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449" w:rsidRDefault="00697449" w:rsidP="00697449">
      <w:pPr>
        <w:pStyle w:val="Heading1"/>
        <w:jc w:val="center"/>
      </w:pPr>
      <w:r>
        <w:t>Elección de cromática de los colores</w:t>
      </w:r>
    </w:p>
    <w:p w:rsidR="00697449" w:rsidRDefault="00697449" w:rsidP="00697449"/>
    <w:p w:rsidR="00697449" w:rsidRDefault="00697449" w:rsidP="00697449">
      <w:pPr>
        <w:pStyle w:val="Heading2"/>
      </w:pPr>
      <w:r>
        <w:t xml:space="preserve">Estado del arte: </w:t>
      </w:r>
    </w:p>
    <w:p w:rsidR="00697449" w:rsidRDefault="0081672F" w:rsidP="0081672F">
      <w:pPr>
        <w:jc w:val="both"/>
      </w:pPr>
      <w:r>
        <w:t xml:space="preserve">A continuación, se procederá a investigar los colores utilizados en diferentes páginas webs con características similares que buscan cumplir con el objetivo de realizar comparaciones de partes de computadoras. </w:t>
      </w:r>
    </w:p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7FE5C6C6" wp14:editId="7308C655">
            <wp:extent cx="540004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99" b="5250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/>
    <w:p w:rsidR="00697449" w:rsidRDefault="00697449" w:rsidP="00697449"/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39C7F2BE" wp14:editId="179FD460">
            <wp:extent cx="540004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85" b="7760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  <w:r>
        <w:rPr>
          <w:noProof/>
        </w:rPr>
        <w:lastRenderedPageBreak/>
        <w:drawing>
          <wp:inline distT="0" distB="0" distL="0" distR="0" wp14:anchorId="3D61891C" wp14:editId="0DE971D4">
            <wp:extent cx="540004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26" b="462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</w:p>
    <w:p w:rsidR="00697449" w:rsidRDefault="00697449" w:rsidP="00697449">
      <w:pPr>
        <w:jc w:val="center"/>
      </w:pPr>
    </w:p>
    <w:p w:rsidR="00697449" w:rsidRDefault="00697449" w:rsidP="00697449">
      <w:pPr>
        <w:jc w:val="center"/>
      </w:pPr>
      <w:r>
        <w:rPr>
          <w:noProof/>
        </w:rPr>
        <w:drawing>
          <wp:inline distT="0" distB="0" distL="0" distR="0" wp14:anchorId="141DF1ED" wp14:editId="5D59E311">
            <wp:extent cx="540004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26" b="462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449" w:rsidRDefault="00697449" w:rsidP="00697449">
      <w:pPr>
        <w:jc w:val="center"/>
      </w:pPr>
    </w:p>
    <w:p w:rsidR="00697449" w:rsidRDefault="00697449" w:rsidP="00697449">
      <w:pPr>
        <w:pStyle w:val="Heading2"/>
      </w:pPr>
      <w:r>
        <w:t>Elección definitiva de cromática:</w:t>
      </w:r>
    </w:p>
    <w:p w:rsidR="00697449" w:rsidRDefault="00697449" w:rsidP="00697449">
      <w:pPr>
        <w:pStyle w:val="Heading2"/>
      </w:pPr>
      <w:r>
        <w:t xml:space="preserve"> </w:t>
      </w:r>
    </w:p>
    <w:p w:rsidR="0081672F" w:rsidRDefault="0081672F" w:rsidP="0081672F">
      <w:pPr>
        <w:jc w:val="center"/>
      </w:pPr>
      <w:r>
        <w:rPr>
          <w:noProof/>
        </w:rPr>
        <w:drawing>
          <wp:inline distT="0" distB="0" distL="0" distR="0">
            <wp:extent cx="539496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2F" w:rsidRDefault="0081672F" w:rsidP="0081672F">
      <w:r>
        <w:br w:type="page"/>
      </w:r>
    </w:p>
    <w:p w:rsidR="0081672F" w:rsidRDefault="0081672F" w:rsidP="0081672F">
      <w:pPr>
        <w:pStyle w:val="Heading2"/>
      </w:pPr>
      <w:r>
        <w:lastRenderedPageBreak/>
        <w:t xml:space="preserve">Explicación </w:t>
      </w:r>
    </w:p>
    <w:p w:rsidR="0081672F" w:rsidRDefault="0081672F" w:rsidP="0081672F">
      <w:pPr>
        <w:jc w:val="both"/>
      </w:pPr>
      <w:r>
        <w:t>Como se pudo apreciar dentro de los ejemplos expuestos uno de los colores mas predominantes dentro de la industria es una combinación entre el verde y el negro, especialmente cuando nos referimos a partes de las computadoras.</w:t>
      </w:r>
    </w:p>
    <w:p w:rsidR="0081672F" w:rsidRDefault="0081672F" w:rsidP="0081672F">
      <w:pPr>
        <w:jc w:val="center"/>
      </w:pPr>
      <w:r>
        <w:rPr>
          <w:noProof/>
        </w:rPr>
        <w:drawing>
          <wp:inline distT="0" distB="0" distL="0" distR="0">
            <wp:extent cx="2626242" cy="2281100"/>
            <wp:effectExtent l="0" t="0" r="3175" b="5080"/>
            <wp:docPr id="11" name="Picture 11" descr="Resultado de imagen para gtx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gtx 10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5555" b="7850"/>
                    <a:stretch/>
                  </pic:blipFill>
                  <pic:spPr bwMode="auto">
                    <a:xfrm>
                      <a:off x="0" y="0"/>
                      <a:ext cx="2636449" cy="22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72F" w:rsidRDefault="0081672F" w:rsidP="0081672F">
      <w:pPr>
        <w:jc w:val="center"/>
      </w:pPr>
    </w:p>
    <w:p w:rsidR="0081672F" w:rsidRPr="0081672F" w:rsidRDefault="0081672F" w:rsidP="0081672F">
      <w:r>
        <w:t>Lo que se busca en nuestra pagina web es que el usuario identifique directamente los colores y sepa que va a ser una página referente a tecnología. Por ese motivo se decidió utilizar esa combinación</w:t>
      </w:r>
      <w:r w:rsidR="00FA0129">
        <w:t xml:space="preserve"> de colores dentro de nuestra pagina web. </w:t>
      </w:r>
      <w:bookmarkStart w:id="0" w:name="_GoBack"/>
      <w:bookmarkEnd w:id="0"/>
      <w:r>
        <w:t xml:space="preserve"> </w:t>
      </w:r>
    </w:p>
    <w:sectPr w:rsidR="0081672F" w:rsidRPr="0081672F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5385" w:rsidRDefault="006D5385" w:rsidP="00697449">
      <w:pPr>
        <w:spacing w:after="0" w:line="240" w:lineRule="auto"/>
      </w:pPr>
      <w:r>
        <w:separator/>
      </w:r>
    </w:p>
  </w:endnote>
  <w:endnote w:type="continuationSeparator" w:id="0">
    <w:p w:rsidR="006D5385" w:rsidRDefault="006D5385" w:rsidP="00697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5385" w:rsidRDefault="006D5385" w:rsidP="00697449">
      <w:pPr>
        <w:spacing w:after="0" w:line="240" w:lineRule="auto"/>
      </w:pPr>
      <w:r>
        <w:separator/>
      </w:r>
    </w:p>
  </w:footnote>
  <w:footnote w:type="continuationSeparator" w:id="0">
    <w:p w:rsidR="006D5385" w:rsidRDefault="006D5385" w:rsidP="00697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7449" w:rsidRDefault="00697449" w:rsidP="006974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C479918" wp14:editId="51C8FDF7">
              <wp:simplePos x="0" y="0"/>
              <wp:positionH relativeFrom="page">
                <wp:align>right</wp:align>
              </wp:positionH>
              <wp:positionV relativeFrom="paragraph">
                <wp:posOffset>27940</wp:posOffset>
              </wp:positionV>
              <wp:extent cx="1866900" cy="916940"/>
              <wp:effectExtent l="0" t="0" r="0" b="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66900" cy="9169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>
                          <w:r>
                            <w:rPr>
                              <w:noProof/>
                              <w:lang w:eastAsia="es-EC"/>
                            </w:rPr>
                            <w:drawing>
                              <wp:inline distT="0" distB="0" distL="0" distR="0" wp14:anchorId="774B07EC" wp14:editId="147BED5C">
                                <wp:extent cx="1304290" cy="825500"/>
                                <wp:effectExtent l="0" t="0" r="0" b="0"/>
                                <wp:docPr id="1" name="Imagen 1" descr="../Downloads/Logo-y-variaciones10.pn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Imagen 30" descr="../Downloads/Logo-y-variaciones10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35" r="1789" b="940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04290" cy="825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479918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margin-left:95.8pt;margin-top:2.2pt;width:147pt;height:72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" fillcolor="black [3213]" stroked="f">
              <v:textbox>
                <w:txbxContent>
                  <w:p w:rsidR="00697449" w:rsidRDefault="00697449" w:rsidP="00697449">
                    <w:r>
                      <w:rPr>
                        <w:noProof/>
                        <w:lang w:eastAsia="es-EC"/>
                      </w:rPr>
                      <w:drawing>
                        <wp:inline distT="0" distB="0" distL="0" distR="0" wp14:anchorId="774B07EC" wp14:editId="147BED5C">
                          <wp:extent cx="1304290" cy="825500"/>
                          <wp:effectExtent l="0" t="0" r="0" b="0"/>
                          <wp:docPr id="1" name="Imagen 1" descr="../Downloads/Logo-y-variaciones10.png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Imagen 30" descr="../Downloads/Logo-y-variaciones10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35" r="1789" b="940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304290" cy="825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Pr="006A262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C3DB2D" wp14:editId="42BC1D25">
              <wp:simplePos x="0" y="0"/>
              <wp:positionH relativeFrom="column">
                <wp:posOffset>-337185</wp:posOffset>
              </wp:positionH>
              <wp:positionV relativeFrom="paragraph">
                <wp:posOffset>-12065</wp:posOffset>
              </wp:positionV>
              <wp:extent cx="4966335" cy="1057275"/>
              <wp:effectExtent l="0" t="0" r="5715" b="9525"/>
              <wp:wrapSquare wrapText="bothSides"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6335" cy="10572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C3DB2D" id="Cuadro de texto 7" o:spid="_x0000_s1027" type="#_x0000_t202" style="position:absolute;margin-left:-26.55pt;margin-top:-.95pt;width:391.05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" fillcolor="#d8d8d8 [2732]" stroked="f">
              <v:textbox>
                <w:txbxContent>
                  <w:p w:rsidR="00697449" w:rsidRDefault="00697449" w:rsidP="00697449"/>
                </w:txbxContent>
              </v:textbox>
              <w10:wrap type="square"/>
            </v:shape>
          </w:pict>
        </mc:Fallback>
      </mc:AlternateContent>
    </w:r>
    <w:r w:rsidRPr="006A262A">
      <w:rPr>
        <w:noProof/>
      </w:rPr>
      <w:drawing>
        <wp:anchor distT="0" distB="0" distL="114300" distR="114300" simplePos="0" relativeHeight="251661312" behindDoc="0" locked="0" layoutInCell="1" allowOverlap="1" wp14:anchorId="45B6FF70" wp14:editId="18725437">
          <wp:simplePos x="0" y="0"/>
          <wp:positionH relativeFrom="column">
            <wp:posOffset>-133985</wp:posOffset>
          </wp:positionH>
          <wp:positionV relativeFrom="paragraph">
            <wp:posOffset>-52705</wp:posOffset>
          </wp:positionV>
          <wp:extent cx="1905635" cy="36512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negro_completo_PuceH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94" t="14545" r="3122" b="10762"/>
                  <a:stretch/>
                </pic:blipFill>
                <pic:spPr bwMode="auto">
                  <a:xfrm>
                    <a:off x="0" y="0"/>
                    <a:ext cx="1905635" cy="36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A262A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15845D" wp14:editId="5583E170">
              <wp:simplePos x="0" y="0"/>
              <wp:positionH relativeFrom="column">
                <wp:posOffset>-153035</wp:posOffset>
              </wp:positionH>
              <wp:positionV relativeFrom="paragraph">
                <wp:posOffset>508000</wp:posOffset>
              </wp:positionV>
              <wp:extent cx="4410075" cy="581660"/>
              <wp:effectExtent l="0" t="0" r="0" b="0"/>
              <wp:wrapSquare wrapText="bothSides"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007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97449" w:rsidRDefault="00697449" w:rsidP="00697449">
                          <w:pP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</w:pPr>
                          <w: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  <w:t>Facultad de Ingeniería</w:t>
                          </w:r>
                        </w:p>
                        <w:p w:rsidR="00697449" w:rsidRPr="00362741" w:rsidRDefault="00697449" w:rsidP="00697449">
                          <w:pP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</w:pPr>
                          <w:r>
                            <w:rPr>
                              <w:rFonts w:ascii="Corbel" w:hAnsi="Corbel"/>
                              <w:b/>
                              <w:bCs/>
                              <w:color w:val="000000" w:themeColor="text1"/>
                              <w:lang w:val="es-ES"/>
                            </w:rPr>
                            <w:t>Escuela de Ingeniería en Sistemas y Computación</w:t>
                          </w:r>
                          <w:r w:rsidRPr="00AA0A49">
                            <w:rPr>
                              <w:rFonts w:ascii="Calibri" w:hAnsi="Calibri"/>
                              <w:bCs/>
                              <w:color w:val="000000" w:themeColor="text1"/>
                              <w:lang w:val="es-ES"/>
                            </w:rPr>
                            <w:tab/>
                          </w:r>
                        </w:p>
                        <w:p w:rsidR="00697449" w:rsidRPr="00AA0A49" w:rsidRDefault="00697449" w:rsidP="00697449">
                          <w:pPr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15845D" id="Cuadro de texto 6" o:spid="_x0000_s1028" type="#_x0000_t202" style="position:absolute;margin-left:-12.05pt;margin-top:40pt;width:347.25pt;height:4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" filled="f" stroked="f">
              <v:textbox>
                <w:txbxContent>
                  <w:p w:rsidR="00697449" w:rsidRDefault="00697449" w:rsidP="00697449">
                    <w:pP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</w:pPr>
                    <w: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  <w:t>Facultad de Ingeniería</w:t>
                    </w:r>
                  </w:p>
                  <w:p w:rsidR="00697449" w:rsidRPr="00362741" w:rsidRDefault="00697449" w:rsidP="00697449">
                    <w:pP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</w:pPr>
                    <w:r>
                      <w:rPr>
                        <w:rFonts w:ascii="Corbel" w:hAnsi="Corbel"/>
                        <w:b/>
                        <w:bCs/>
                        <w:color w:val="000000" w:themeColor="text1"/>
                        <w:lang w:val="es-ES"/>
                      </w:rPr>
                      <w:t>Escuela de Ingeniería en Sistemas y Computación</w:t>
                    </w:r>
                    <w:r w:rsidRPr="00AA0A49">
                      <w:rPr>
                        <w:rFonts w:ascii="Calibri" w:hAnsi="Calibri"/>
                        <w:bCs/>
                        <w:color w:val="000000" w:themeColor="text1"/>
                        <w:lang w:val="es-ES"/>
                      </w:rPr>
                      <w:tab/>
                    </w:r>
                  </w:p>
                  <w:p w:rsidR="00697449" w:rsidRPr="00AA0A49" w:rsidRDefault="00697449" w:rsidP="00697449">
                    <w:pPr>
                      <w:rPr>
                        <w:color w:val="000000" w:themeColor="text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  <w:p w:rsidR="00697449" w:rsidRDefault="006974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449"/>
    <w:rsid w:val="00697449"/>
    <w:rsid w:val="006D5385"/>
    <w:rsid w:val="0081672F"/>
    <w:rsid w:val="00FA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7B1AE"/>
  <w15:chartTrackingRefBased/>
  <w15:docId w15:val="{57E1175B-9D7C-4F59-AD5E-ABC6DF35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97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449"/>
  </w:style>
  <w:style w:type="paragraph" w:styleId="Footer">
    <w:name w:val="footer"/>
    <w:basedOn w:val="Normal"/>
    <w:link w:val="FooterChar"/>
    <w:uiPriority w:val="99"/>
    <w:unhideWhenUsed/>
    <w:rsid w:val="006974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449"/>
  </w:style>
  <w:style w:type="character" w:customStyle="1" w:styleId="Heading2Char">
    <w:name w:val="Heading 2 Char"/>
    <w:basedOn w:val="DefaultParagraphFont"/>
    <w:link w:val="Heading2"/>
    <w:uiPriority w:val="9"/>
    <w:rsid w:val="006974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Sebastián Maldonado Mosquera</dc:creator>
  <cp:keywords/>
  <dc:description/>
  <cp:lastModifiedBy>Ricardo Sebastián Maldonado Mosquera</cp:lastModifiedBy>
  <cp:revision>1</cp:revision>
  <dcterms:created xsi:type="dcterms:W3CDTF">2019-10-28T14:30:00Z</dcterms:created>
  <dcterms:modified xsi:type="dcterms:W3CDTF">2019-10-28T15:01:00Z</dcterms:modified>
</cp:coreProperties>
</file>