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bidi w:val="0"/>
        <w:jc w:val="both"/>
        <w:rPr>
          <w:rFonts w:ascii="Lato" w:hAnsi="Lato"/>
          <w:b/>
          <w:bCs/>
          <w:lang w:val="es-MX"/>
        </w:rPr>
      </w:pPr>
      <w:r>
        <w:rPr>
          <w:rFonts w:ascii="Lato" w:hAnsi="Lato"/>
          <w:b/>
          <w:bCs/>
          <w:lang w:val="es-MX"/>
        </w:rPr>
        <w:t>Proyecto Anticithera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>Un “hub” de investigación que permite las siguientes funciones:</w:t>
      </w:r>
    </w:p>
    <w:p>
      <w:pPr>
        <w:pStyle w:val="Normal"/>
        <w:bidi w:val="0"/>
        <w:jc w:val="both"/>
        <w:rPr>
          <w:rFonts w:ascii="Lato" w:hAnsi="Lato"/>
          <w:b/>
          <w:bCs/>
          <w:i/>
          <w:i/>
          <w:iCs/>
          <w:lang w:val="es-MX"/>
        </w:rPr>
      </w:pPr>
      <w:r>
        <w:rPr>
          <w:rFonts w:ascii="Lato" w:hAnsi="Lato"/>
          <w:b/>
          <w:bCs/>
          <w:i/>
          <w:iCs/>
          <w:lang w:val="es-MX"/>
        </w:rPr>
        <w:t>En la pantalla de “Recursos”: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>- subir PDFs de artículos de investigación localmente (usar el almacenamiento persistente del navegador web) y recuperar sus metadados, mostrar una página de vista previa con el documento, más su cita en diversos formatos a elegir (APA, Harvard, etc), recuperar el abstract y mostrarlo resumido.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>- Recuperar artículos en PDF a partir de sus vínculos DOI, extrayendo metadatos, de nuevo, para generar citas automáticas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>- Abrir notas de obsidian (trasformar el formato) y permitir exportarlas. Como extra, que haya un bloque para visualizar los grafos (un modo de recuperar los grafos)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>- Abrir notebooks de Jupyter Notebooks, en formato de texto enriquecido.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>- Sí es posible, integrar un bloque a la derecha de la visualización del notebook para ejecutar código python a partir del API de Jupyter.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 xml:space="preserve">- 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</w:r>
    </w:p>
    <w:p>
      <w:pPr>
        <w:pStyle w:val="Normal"/>
        <w:bidi w:val="0"/>
        <w:jc w:val="both"/>
        <w:rPr>
          <w:rFonts w:ascii="Lato" w:hAnsi="Lato"/>
          <w:b/>
          <w:bCs/>
          <w:i/>
          <w:i/>
          <w:iCs/>
          <w:lang w:val="es-MX"/>
        </w:rPr>
      </w:pPr>
      <w:r>
        <w:rPr>
          <w:rFonts w:ascii="Lato" w:hAnsi="Lato"/>
          <w:b/>
          <w:bCs/>
          <w:i/>
          <w:iCs/>
          <w:lang w:val="es-MX"/>
        </w:rPr>
        <w:t>En el visualizador de recursos: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>- Al seleccionar texto de un recurso, poder generar fichas bibliográficas con su respectiva información de cita.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 xml:space="preserve">- </w:t>
      </w:r>
      <w:r>
        <w:rPr>
          <w:rFonts w:ascii="Lato" w:hAnsi="Lato"/>
          <w:lang w:val="es-MX"/>
        </w:rPr>
        <w:t>P</w:t>
      </w:r>
      <w:r>
        <w:rPr>
          <w:rFonts w:ascii="Lato" w:hAnsi="Lato"/>
          <w:lang w:val="es-MX"/>
        </w:rPr>
        <w:t>ermitir hacer commit o un pull desde un repositorio de github en el que se sincronicen notas conjuntas.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 xml:space="preserve">- Función de revisión por pares. Mostrar el documento, solo en visualización, y a su derecha un bloque de comentarios con autor. </w:t>
      </w:r>
      <w:r>
        <w:rPr>
          <w:rFonts w:ascii="Lato" w:hAnsi="Lato"/>
          <w:lang w:val="es-MX"/>
        </w:rPr>
        <w:t xml:space="preserve">Estos se deben sincronizar </w:t>
      </w:r>
    </w:p>
    <w:p>
      <w:pPr>
        <w:pStyle w:val="Normal"/>
        <w:bidi w:val="0"/>
        <w:jc w:val="both"/>
        <w:rPr>
          <w:rFonts w:ascii="Lato" w:hAnsi="Lato"/>
          <w:lang w:val="es-MX"/>
        </w:rPr>
      </w:pPr>
      <w:r>
        <w:rPr>
          <w:rFonts w:ascii="Lato" w:hAnsi="Lato"/>
          <w:lang w:val="es-MX"/>
        </w:rPr>
        <w:t xml:space="preserve">-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3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LibreOffice/25.2.3.2$Linux_X86_64 LibreOffice_project/520$Build-2</Application>
  <AppVersion>15.0000</AppVersion>
  <Pages>1</Pages>
  <Words>212</Words>
  <Characters>1111</Characters>
  <CharactersWithSpaces>1312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2026-02-24T11:09:42Z</dcterms:created>
  <dc:creator/>
  <dc:description/>
  <dc:language>en-US</dc:language>
  <cp:lastModifiedBy/>
  <dcterms:modified xsi:type="dcterms:W3CDTF">2026-02-24T11:45:24Z</dcterms:modified>
  <cp:revision>6</cp:revision>
  <dc:subject/>
  <dc:title/>
</cp:coreProperties>
</file>