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55C" w:rsidRDefault="001B255C" w:rsidP="001B255C">
      <w:pPr>
        <w:jc w:val="both"/>
        <w:rPr>
          <w:rFonts w:ascii="Arial" w:hAnsi="Arial" w:cs="Arial"/>
          <w:b/>
          <w:sz w:val="24"/>
          <w:szCs w:val="24"/>
        </w:rPr>
      </w:pPr>
      <w:r w:rsidRPr="001B255C">
        <w:rPr>
          <w:rFonts w:ascii="Arial" w:hAnsi="Arial" w:cs="Arial"/>
          <w:b/>
          <w:sz w:val="24"/>
          <w:szCs w:val="24"/>
        </w:rPr>
        <w:t xml:space="preserve">¿Cómo depende la configuración de equilibrio de la temperatura inicial dentro del sistema rectangular? </w:t>
      </w:r>
    </w:p>
    <w:p w:rsidR="001B255C" w:rsidRDefault="001B255C" w:rsidP="001B255C">
      <w:pPr>
        <w:jc w:val="both"/>
        <w:rPr>
          <w:rFonts w:ascii="Arial" w:hAnsi="Arial" w:cs="Arial"/>
          <w:sz w:val="24"/>
          <w:szCs w:val="24"/>
        </w:rPr>
      </w:pPr>
      <w:r>
        <w:rPr>
          <w:rFonts w:ascii="Arial" w:hAnsi="Arial" w:cs="Arial"/>
          <w:sz w:val="24"/>
          <w:szCs w:val="24"/>
        </w:rPr>
        <w:t>La configuración de equilibrio no depende de la temperatura inicial ya que será la misma configuración porque se le está transfiriendo calor de unos cuerpos exteriores al sistema los cuales tienen temperatura constante, por lo que no aumentan ni disminuyen conforme van pasando las iteraciones, por lo tanto al final siempre será la configuración de equilibrio independientemente de la temperatura inicial.</w:t>
      </w:r>
    </w:p>
    <w:p w:rsidR="001B255C" w:rsidRPr="001B255C" w:rsidRDefault="001B255C" w:rsidP="001B255C">
      <w:pPr>
        <w:jc w:val="both"/>
        <w:rPr>
          <w:rFonts w:ascii="Arial" w:hAnsi="Arial" w:cs="Arial"/>
          <w:sz w:val="24"/>
          <w:szCs w:val="24"/>
        </w:rPr>
      </w:pPr>
    </w:p>
    <w:p w:rsidR="004A6636" w:rsidRDefault="001B255C" w:rsidP="001B255C">
      <w:pPr>
        <w:jc w:val="both"/>
        <w:rPr>
          <w:rFonts w:ascii="Arial" w:hAnsi="Arial" w:cs="Arial"/>
          <w:b/>
          <w:sz w:val="24"/>
          <w:szCs w:val="24"/>
        </w:rPr>
      </w:pPr>
      <w:r w:rsidRPr="001B255C">
        <w:rPr>
          <w:rFonts w:ascii="Arial" w:hAnsi="Arial" w:cs="Arial"/>
          <w:b/>
          <w:sz w:val="24"/>
          <w:szCs w:val="24"/>
        </w:rPr>
        <w:t>¿Tiene sentido físico el resultado de la simulación?</w:t>
      </w:r>
    </w:p>
    <w:p w:rsidR="00B40643" w:rsidRDefault="00B40643" w:rsidP="001B255C">
      <w:pPr>
        <w:jc w:val="both"/>
        <w:rPr>
          <w:rFonts w:ascii="Arial" w:hAnsi="Arial" w:cs="Arial"/>
          <w:sz w:val="24"/>
          <w:szCs w:val="24"/>
        </w:rPr>
      </w:pPr>
      <w:r>
        <w:rPr>
          <w:rFonts w:ascii="Arial" w:hAnsi="Arial" w:cs="Arial"/>
          <w:sz w:val="24"/>
          <w:szCs w:val="24"/>
        </w:rPr>
        <w:t>Si, puesto que la temperatura de los cuerpos que le están transfiriendo calor al sistema no cambia entonces la configuración de equilibrio sería la misma.</w:t>
      </w:r>
    </w:p>
    <w:p w:rsidR="00B40643" w:rsidRPr="00B40643" w:rsidRDefault="00B40643" w:rsidP="001B255C">
      <w:pPr>
        <w:jc w:val="both"/>
        <w:rPr>
          <w:rFonts w:ascii="Arial" w:hAnsi="Arial" w:cs="Arial"/>
          <w:sz w:val="24"/>
          <w:szCs w:val="24"/>
        </w:rPr>
      </w:pPr>
      <w:r>
        <w:rPr>
          <w:rFonts w:ascii="Arial" w:hAnsi="Arial" w:cs="Arial"/>
          <w:sz w:val="24"/>
          <w:szCs w:val="24"/>
        </w:rPr>
        <w:t>Un ejemplo sería cuando metes algo al refrigerador. El refrigerador transfiere un calor constante a los objetos que se encuentren dentro. Si un objeto tiene una temperatura menor a la del refrigerador eventualmente aumentará de temperatura hasta estar a la misma temperatura que cualquier otro cuerpo dentro del refrigerador. De la misma forma si un objeto tiene mayor temperatura, entonces disminuirá hasta estar en equilibrio con los demás cuerpos.</w:t>
      </w:r>
      <w:bookmarkStart w:id="0" w:name="_GoBack"/>
      <w:bookmarkEnd w:id="0"/>
    </w:p>
    <w:sectPr w:rsidR="00B40643" w:rsidRPr="00B406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55C"/>
    <w:rsid w:val="001B255C"/>
    <w:rsid w:val="004A6636"/>
    <w:rsid w:val="00B406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4F6DF-42B9-4A14-9095-AC3F4F7F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180</Words>
  <Characters>991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2022-04-26T02:10:00Z</dcterms:created>
  <dcterms:modified xsi:type="dcterms:W3CDTF">2022-04-26T02:29:00Z</dcterms:modified>
</cp:coreProperties>
</file>