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khytuev1d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cxjuc49ya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Predicción de Ventas y Demanda - ARISTO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Diciembre 2023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Audiencia:</w:t>
      </w:r>
      <w:r w:rsidDel="00000000" w:rsidR="00000000" w:rsidRPr="00000000">
        <w:rPr>
          <w:rtl w:val="0"/>
        </w:rPr>
        <w:t xml:space="preserve"> Gerencia General, Gerencia Comercial y Jefatura de Compras.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vypam44v4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guía el uso del </w:t>
      </w:r>
      <w:r w:rsidDel="00000000" w:rsidR="00000000" w:rsidRPr="00000000">
        <w:rPr>
          <w:b w:val="1"/>
          <w:bCs w:val="1"/>
          <w:rtl w:val="0"/>
        </w:rPr>
        <w:t xml:space="preserve">Dashboard de Predicción de Demanda</w:t>
      </w:r>
      <w:r w:rsidDel="00000000" w:rsidR="00000000" w:rsidRPr="00000000">
        <w:rPr>
          <w:rtl w:val="0"/>
        </w:rPr>
        <w:t xml:space="preserve">, una herramienta diseñada para estimar las ventas futuras de calzado con un horizonte de 12 meses. Su objetivo es apoyar la planificación de compras, reducir el sobrestock y evitar quiebres de inventario mediante inteligencia artificial.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x1z1vj2l6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Acceso al Sistema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Ingrese a la Intranet Corporativa desde su navegador web.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el enlace </w:t>
      </w:r>
      <w:r w:rsidDel="00000000" w:rsidR="00000000" w:rsidRPr="00000000">
        <w:rPr>
          <w:b w:val="1"/>
          <w:bCs w:val="1"/>
          <w:rtl w:val="0"/>
        </w:rPr>
        <w:t xml:space="preserve">"Power BI Report Server"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la carpeta </w:t>
      </w:r>
      <w:r w:rsidDel="00000000" w:rsidR="00000000" w:rsidRPr="00000000">
        <w:rPr>
          <w:b w:val="1"/>
          <w:bCs w:val="1"/>
          <w:rtl w:val="0"/>
        </w:rPr>
        <w:t xml:space="preserve">"Gerencia Comercial"</w:t>
      </w:r>
      <w:r w:rsidDel="00000000" w:rsidR="00000000" w:rsidRPr="00000000">
        <w:rPr>
          <w:rtl w:val="0"/>
        </w:rPr>
        <w:t xml:space="preserve"> y abra el archivo </w:t>
      </w:r>
      <w:r w:rsidDel="00000000" w:rsidR="00000000" w:rsidRPr="00000000">
        <w:rPr>
          <w:b w:val="1"/>
          <w:bCs w:val="1"/>
          <w:rtl w:val="0"/>
        </w:rPr>
        <w:t xml:space="preserve">"Prediccion_Ventas_ARISTO"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le solicita, ingrese sus credenciales de red (mismo usuario y clave del correo).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ni2bcwo26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Navegación del Dashboard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principal está dividido en tres zonas estratégicas: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Superior (KPIs):</w:t>
      </w:r>
      <w:r w:rsidDel="00000000" w:rsidR="00000000" w:rsidRPr="00000000">
        <w:rPr>
          <w:rtl w:val="0"/>
        </w:rPr>
        <w:t xml:space="preserve"> Muestra los indicadores clave del mes actual y la proyección total del año.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Central (Gráfico de Tendencia):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Línea Sólida:</w:t>
      </w:r>
      <w:r w:rsidDel="00000000" w:rsidR="00000000" w:rsidRPr="00000000">
        <w:rPr>
          <w:rtl w:val="0"/>
        </w:rPr>
        <w:t xml:space="preserve"> Representa las ventas históricas reales.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Línea Punteada/Sombreada:</w:t>
      </w:r>
      <w:r w:rsidDel="00000000" w:rsidR="00000000" w:rsidRPr="00000000">
        <w:rPr>
          <w:rtl w:val="0"/>
        </w:rPr>
        <w:t xml:space="preserve"> Representa la predicción futura generada por el sistema.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Inferior (Detalle):</w:t>
      </w:r>
      <w:r w:rsidDel="00000000" w:rsidR="00000000" w:rsidRPr="00000000">
        <w:rPr>
          <w:rtl w:val="0"/>
        </w:rPr>
        <w:t xml:space="preserve"> Tablas con el desglose numérico por SKU y mes.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[Insertar aquí captura de pantalla general del Dashboard con flechas señalando las 3 zonas]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8b2ga5ch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Uso de Filtros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analizar un producto o familia específica, utilice el panel de filtros ubicado en el lado derecho de la pantalla. El dashboard es dinámico: al seleccionar un filtro, todos los gráficos se recalcularán automáticamente.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Disponibles: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Permite ver grandes familias (Ej: Zapatillas, Botines, Formal).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 / Producto:</w:t>
      </w:r>
      <w:r w:rsidDel="00000000" w:rsidR="00000000" w:rsidRPr="00000000">
        <w:rPr>
          <w:rtl w:val="0"/>
        </w:rPr>
        <w:t xml:space="preserve"> Permite buscar un código específico para ver su comportamiento individual.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Temporada:</w:t>
      </w:r>
      <w:r w:rsidDel="00000000" w:rsidR="00000000" w:rsidRPr="00000000">
        <w:rPr>
          <w:rtl w:val="0"/>
        </w:rPr>
        <w:t xml:space="preserve"> Filtre por temporada (Otoño-Invierno / Primavera-Verano) para análisis estacionales.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Año/Mes:</w:t>
      </w:r>
      <w:r w:rsidDel="00000000" w:rsidR="00000000" w:rsidRPr="00000000">
        <w:rPr>
          <w:rtl w:val="0"/>
        </w:rPr>
        <w:t xml:space="preserve"> Acote el rango de fechas histórico que desea visualizar.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seleccionar múltiples opciones, mantenga presionada la tecla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</w:t>
      </w:r>
      <w:r w:rsidDel="00000000" w:rsidR="00000000" w:rsidRPr="00000000">
        <w:rPr>
          <w:rtl w:val="0"/>
        </w:rPr>
        <w:t xml:space="preserve"> mientras hace clic.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borrar un filtro, haga clic en el icono de "Goma de borrar" situado sobre la selección.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[Insertar captura de pantalla del Panel de Filtros desplegado]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w2a9kx9z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Interpretación de Métricas y Escenarios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solo entrega un número único, sino que ofrece contexto para decidir la compra de inventario.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eeuqwn6pt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La Predicción (Forecast)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valor más probable de venta calculado por el modelo matemático. Se basa en la historia de ventas, estacionalidad y tendencias recientes.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icvo1c4wc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Simulación de Escenarios (What-If)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la importación tiene riesgos (retrasos, cambios en el mercado), el dashboard permite visualizar tres escenarios: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Conservador:</w:t>
      </w:r>
      <w:r w:rsidDel="00000000" w:rsidR="00000000" w:rsidRPr="00000000">
        <w:rPr>
          <w:rtl w:val="0"/>
        </w:rPr>
        <w:t xml:space="preserve"> Recomendado cuando se quiere </w:t>
      </w:r>
      <w:r w:rsidDel="00000000" w:rsidR="00000000" w:rsidRPr="00000000">
        <w:rPr>
          <w:b w:val="1"/>
          <w:bCs w:val="1"/>
          <w:rtl w:val="0"/>
        </w:rPr>
        <w:t xml:space="preserve">evitar a toda costa el sobrestock</w:t>
      </w:r>
      <w:r w:rsidDel="00000000" w:rsidR="00000000" w:rsidRPr="00000000">
        <w:rPr>
          <w:rtl w:val="0"/>
        </w:rPr>
        <w:t xml:space="preserve">. El sistema proyecta el límite inferior de la venta probable.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Neutro (Recomendado):</w:t>
      </w:r>
      <w:r w:rsidDel="00000000" w:rsidR="00000000" w:rsidRPr="00000000">
        <w:rPr>
          <w:rtl w:val="0"/>
        </w:rPr>
        <w:t xml:space="preserve"> Es la predicción estándar del modelo.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Optimista:</w:t>
      </w:r>
      <w:r w:rsidDel="00000000" w:rsidR="00000000" w:rsidRPr="00000000">
        <w:rPr>
          <w:rtl w:val="0"/>
        </w:rPr>
        <w:t xml:space="preserve"> Recomendado para </w:t>
      </w:r>
      <w:r w:rsidDel="00000000" w:rsidR="00000000" w:rsidRPr="00000000">
        <w:rPr>
          <w:b w:val="1"/>
          <w:bCs w:val="1"/>
          <w:rtl w:val="0"/>
        </w:rPr>
        <w:t xml:space="preserve">productos "Best Seller"</w:t>
      </w:r>
      <w:r w:rsidDel="00000000" w:rsidR="00000000" w:rsidRPr="00000000">
        <w:rPr>
          <w:rtl w:val="0"/>
        </w:rPr>
        <w:t xml:space="preserve"> donde el costo de quiebre de stock es muy alto. Proyecta el límite superior de venta.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Consejo de Uso:</w:t>
      </w:r>
      <w:r w:rsidDel="00000000" w:rsidR="00000000" w:rsidRPr="00000000">
        <w:rPr>
          <w:rtl w:val="0"/>
        </w:rPr>
        <w:t xml:space="preserve"> Si el tiempo de importación (Lead Time) es alto (ej. 4 meses), se sugiere revisar el </w:t>
      </w:r>
      <w:r w:rsidDel="00000000" w:rsidR="00000000" w:rsidRPr="00000000">
        <w:rPr>
          <w:b w:val="1"/>
          <w:bCs w:val="1"/>
          <w:rtl w:val="0"/>
        </w:rPr>
        <w:t xml:space="preserve">Escenario Optimista</w:t>
      </w:r>
      <w:r w:rsidDel="00000000" w:rsidR="00000000" w:rsidRPr="00000000">
        <w:rPr>
          <w:rtl w:val="0"/>
        </w:rPr>
        <w:t xml:space="preserve"> para asegurar disponibilidad.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[Insertar captura del selector de Escenarios o gráfico mostrando las bandas de confianza]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hphl9raym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Exportación de Reportes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necesita trabajar los datos en Excel para generar órdenes de compra o presentar en reuniones de directorio: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exportar a Excel: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 el mouse sobre la tabla de datos o el gráfico que desea descargar.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los tres puntos </w:t>
      </w:r>
      <w:r w:rsidDel="00000000" w:rsidR="00000000" w:rsidRPr="00000000">
        <w:rPr>
          <w:b w:val="1"/>
          <w:bCs w:val="1"/>
          <w:rtl w:val="0"/>
        </w:rPr>
        <w:t xml:space="preserve">(...)</w:t>
      </w:r>
      <w:r w:rsidDel="00000000" w:rsidR="00000000" w:rsidRPr="00000000">
        <w:rPr>
          <w:rtl w:val="0"/>
        </w:rPr>
        <w:t xml:space="preserve"> que aparecen en la esquina superior derecha del elemento visual.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</w:t>
      </w:r>
      <w:r w:rsidDel="00000000" w:rsidR="00000000" w:rsidRPr="00000000">
        <w:rPr>
          <w:b w:val="1"/>
          <w:bCs w:val="1"/>
          <w:rtl w:val="0"/>
        </w:rPr>
        <w:t xml:space="preserve">"Exportar datos"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Elija el formato </w:t>
      </w:r>
      <w:r w:rsidDel="00000000" w:rsidR="00000000" w:rsidRPr="00000000">
        <w:rPr>
          <w:b w:val="1"/>
          <w:bCs w:val="1"/>
          <w:rtl w:val="0"/>
        </w:rPr>
        <w:t xml:space="preserve">.xlsx (Excel)</w:t>
      </w:r>
      <w:r w:rsidDel="00000000" w:rsidR="00000000" w:rsidRPr="00000000">
        <w:rPr>
          <w:rtl w:val="0"/>
        </w:rPr>
        <w:t xml:space="preserve"> y haga clic en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exportar a PDF (Informe completo):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barra superior de Power BI, haga clic en </w:t>
      </w:r>
      <w:r w:rsidDel="00000000" w:rsidR="00000000" w:rsidRPr="00000000">
        <w:rPr>
          <w:b w:val="1"/>
          <w:bCs w:val="1"/>
          <w:rtl w:val="0"/>
        </w:rPr>
        <w:t xml:space="preserve">Archivo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Exportar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generará un documento estático con la vista actual del dashboard.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[Insertar captura mostrando el menú de los tres puntos (...) y la opción Exportar]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338itdqet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Soporte y Actualización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 de Actualización:</w:t>
      </w:r>
      <w:r w:rsidDel="00000000" w:rsidR="00000000" w:rsidRPr="00000000">
        <w:rPr>
          <w:rtl w:val="0"/>
        </w:rPr>
        <w:t xml:space="preserve"> Los datos se actualizan automáticamente el </w:t>
      </w:r>
      <w:r w:rsidDel="00000000" w:rsidR="00000000" w:rsidRPr="00000000">
        <w:rPr>
          <w:b w:val="1"/>
          <w:bCs w:val="1"/>
          <w:rtl w:val="0"/>
        </w:rPr>
        <w:t xml:space="preserve">día 1 de cada mes</w:t>
      </w:r>
      <w:r w:rsidDel="00000000" w:rsidR="00000000" w:rsidRPr="00000000">
        <w:rPr>
          <w:rtl w:val="0"/>
        </w:rPr>
        <w:t xml:space="preserve"> con el cierre de ventas del mes anterior.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Técnico:</w:t>
      </w:r>
      <w:r w:rsidDel="00000000" w:rsidR="00000000" w:rsidRPr="00000000">
        <w:rPr>
          <w:rtl w:val="0"/>
        </w:rPr>
        <w:t xml:space="preserve"> En caso de errores de visualización o acceso denegado, contactar al área de TI al anexo 40 o correo c.camilla@passer.cl.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