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139"/>
        <w:tblW w:w="4981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30"/>
        <w:gridCol w:w="2385"/>
        <w:gridCol w:w="404"/>
        <w:gridCol w:w="2724"/>
      </w:tblGrid>
      <w:tr w:rsidR="00BB405F" w:rsidRPr="00310BF1" w:rsidTr="00DA3F7B">
        <w:trPr>
          <w:trHeight w:val="215"/>
        </w:trPr>
        <w:tc>
          <w:tcPr>
            <w:tcW w:w="2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05F" w:rsidRPr="00310BF1" w:rsidRDefault="00BB405F" w:rsidP="00DA3F7B">
            <w:pPr>
              <w:tabs>
                <w:tab w:val="left" w:pos="1225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="Arial Unicode MS" w:cs="Franklin Gothic Book"/>
              </w:rPr>
            </w:pPr>
            <w:bookmarkStart w:id="0" w:name="_GoBack"/>
            <w:bookmarkEnd w:id="0"/>
            <w:r>
              <w:rPr>
                <w:rFonts w:eastAsia="Arial Unicode MS" w:cs="Franklin Gothic Book"/>
              </w:rPr>
              <w:t>NOMBRE DEL ALUMNO:</w:t>
            </w:r>
            <w:r w:rsidRPr="00310BF1">
              <w:rPr>
                <w:rFonts w:eastAsia="Arial Unicode MS" w:cs="Franklin Gothic Book"/>
              </w:rPr>
              <w:tab/>
            </w:r>
          </w:p>
        </w:tc>
        <w:tc>
          <w:tcPr>
            <w:tcW w:w="129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05F" w:rsidRPr="00310BF1" w:rsidRDefault="00BB405F" w:rsidP="00DA3F7B">
            <w:pPr>
              <w:suppressAutoHyphens/>
              <w:autoSpaceDE w:val="0"/>
              <w:autoSpaceDN w:val="0"/>
              <w:adjustRightInd w:val="0"/>
              <w:spacing w:before="40"/>
              <w:rPr>
                <w:rFonts w:eastAsia="Arial Unicode MS" w:cs="Franklin Gothic Book"/>
                <w:b/>
                <w:bCs/>
              </w:rPr>
            </w:pPr>
            <w:r w:rsidRPr="00310BF1">
              <w:rPr>
                <w:rFonts w:eastAsia="Arial Unicode MS" w:cs="Franklin Gothic Book"/>
              </w:rPr>
              <w:t>MATRICULA:</w:t>
            </w:r>
          </w:p>
        </w:tc>
        <w:tc>
          <w:tcPr>
            <w:tcW w:w="12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05F" w:rsidRPr="00705313" w:rsidRDefault="00BB405F" w:rsidP="00DA3F7B">
            <w:pPr>
              <w:suppressAutoHyphens/>
              <w:autoSpaceDE w:val="0"/>
              <w:autoSpaceDN w:val="0"/>
              <w:adjustRightInd w:val="0"/>
              <w:spacing w:before="40"/>
              <w:rPr>
                <w:rFonts w:eastAsia="Arial Unicode MS" w:cs="Franklin Gothic Book"/>
                <w:bCs/>
              </w:rPr>
            </w:pPr>
            <w:r w:rsidRPr="00705313">
              <w:rPr>
                <w:rFonts w:eastAsia="Arial Unicode MS" w:cs="Franklin Gothic Book"/>
                <w:bCs/>
              </w:rPr>
              <w:t xml:space="preserve">FECHA: </w:t>
            </w:r>
          </w:p>
        </w:tc>
      </w:tr>
      <w:tr w:rsidR="00BB405F" w:rsidRPr="00310BF1" w:rsidTr="00DA3F7B">
        <w:trPr>
          <w:trHeight w:val="649"/>
        </w:trPr>
        <w:tc>
          <w:tcPr>
            <w:tcW w:w="2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090"/>
            </w:tblGrid>
            <w:tr w:rsidR="00BB405F" w:rsidTr="00DA3F7B">
              <w:trPr>
                <w:trHeight w:val="99"/>
              </w:trPr>
              <w:tc>
                <w:tcPr>
                  <w:tcW w:w="0" w:type="auto"/>
                </w:tcPr>
                <w:p w:rsidR="00BB405F" w:rsidRDefault="00BB405F" w:rsidP="00DA3F7B">
                  <w:pPr>
                    <w:pStyle w:val="Default"/>
                    <w:framePr w:hSpace="141" w:wrap="around" w:vAnchor="text" w:hAnchor="margin" w:y="139"/>
                    <w:rPr>
                      <w:sz w:val="20"/>
                      <w:szCs w:val="20"/>
                    </w:rPr>
                  </w:pPr>
                  <w:r w:rsidRPr="00310BF1">
                    <w:rPr>
                      <w:rFonts w:eastAsia="Arial Unicode MS" w:cs="Franklin Gothic Book"/>
                    </w:rPr>
                    <w:t>NOMBRE DE LA ASIGNATURA</w:t>
                  </w:r>
                  <w:r>
                    <w:rPr>
                      <w:rFonts w:eastAsia="Arial Unicode MS" w:cs="Franklin Gothic Book"/>
                    </w:rPr>
                    <w:t xml:space="preserve">: </w:t>
                  </w:r>
                  <w:r w:rsidRPr="00A32580">
                    <w:rPr>
                      <w:rFonts w:eastAsia="Arial Unicode MS" w:cs="Franklin Gothic Book"/>
                    </w:rPr>
                    <w:t>INGENIERÍA DE REQUERIMIENTOS DE SOFTWARE</w:t>
                  </w:r>
                </w:p>
              </w:tc>
            </w:tr>
          </w:tbl>
          <w:p w:rsidR="00BB405F" w:rsidRPr="00310BF1" w:rsidRDefault="00BB405F" w:rsidP="00DA3F7B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="Arial Unicode MS" w:cs="Franklin Gothic Book"/>
              </w:rPr>
            </w:pPr>
          </w:p>
        </w:tc>
        <w:tc>
          <w:tcPr>
            <w:tcW w:w="2566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05F" w:rsidRPr="00310BF1" w:rsidRDefault="00BB405F" w:rsidP="00DA3F7B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="Arial Unicode MS" w:cs="Franklin Gothic Book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>: tercer CUATRIMESTRE</w:t>
            </w:r>
            <w:r w:rsidRPr="00310BF1">
              <w:rPr>
                <w:rFonts w:eastAsia="Arial Unicode MS" w:cs="Franklin Gothic Book"/>
              </w:rPr>
              <w:t>.</w:t>
            </w:r>
          </w:p>
        </w:tc>
      </w:tr>
      <w:tr w:rsidR="00BB405F" w:rsidRPr="00310BF1" w:rsidTr="00DA3F7B">
        <w:trPr>
          <w:trHeight w:val="285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405F" w:rsidRPr="00310BF1" w:rsidRDefault="00BB405F" w:rsidP="00DA3F7B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eastAsia="Arial Unicode MS" w:cs="Franklin Gothic Book"/>
              </w:rPr>
            </w:pPr>
            <w:r w:rsidRPr="00310BF1">
              <w:rPr>
                <w:rFonts w:eastAsia="Arial Unicode MS" w:cs="Franklin Gothic Book"/>
              </w:rPr>
              <w:t xml:space="preserve">NOMBRE DEL </w:t>
            </w:r>
            <w:r>
              <w:rPr>
                <w:rFonts w:eastAsia="Arial Unicode MS" w:cs="Franklin Gothic Book"/>
              </w:rPr>
              <w:t>FACILITADOR: CARLOS MORA TELLEZ.</w:t>
            </w:r>
          </w:p>
        </w:tc>
      </w:tr>
      <w:tr w:rsidR="00BB405F" w:rsidRPr="00310BF1" w:rsidTr="00DA3F7B">
        <w:trPr>
          <w:trHeight w:val="435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405F" w:rsidRPr="00310BF1" w:rsidRDefault="00BB405F" w:rsidP="00DA3F7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Arial Unicode MS" w:cs="Franklin Gothic Book"/>
                <w:b/>
                <w:bCs/>
                <w:i/>
                <w:iCs/>
              </w:rPr>
            </w:pPr>
            <w:r w:rsidRPr="00310BF1">
              <w:rPr>
                <w:rFonts w:eastAsia="Arial Unicode MS" w:cs="Franklin Gothic Book"/>
                <w:b/>
                <w:bCs/>
                <w:i/>
                <w:iCs/>
              </w:rPr>
              <w:t>INSTRUCCIONES</w:t>
            </w:r>
          </w:p>
        </w:tc>
      </w:tr>
      <w:tr w:rsidR="00BB405F" w:rsidRPr="00310BF1" w:rsidTr="00DA3F7B">
        <w:trPr>
          <w:trHeight w:val="259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BB405F" w:rsidRPr="00310BF1" w:rsidRDefault="00BB405F" w:rsidP="00DA3F7B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420" w:hanging="360"/>
              <w:jc w:val="both"/>
              <w:rPr>
                <w:rFonts w:eastAsia="Arial Unicode MS" w:cs="Franklin Gothic Book"/>
              </w:rPr>
            </w:pPr>
            <w:r w:rsidRPr="00310BF1">
              <w:rPr>
                <w:rFonts w:eastAsia="Arial Unicode MS" w:cs="Franklin Gothic Book"/>
              </w:rPr>
              <w:t>Lee</w:t>
            </w:r>
            <w:r>
              <w:rPr>
                <w:rFonts w:eastAsia="Arial Unicode MS" w:cs="Franklin Gothic Book"/>
              </w:rPr>
              <w:t>r</w:t>
            </w:r>
            <w:r w:rsidRPr="00310BF1">
              <w:rPr>
                <w:rFonts w:eastAsia="Arial Unicode MS" w:cs="Franklin Gothic Book"/>
              </w:rPr>
              <w:t xml:space="preserve"> adecuadamente la pregunta antes de contestar.</w:t>
            </w:r>
          </w:p>
        </w:tc>
      </w:tr>
      <w:tr w:rsidR="00BB405F" w:rsidRPr="00310BF1" w:rsidTr="00DA3F7B">
        <w:trPr>
          <w:trHeight w:val="410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  <w:vAlign w:val="center"/>
          </w:tcPr>
          <w:p w:rsidR="00BB405F" w:rsidRPr="00310BF1" w:rsidRDefault="00BB405F" w:rsidP="00DA3F7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Arial Unicode MS" w:cs="Franklin Gothic Book"/>
                <w:b/>
                <w:bCs/>
                <w:i/>
                <w:iCs/>
              </w:rPr>
            </w:pPr>
            <w:r w:rsidRPr="00310BF1">
              <w:rPr>
                <w:rFonts w:eastAsia="Arial Unicode MS" w:cs="Franklin Gothic Book"/>
                <w:b/>
                <w:bCs/>
                <w:i/>
                <w:iCs/>
              </w:rPr>
              <w:t>ASPECTO</w:t>
            </w:r>
          </w:p>
        </w:tc>
      </w:tr>
      <w:tr w:rsidR="00BB405F" w:rsidRPr="00310BF1" w:rsidTr="00DA3F7B">
        <w:trPr>
          <w:trHeight w:val="5817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405F" w:rsidRDefault="00BB405F" w:rsidP="00BB405F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1.- ¿Qué es la Entrevista?</w:t>
            </w:r>
          </w:p>
          <w:p w:rsidR="00767947" w:rsidRDefault="00767947" w:rsidP="00BB405F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:rsidR="00BB405F" w:rsidRDefault="00BB405F" w:rsidP="00BB405F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2.- ¿Cuáles son los tipos básicos de </w:t>
            </w:r>
            <w:r w:rsidR="00767947">
              <w:rPr>
                <w:rFonts w:eastAsia="Calibri" w:cstheme="minorHAnsi"/>
              </w:rPr>
              <w:t>preguntas</w:t>
            </w:r>
            <w:r>
              <w:rPr>
                <w:rFonts w:eastAsia="Calibri" w:cstheme="minorHAnsi"/>
              </w:rPr>
              <w:t xml:space="preserve"> de las entrevistas?</w:t>
            </w:r>
          </w:p>
          <w:p w:rsidR="00767947" w:rsidRDefault="00767947" w:rsidP="00BB405F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:rsidR="00BB405F" w:rsidRDefault="0042248D" w:rsidP="00BB405F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3.- ¿Qué es un Modelo?</w:t>
            </w:r>
          </w:p>
          <w:p w:rsidR="00767947" w:rsidRDefault="00767947" w:rsidP="00BB405F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:rsidR="0042248D" w:rsidRDefault="0042248D" w:rsidP="00BB405F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4.- ¿Qué es la vista del usuario?</w:t>
            </w:r>
          </w:p>
          <w:p w:rsidR="00767947" w:rsidRDefault="00767947" w:rsidP="00BB405F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:rsidR="0042248D" w:rsidRDefault="0042248D" w:rsidP="00BB405F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5.-</w:t>
            </w:r>
            <w:r w:rsidR="00767947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¿Qué es la vista estructural?</w:t>
            </w:r>
          </w:p>
          <w:p w:rsidR="00767947" w:rsidRDefault="00767947" w:rsidP="00BB405F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:rsidR="0042248D" w:rsidRDefault="0042248D" w:rsidP="00BB405F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6.-</w:t>
            </w:r>
            <w:r w:rsidR="00767947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¿Qué es la vista del comportamiento?</w:t>
            </w:r>
          </w:p>
          <w:p w:rsidR="00767947" w:rsidRDefault="00767947" w:rsidP="00BB405F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:rsidR="0042248D" w:rsidRPr="00BB405F" w:rsidRDefault="0042248D" w:rsidP="00BB405F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7.- ¿Qué es la vista de implementación?</w:t>
            </w:r>
          </w:p>
          <w:p w:rsidR="00767947" w:rsidRDefault="00767947" w:rsidP="00DA3F7B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:rsidR="00BB405F" w:rsidRDefault="0042248D" w:rsidP="00DA3F7B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8.- ¿Qué es la vista del ambiente?</w:t>
            </w:r>
          </w:p>
          <w:p w:rsidR="00767947" w:rsidRDefault="00767947" w:rsidP="00DA3F7B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:rsidR="0042248D" w:rsidRDefault="00767947" w:rsidP="00DA3F7B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9</w:t>
            </w:r>
            <w:r w:rsidR="0042248D">
              <w:rPr>
                <w:rFonts w:eastAsia="Calibri" w:cstheme="minorHAnsi"/>
              </w:rPr>
              <w:t xml:space="preserve">.- ¿Qué es un </w:t>
            </w:r>
            <w:r>
              <w:rPr>
                <w:rFonts w:eastAsia="Calibri" w:cstheme="minorHAnsi"/>
              </w:rPr>
              <w:t>diagrama</w:t>
            </w:r>
            <w:r w:rsidR="0042248D">
              <w:rPr>
                <w:rFonts w:eastAsia="Calibri" w:cstheme="minorHAnsi"/>
              </w:rPr>
              <w:t xml:space="preserve"> UML?</w:t>
            </w:r>
          </w:p>
          <w:p w:rsidR="00767947" w:rsidRDefault="00767947" w:rsidP="00DA3F7B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:rsidR="0042248D" w:rsidRDefault="00767947" w:rsidP="00DA3F7B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10.</w:t>
            </w:r>
            <w:r w:rsidR="0042248D">
              <w:rPr>
                <w:rFonts w:eastAsia="Calibri" w:cstheme="minorHAnsi"/>
              </w:rPr>
              <w:t>- ¿Qué es un diagrama de caso de uso?</w:t>
            </w:r>
          </w:p>
          <w:p w:rsidR="00767947" w:rsidRDefault="00767947" w:rsidP="00DA3F7B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:rsidR="0042248D" w:rsidRDefault="00767947" w:rsidP="00DA3F7B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11.</w:t>
            </w:r>
            <w:r w:rsidR="0042248D">
              <w:rPr>
                <w:rFonts w:eastAsia="Calibri" w:cstheme="minorHAnsi"/>
              </w:rPr>
              <w:t>- ¿Qué son los actores?</w:t>
            </w:r>
          </w:p>
          <w:p w:rsidR="00767947" w:rsidRDefault="00767947" w:rsidP="00DA3F7B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:rsidR="0042248D" w:rsidRDefault="00767947" w:rsidP="00DA3F7B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12</w:t>
            </w:r>
            <w:r w:rsidR="0042248D">
              <w:rPr>
                <w:rFonts w:eastAsia="Calibri" w:cstheme="minorHAnsi"/>
              </w:rPr>
              <w:t xml:space="preserve">.- </w:t>
            </w:r>
            <w:r w:rsidR="009F0ADD">
              <w:rPr>
                <w:rFonts w:eastAsia="Calibri" w:cstheme="minorHAnsi"/>
              </w:rPr>
              <w:t>¿Qué es una actividad?</w:t>
            </w:r>
          </w:p>
          <w:p w:rsidR="00767947" w:rsidRDefault="00767947" w:rsidP="00DA3F7B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:rsidR="00767947" w:rsidRDefault="00767947" w:rsidP="00DA3F7B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13.- La entrevista revela información ¿Sobre?</w:t>
            </w:r>
          </w:p>
          <w:p w:rsidR="00767947" w:rsidRDefault="00767947" w:rsidP="00DA3F7B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:rsidR="00767947" w:rsidRDefault="00767947" w:rsidP="00DA3F7B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14.- ¿Escribe los tipos de diagrama del UML?</w:t>
            </w:r>
          </w:p>
          <w:p w:rsidR="00767947" w:rsidRDefault="00767947" w:rsidP="00DA3F7B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:rsidR="00767947" w:rsidRDefault="00767947" w:rsidP="00DA3F7B">
            <w:pPr>
              <w:spacing w:after="0" w:line="24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15.- ¿Para qué nos sirven las preguntas de sondeo?</w:t>
            </w:r>
          </w:p>
          <w:p w:rsidR="00767947" w:rsidRDefault="00767947" w:rsidP="00DA3F7B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:rsidR="009F0ADD" w:rsidRDefault="009F0ADD" w:rsidP="00DA3F7B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  <w:p w:rsidR="00BB405F" w:rsidRPr="00D169E6" w:rsidRDefault="00BB405F" w:rsidP="00DA3F7B">
            <w:pPr>
              <w:spacing w:after="0" w:line="240" w:lineRule="auto"/>
              <w:jc w:val="both"/>
              <w:rPr>
                <w:rFonts w:eastAsia="Calibri" w:cstheme="minorHAnsi"/>
              </w:rPr>
            </w:pPr>
          </w:p>
        </w:tc>
      </w:tr>
      <w:tr w:rsidR="00BB405F" w:rsidRPr="00310BF1" w:rsidTr="00DA3F7B">
        <w:trPr>
          <w:trHeight w:val="275"/>
        </w:trPr>
        <w:tc>
          <w:tcPr>
            <w:tcW w:w="354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405F" w:rsidRDefault="00BB405F" w:rsidP="00DA3F7B">
            <w:pPr>
              <w:pStyle w:val="Prrafodelista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  <w:szCs w:val="22"/>
              </w:rPr>
              <w:t>Calificación</w:t>
            </w:r>
          </w:p>
        </w:tc>
        <w:tc>
          <w:tcPr>
            <w:tcW w:w="145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B405F" w:rsidRDefault="00BB405F" w:rsidP="00DA3F7B">
            <w:pPr>
              <w:pStyle w:val="Prrafodelista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cs="Arial"/>
                <w:b/>
              </w:rPr>
            </w:pPr>
          </w:p>
        </w:tc>
      </w:tr>
    </w:tbl>
    <w:p w:rsidR="00BB405F" w:rsidRDefault="00BB405F" w:rsidP="00BB405F">
      <w:pPr>
        <w:spacing w:after="0" w:line="240" w:lineRule="auto"/>
      </w:pPr>
    </w:p>
    <w:p w:rsidR="00BB405F" w:rsidRDefault="00BB405F" w:rsidP="00BB405F">
      <w:pPr>
        <w:spacing w:after="0" w:line="240" w:lineRule="auto"/>
      </w:pPr>
    </w:p>
    <w:sectPr w:rsidR="00BB405F" w:rsidSect="00BB405F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05F" w:rsidRDefault="00BB405F" w:rsidP="00BB405F">
      <w:pPr>
        <w:spacing w:after="0" w:line="240" w:lineRule="auto"/>
      </w:pPr>
      <w:r>
        <w:separator/>
      </w:r>
    </w:p>
  </w:endnote>
  <w:endnote w:type="continuationSeparator" w:id="0">
    <w:p w:rsidR="00BB405F" w:rsidRDefault="00BB405F" w:rsidP="00BB4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05F" w:rsidRDefault="00BB405F" w:rsidP="00BB405F">
      <w:pPr>
        <w:spacing w:after="0" w:line="240" w:lineRule="auto"/>
      </w:pPr>
      <w:r>
        <w:separator/>
      </w:r>
    </w:p>
  </w:footnote>
  <w:footnote w:type="continuationSeparator" w:id="0">
    <w:p w:rsidR="00BB405F" w:rsidRDefault="00BB405F" w:rsidP="00BB4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05F" w:rsidRDefault="00BB405F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3049A0D" wp14:editId="2296B293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6846700" cy="33020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6700" cy="33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B405F" w:rsidRDefault="00BB405F">
    <w:pPr>
      <w:pStyle w:val="Encabezado"/>
    </w:pPr>
  </w:p>
  <w:tbl>
    <w:tblPr>
      <w:tblpPr w:leftFromText="141" w:rightFromText="141" w:vertAnchor="text" w:horzAnchor="margin" w:tblpXSpec="center" w:tblpY="-111"/>
      <w:tblW w:w="9468" w:type="dxa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thinThickSmallGap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71"/>
      <w:gridCol w:w="6237"/>
      <w:gridCol w:w="1560"/>
    </w:tblGrid>
    <w:tr w:rsidR="00BB405F" w:rsidRPr="00A16061" w:rsidTr="00DA3F7B">
      <w:trPr>
        <w:cantSplit/>
        <w:trHeight w:val="649"/>
      </w:trPr>
      <w:tc>
        <w:tcPr>
          <w:tcW w:w="1671" w:type="dxa"/>
          <w:tcBorders>
            <w:bottom w:val="thinThickSmallGap" w:sz="12" w:space="0" w:color="auto"/>
          </w:tcBorders>
        </w:tcPr>
        <w:p w:rsidR="00BB405F" w:rsidRPr="00A16061" w:rsidRDefault="00BB405F" w:rsidP="00BB405F">
          <w:pPr>
            <w:pStyle w:val="Textoindependiente"/>
            <w:spacing w:line="360" w:lineRule="auto"/>
            <w:rPr>
              <w:rFonts w:ascii="Franklin Gothic Book" w:hAnsi="Franklin Gothic Book"/>
              <w:szCs w:val="24"/>
            </w:rPr>
          </w:pPr>
          <w:r>
            <w:rPr>
              <w:rFonts w:ascii="Franklin Gothic Book" w:hAnsi="Franklin Gothic Book"/>
              <w:b w:val="0"/>
              <w:bCs w:val="0"/>
              <w:noProof/>
              <w:szCs w:val="24"/>
              <w:lang w:val="es-MX" w:eastAsia="es-MX"/>
            </w:rPr>
            <w:drawing>
              <wp:anchor distT="0" distB="0" distL="114300" distR="114300" simplePos="0" relativeHeight="251661312" behindDoc="0" locked="0" layoutInCell="1" allowOverlap="1" wp14:anchorId="32432873" wp14:editId="557385CA">
                <wp:simplePos x="0" y="0"/>
                <wp:positionH relativeFrom="column">
                  <wp:posOffset>38100</wp:posOffset>
                </wp:positionH>
                <wp:positionV relativeFrom="paragraph">
                  <wp:posOffset>18415</wp:posOffset>
                </wp:positionV>
                <wp:extent cx="876300" cy="409575"/>
                <wp:effectExtent l="0" t="0" r="0" b="9525"/>
                <wp:wrapNone/>
                <wp:docPr id="27" name="Imagen 434" descr="LOGO C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34" descr="LOGO C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thinThickSmallGap" w:sz="12" w:space="0" w:color="auto"/>
          </w:tcBorders>
          <w:vAlign w:val="center"/>
        </w:tcPr>
        <w:p w:rsidR="00BB405F" w:rsidRPr="005A6069" w:rsidRDefault="00BB405F" w:rsidP="00BB405F">
          <w:pPr>
            <w:pStyle w:val="Ttulo3"/>
            <w:jc w:val="center"/>
            <w:rPr>
              <w:rFonts w:ascii="Franklin Gothic Book" w:eastAsia="Arial Unicode MS" w:hAnsi="Franklin Gothic Book" w:cs="Franklin Gothic Book"/>
              <w:bCs w:val="0"/>
              <w:color w:val="FF0000"/>
            </w:rPr>
          </w:pPr>
          <w:r w:rsidRPr="005A6069">
            <w:rPr>
              <w:rFonts w:ascii="Franklin Gothic Book" w:eastAsia="Arial Unicode MS" w:hAnsi="Franklin Gothic Book" w:cs="Franklin Gothic Book"/>
              <w:color w:val="FF0000"/>
            </w:rPr>
            <w:t xml:space="preserve">CUESTIONARIO </w:t>
          </w:r>
        </w:p>
        <w:p w:rsidR="00BB405F" w:rsidRPr="00A1644A" w:rsidRDefault="00BB405F" w:rsidP="00BB405F">
          <w:pPr>
            <w:pStyle w:val="Textoindependiente"/>
            <w:ind w:right="213"/>
            <w:jc w:val="center"/>
            <w:rPr>
              <w:rFonts w:ascii="Franklin Gothic Book" w:hAnsi="Franklin Gothic Book"/>
              <w:sz w:val="22"/>
              <w:szCs w:val="22"/>
            </w:rPr>
          </w:pPr>
          <w:r w:rsidRPr="00A1644A">
            <w:rPr>
              <w:color w:val="FF0000"/>
              <w:sz w:val="22"/>
              <w:szCs w:val="22"/>
            </w:rPr>
            <w:t xml:space="preserve">UNIDAD </w:t>
          </w:r>
          <w:r>
            <w:rPr>
              <w:color w:val="FF0000"/>
              <w:sz w:val="22"/>
              <w:szCs w:val="22"/>
            </w:rPr>
            <w:t>2</w:t>
          </w:r>
          <w:r w:rsidRPr="00A1644A">
            <w:rPr>
              <w:color w:val="FF0000"/>
              <w:sz w:val="22"/>
              <w:szCs w:val="22"/>
            </w:rPr>
            <w:t xml:space="preserve"> EC1</w:t>
          </w:r>
        </w:p>
      </w:tc>
      <w:tc>
        <w:tcPr>
          <w:tcW w:w="1560" w:type="dxa"/>
          <w:tcBorders>
            <w:bottom w:val="thinThickSmallGap" w:sz="12" w:space="0" w:color="auto"/>
          </w:tcBorders>
          <w:vAlign w:val="center"/>
        </w:tcPr>
        <w:p w:rsidR="00BB405F" w:rsidRPr="00A16061" w:rsidRDefault="00BB405F" w:rsidP="00BB405F">
          <w:pPr>
            <w:pStyle w:val="Textoindependiente"/>
            <w:spacing w:line="360" w:lineRule="auto"/>
            <w:jc w:val="center"/>
            <w:rPr>
              <w:rFonts w:ascii="Franklin Gothic Book" w:hAnsi="Franklin Gothic Book"/>
              <w:szCs w:val="2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2336" behindDoc="1" locked="0" layoutInCell="1" allowOverlap="1" wp14:anchorId="4BE07132" wp14:editId="7C636AB2">
                <wp:simplePos x="0" y="0"/>
                <wp:positionH relativeFrom="column">
                  <wp:posOffset>-52705</wp:posOffset>
                </wp:positionH>
                <wp:positionV relativeFrom="paragraph">
                  <wp:posOffset>-15240</wp:posOffset>
                </wp:positionV>
                <wp:extent cx="1000125" cy="409575"/>
                <wp:effectExtent l="0" t="0" r="9525" b="9525"/>
                <wp:wrapNone/>
                <wp:docPr id="28" name="Picture 1" descr="Gobierno del Estado de Méxic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descr="Gobierno del Estado de México">
                          <a:extLst>
                            <a:ext uri="{FF2B5EF4-FFF2-40B4-BE49-F238E27FC236}">
                              <a16:creationId xmlns:a16="http://schemas.microsoft.com/office/drawing/2014/main" id="{00000000-0008-0000-0000-000002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BB405F" w:rsidRDefault="00BB405F">
    <w:pPr>
      <w:pStyle w:val="Encabezado"/>
    </w:pPr>
  </w:p>
  <w:p w:rsidR="00BB405F" w:rsidRDefault="00BB405F">
    <w:pPr>
      <w:pStyle w:val="Encabezado"/>
    </w:pPr>
  </w:p>
  <w:p w:rsidR="00BB405F" w:rsidRDefault="00BB40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44B1C"/>
    <w:multiLevelType w:val="hybridMultilevel"/>
    <w:tmpl w:val="6FC66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5F"/>
    <w:rsid w:val="0042248D"/>
    <w:rsid w:val="00767947"/>
    <w:rsid w:val="009F0ADD"/>
    <w:rsid w:val="00BB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9B61"/>
  <w15:chartTrackingRefBased/>
  <w15:docId w15:val="{7D370552-4EB1-46B3-9A9C-673076EC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05F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405F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4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05F"/>
  </w:style>
  <w:style w:type="paragraph" w:styleId="Piedepgina">
    <w:name w:val="footer"/>
    <w:basedOn w:val="Normal"/>
    <w:link w:val="PiedepginaCar"/>
    <w:uiPriority w:val="99"/>
    <w:unhideWhenUsed/>
    <w:rsid w:val="00BB4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05F"/>
  </w:style>
  <w:style w:type="character" w:customStyle="1" w:styleId="Ttulo3Car">
    <w:name w:val="Título 3 Car"/>
    <w:basedOn w:val="Fuentedeprrafopredeter"/>
    <w:link w:val="Ttulo3"/>
    <w:uiPriority w:val="9"/>
    <w:rsid w:val="00BB405F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extoindependiente">
    <w:name w:val="Body Text"/>
    <w:basedOn w:val="Normal"/>
    <w:link w:val="TextoindependienteCar"/>
    <w:rsid w:val="00BB405F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405F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BB405F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paragraph" w:customStyle="1" w:styleId="Default">
    <w:name w:val="Default"/>
    <w:rsid w:val="00BB40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C82F5E07461C45B27B18A2FBE4D19F" ma:contentTypeVersion="10" ma:contentTypeDescription="Crear nuevo documento." ma:contentTypeScope="" ma:versionID="a8694d6493189c7c152d8e5c25b1e7dc">
  <xsd:schema xmlns:xsd="http://www.w3.org/2001/XMLSchema" xmlns:xs="http://www.w3.org/2001/XMLSchema" xmlns:p="http://schemas.microsoft.com/office/2006/metadata/properties" xmlns:ns2="f9a82bfa-9cbc-4454-b897-2c6542f08614" xmlns:ns3="0c5a332a-f6c3-4eec-86c9-94d81d8a6dba" targetNamespace="http://schemas.microsoft.com/office/2006/metadata/properties" ma:root="true" ma:fieldsID="387f0d25ae839890eedffd8904171af2" ns2:_="" ns3:_="">
    <xsd:import namespace="f9a82bfa-9cbc-4454-b897-2c6542f08614"/>
    <xsd:import namespace="0c5a332a-f6c3-4eec-86c9-94d81d8a6d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82bfa-9cbc-4454-b897-2c6542f086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91c85cfc-c5b8-4b16-95fa-4ac88a1ca5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332a-f6c3-4eec-86c9-94d81d8a6db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880d38-f842-49e9-a036-e1ece5c6bcaa}" ma:internalName="TaxCatchAll" ma:showField="CatchAllData" ma:web="0c5a332a-f6c3-4eec-86c9-94d81d8a6d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5a332a-f6c3-4eec-86c9-94d81d8a6dba" xsi:nil="true"/>
    <ReferenceId xmlns="f9a82bfa-9cbc-4454-b897-2c6542f08614" xsi:nil="true"/>
    <lcf76f155ced4ddcb4097134ff3c332f xmlns="f9a82bfa-9cbc-4454-b897-2c6542f086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57B9B9-289E-49C7-B379-C0169AF6E2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00964C-DAB1-4C7D-ABC9-16A43DEBCB76}"/>
</file>

<file path=customXml/itemProps3.xml><?xml version="1.0" encoding="utf-8"?>
<ds:datastoreItem xmlns:ds="http://schemas.openxmlformats.org/officeDocument/2006/customXml" ds:itemID="{D6EC1F91-5948-4729-AC62-6C4FC9AFE287}"/>
</file>

<file path=customXml/itemProps4.xml><?xml version="1.0" encoding="utf-8"?>
<ds:datastoreItem xmlns:ds="http://schemas.openxmlformats.org/officeDocument/2006/customXml" ds:itemID="{36FA3822-57DC-4390-BC71-9292D9E760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DOCENTES 23</dc:creator>
  <cp:keywords/>
  <dc:description/>
  <cp:lastModifiedBy>DOCENTES 23</cp:lastModifiedBy>
  <cp:revision>2</cp:revision>
  <dcterms:created xsi:type="dcterms:W3CDTF">2022-06-20T18:17:00Z</dcterms:created>
  <dcterms:modified xsi:type="dcterms:W3CDTF">2022-06-20T20:36:00Z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0x010100AEC82F5E07461C45B27B18A2FBE4D19F</vt:lpwstr>
  </property>
</Properties>
</file>