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7863840"/>
            <wp:docPr id="1" name="Picture 1"/>
            <wp:cNvGraphicFramePr>
              <a:graphicFrameLocks noChangeAspect="1"/>
            </wp:cNvGraphicFramePr>
            <a:graphic>
              <a:graphicData uri="http://schemas.openxmlformats.org/drawingml/2006/picture">
                <pic:pic>
                  <pic:nvPicPr>
                    <pic:cNvPr id="0" name="Portada_Tomo_3.jpg"/>
                    <pic:cNvPicPr/>
                  </pic:nvPicPr>
                  <pic:blipFill>
                    <a:blip r:embed="rId9"/>
                    <a:stretch>
                      <a:fillRect/>
                    </a:stretch>
                  </pic:blipFill>
                  <pic:spPr>
                    <a:xfrm>
                      <a:off x="0" y="0"/>
                      <a:ext cx="4389120" cy="7863840"/>
                    </a:xfrm>
                    <a:prstGeom prst="rect"/>
                  </pic:spPr>
                </pic:pic>
              </a:graphicData>
            </a:graphic>
          </wp:inline>
        </w:drawing>
      </w:r>
    </w:p>
    <w:p>
      <w:r>
        <w:br w:type="page"/>
      </w:r>
    </w:p>
    <w:p>
      <w:pPr>
        <w:pStyle w:val="Title"/>
        <w:jc w:val="center"/>
      </w:pPr>
      <w:r>
        <w:t>Tomo III — Nunca Es Tarde Para Salvar</w:t>
      </w:r>
    </w:p>
    <w:p>
      <w:pPr>
        <w:jc w:val="center"/>
      </w:pPr>
      <w:r>
        <w:t>Tomo III</w:t>
      </w:r>
    </w:p>
    <w:p>
      <w:pPr>
        <w:jc w:val="center"/>
      </w:pPr>
      <w:r>
        <w:t>Edición Oficial Ampliada (600 Páginas) · Autor: Cristopher Maciel</w:t>
      </w:r>
    </w:p>
    <w:p>
      <w:r>
        <w:t>Tercer y último volumen de la saga (600 páginas, 56 capítulos ilustrados). El reencuentro definitivo en 2024 entre Santiago y Chiloé, la relojería de Matías en calle San Diego, la deuda total reclamada por las estirpes del Velo, el sacrificio luminoso de Neyküyene en la playa de Cucao, el paso de la Narradora con la Flor Negra ante la Fiura, la ruptura de la maldición del Culebrón en Chonchi, el Códice Estelar de las 24 Runas y la bendición cósmica de Ngenechen en el equinoccio austral.</w:t>
      </w:r>
    </w:p>
    <w:p>
      <w:r>
        <w:br w:type="page"/>
      </w:r>
    </w:p>
    <w:p>
      <w:pPr>
        <w:pStyle w:val="Heading1"/>
        <w:jc w:val="center"/>
      </w:pPr>
      <w:r>
        <w:t>Acto I — El Reencuentro</w:t>
      </w:r>
    </w:p>
    <w:p>
      <w:pPr>
        <w:pStyle w:val="Heading2"/>
        <w:jc w:val="center"/>
      </w:pPr>
      <w:r>
        <w:t>Folio Rúnico: ᛇ — Runa de las Dos Serpientes (Ten Ten y Cai Cai)</w:t>
      </w:r>
    </w:p>
    <w:p>
      <w:pPr>
        <w:jc w:val="center"/>
      </w:pPr>
      <w:r>
        <w:drawing>
          <wp:inline xmlns:a="http://schemas.openxmlformats.org/drawingml/2006/main" xmlns:pic="http://schemas.openxmlformats.org/drawingml/2006/picture">
            <wp:extent cx="3291840" cy="1837306"/>
            <wp:docPr id="2" name="Picture 2"/>
            <wp:cNvGraphicFramePr>
              <a:graphicFrameLocks noChangeAspect="1"/>
            </wp:cNvGraphicFramePr>
            <a:graphic>
              <a:graphicData uri="http://schemas.openxmlformats.org/drawingml/2006/picture">
                <pic:pic>
                  <pic:nvPicPr>
                    <pic:cNvPr id="0" name="scene_t1_tenten_caicai.jpg"/>
                    <pic:cNvPicPr/>
                  </pic:nvPicPr>
                  <pic:blipFill>
                    <a:blip r:embed="rId10"/>
                    <a:stretch>
                      <a:fillRect/>
                    </a:stretch>
                  </pic:blipFill>
                  <pic:spPr>
                    <a:xfrm>
                      <a:off x="0" y="0"/>
                      <a:ext cx="3291840" cy="1837306"/>
                    </a:xfrm>
                    <a:prstGeom prst="rect"/>
                  </pic:spPr>
                </pic:pic>
              </a:graphicData>
            </a:graphic>
          </wp:inline>
        </w:drawing>
      </w:r>
    </w:p>
    <w:p>
      <w:r>
        <w:t>✦ Origen: Grabada por los primeros machis huilliches en la roca volcánica del Cerro Piuchén tras el cataclismo que fragmentó la tierra en mil islas.</w:t>
      </w:r>
    </w:p>
    <w:p>
      <w:r>
        <w:t>✦ Efecto: Equilibra el fuego telúrico de Ten Ten Vilu y el abismo oceánico de Cai Cai Vilu, impidiendo que el mar trague las islas o que la roca se quiebre durante los rituales mayores.</w:t>
      </w:r>
    </w:p>
    <w:p>
      <w:r>
        <w:t>✦ Precio: Quien la invoca siente en sus propios huesos el peso tectónico de los cerros y la presión helada de las fosas marinas durante tres lunas.</w:t>
      </w:r>
    </w:p>
    <w:p>
      <w:r>
        <w:t>⚠ Peligro: Si se pronuncia con soberbia, desata mareas negras y temblores que abren grietas hacia el Pasillo Infinito.</w:t>
      </w:r>
    </w:p>
    <w:p>
      <w:r>
        <w:t>🕯 Cántico Ritual: «Por la escama de fuego de Ten Ten Vilu en la cumbre y por la espuma abisal de Cai Cai Vilu en la fosa, que el signo ᛇ sostenga el archipiélago entre el cielo y la marea.»</w:t>
      </w:r>
    </w:p>
    <w:p>
      <w:r>
        <w:br w:type="page"/>
      </w:r>
    </w:p>
    <w:p>
      <w:pPr>
        <w:pStyle w:val="Heading2"/>
        <w:jc w:val="center"/>
      </w:pPr>
      <w:r>
        <w:t>Capítulo 1 — El Año 2024</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image13.jpg"/>
                    <pic:cNvPicPr/>
                  </pic:nvPicPr>
                  <pic:blipFill>
                    <a:blip r:embed="rId11"/>
                    <a:stretch>
                      <a:fillRect/>
                    </a:stretch>
                  </pic:blipFill>
                  <pic:spPr>
                    <a:xfrm>
                      <a:off x="0" y="0"/>
                      <a:ext cx="4114800" cy="4114800"/>
                    </a:xfrm>
                    <a:prstGeom prst="rect"/>
                  </pic:spPr>
                </pic:pic>
              </a:graphicData>
            </a:graphic>
          </wp:inline>
        </w:drawing>
      </w:r>
    </w:p>
    <w:p>
      <w:pPr>
        <w:jc w:val="center"/>
      </w:pPr>
      <w:r>
        <w:t>«El año 2024: El despertar en la capital que dejó de creer»</w:t>
      </w:r>
    </w:p>
    <w:p>
      <w:pPr>
        <w:spacing w:after="120"/>
      </w:pPr>
      <w:r>
        <w:t>Neyküyene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spacing w:after="120"/>
      </w:pPr>
      <w:r>
        <w:t>La noticia era simple: una mujer sin documentos había sido encontrada sin memoria en una estación de tren de Santiago. Llevaba en el cuello una moneda de oro que nadie podía explicar.</w:t>
      </w:r>
    </w:p>
    <w:p>
      <w:pPr>
        <w:spacing w:after="120"/>
      </w:pPr>
      <w:r>
        <w:t>Neyküyene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spacing w:after="120"/>
      </w:pPr>
      <w:r>
        <w:t>El plano existencial abría su boca. El corredor infinito esperaba. Y los seres que siempre habían ayudado a Neyküyene a traer de vuelta al alma de la mujer ahora le pedían, con el último aliento, que él los salvara a ellos.</w:t>
      </w:r>
    </w:p>
    <w:p>
      <w:pPr>
        <w:spacing w:after="120"/>
      </w:pPr>
      <w:r>
        <w:t>En la estación de tren, la encontró. Estaba sentada en un banco, mirando nada, con la moneda de oro entre los dedos. Cuando levantó la vista y lo vio, no lo reconoció. Pero sus labios, sin que ella lo quisiera, formaron dos palabras: 'Vuelve por mí.'</w:t>
      </w:r>
    </w:p>
    <w:p>
      <w:pPr>
        <w:spacing w:after="120"/>
      </w:pPr>
      <w:r>
        <w:t>En los anales secretos del Tablón de Quicaví, el episodio de «El Año 2024»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ciénagas brumosas donde los árboles retorcidos se reflejaban en el agua estancada, La Fiura —esposa del Trauco, diminuta y de cabellera salvaje sobre un tronco cubierto de musgo— proyectaba su sombra gigantesca para ahuyentar a quienes despreciaban la tierra antigua. Al paso de Neyküyene y de la Narradora, sin embargo, la guardiana del pantano apartó su neblina paralizante, reconociendo a quienes luchaban por salvar al Velo del olvido.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 — El Año 2024»,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 — El Año 2024»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 — El Año 2024»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Y Neyküyene supo, con la certeza que da la eternidad, que esta vez sería la definitiva. Que ya no habría más runas que tallar, ni más cuerpos que buscar. Que el precio final estaba por cobrarse.</w:t>
      </w:r>
    </w:p>
    <w:p>
      <w:r>
        <w:br w:type="page"/>
      </w:r>
    </w:p>
    <w:p>
      <w:pPr>
        <w:pStyle w:val="Heading2"/>
        <w:jc w:val="center"/>
      </w:pPr>
      <w:r>
        <w:t>Capítulo 2 — El Mundo que Dejó de Creer</w:t>
      </w:r>
    </w:p>
    <w:p>
      <w:pPr>
        <w:jc w:val="center"/>
      </w:pPr>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char_matias.jpg"/>
                    <pic:cNvPicPr/>
                  </pic:nvPicPr>
                  <pic:blipFill>
                    <a:blip r:embed="rId12"/>
                    <a:stretch>
                      <a:fillRect/>
                    </a:stretch>
                  </pic:blipFill>
                  <pic:spPr>
                    <a:xfrm>
                      <a:off x="0" y="0"/>
                      <a:ext cx="4114800" cy="4114800"/>
                    </a:xfrm>
                    <a:prstGeom prst="rect"/>
                  </pic:spPr>
                </pic:pic>
              </a:graphicData>
            </a:graphic>
          </wp:inline>
        </w:drawing>
      </w:r>
    </w:p>
    <w:p>
      <w:pPr>
        <w:jc w:val="center"/>
      </w:pPr>
      <w:r>
        <w:t>«Matías, el anciano relojero de la calle San Diego que reconoció la moneda de 1567»</w:t>
      </w:r>
    </w:p>
    <w:p>
      <w:pPr>
        <w:spacing w:after="120"/>
      </w:pPr>
      <w:r>
        <w:t>El 2024 no era un año. Era un síntoma. Neyküyene, que había visto nacer y morir siglos, no reconocía el mundo que atravesaba en el bus. Pantallas en cada mano, voces que hablaban con máquinas, ojos que ya no miraban el cielo sino un rectángulo de luz.</w:t>
      </w:r>
    </w:p>
    <w:p>
      <w:pPr>
        <w:spacing w:after="120"/>
      </w:pPr>
      <w:r>
        <w:t>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spacing w:after="120"/>
      </w:pPr>
      <w:r>
        <w:t>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spacing w:after="120"/>
      </w:pPr>
      <w:r>
        <w:t>Neyküyene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spacing w:after="120"/>
      </w:pPr>
      <w:r>
        <w:t>En los anales secretos del Tablón de Quicaví, el episodio de «El Mundo que Dejó de Creer»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los galpones abandonados donde los antiguos terratenientes habían acumulado oro olvidando su alma, Neyküyene vio desvanecerse las ataduras de El Culebrón, la enorme serpiente peluda de cabeza prominente que otorgaba fortuna material a cambio de servidumbre espiritual. Frente a la flor negra nacida en Cucao, toda codicia mundana perdía su poder ante la riqueza eterna de la memoria compartida.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 — El Mundo que Dejó de Creer»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 — El Mundo que Dejó de Creer»,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 — El Mundo que Dejó de Creer»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Entendió, en ese bus, por qué los seres lo habían llamado. No era un favor. Era una urgencia. Si el puente caía, todos caían. Y si todos caían, el alma de la mujer — cuyo retorno dependía de los favores de esos mismos seres — caía con ellos al corredor infinito.</w:t>
      </w:r>
    </w:p>
    <w:p>
      <w:r>
        <w:br w:type="page"/>
      </w:r>
    </w:p>
    <w:p>
      <w:pPr>
        <w:pStyle w:val="Heading2"/>
        <w:jc w:val="center"/>
      </w:pPr>
      <w:r>
        <w:t>Capítulo 3 — La Mujer Sin Memoria</w:t>
      </w:r>
    </w:p>
    <w:p>
      <w:pPr>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scene_t3_santiago.jpg"/>
                    <pic:cNvPicPr/>
                  </pic:nvPicPr>
                  <pic:blipFill>
                    <a:blip r:embed="rId13"/>
                    <a:stretch>
                      <a:fillRect/>
                    </a:stretch>
                  </pic:blipFill>
                  <pic:spPr>
                    <a:xfrm>
                      <a:off x="0" y="0"/>
                      <a:ext cx="4114800" cy="4114800"/>
                    </a:xfrm>
                    <a:prstGeom prst="rect"/>
                  </pic:spPr>
                </pic:pic>
              </a:graphicData>
            </a:graphic>
          </wp:inline>
        </w:drawing>
      </w:r>
    </w:p>
    <w:p>
      <w:pPr>
        <w:jc w:val="center"/>
      </w:pPr>
      <w:r>
        <w:t>«Santiago 2024: El reencuentro en la estación de tren con la mujer sin memoria sosteniendo la moneda de oro»</w:t>
      </w:r>
    </w:p>
    <w:p>
      <w:pPr>
        <w:spacing w:after="120"/>
      </w:pPr>
      <w:r>
        <w:t>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spacing w:after="120"/>
      </w:pPr>
      <w:r>
        <w:t>Neyküyene reconoció la runa al instante: era la de retorno, la que él había tallado en Cucao hacía cinco siglos. Pero no la había tallado en una muñeca. Alguien más la había puesto allí. Alguien que sabía más que él sobre el pacto.</w:t>
      </w:r>
    </w:p>
    <w:p>
      <w:pPr>
        <w:spacing w:after="120"/>
      </w:pPr>
      <w:r>
        <w:t>La mujer — así la llamaban los del albergue, porque no tenía nombre que dar — lo miró con ojos vacíos. '¿Tú eres el que siempre llega tarde?', le preguntó. No era una pregunta. Era un diagnóstico.</w:t>
      </w:r>
    </w:p>
    <w:p>
      <w:pPr>
        <w:spacing w:after="120"/>
      </w:pPr>
      <w:r>
        <w:t>Neyküyene no respondió. Se sentó a su lado, le tomó la mano, y por primera vez en cinco siglos, intentó algo que nunca había intentado: devolverle los recuerdos sin tallar una runa, sin pagar un favor, sin invocar a los seres. Quiso dárselos él mismo, de su propia memoria.</w:t>
      </w:r>
    </w:p>
    <w:p>
      <w:pPr>
        <w:spacing w:after="120"/>
      </w:pPr>
      <w:r>
        <w:t>En los anales secretos del Tablón de Quicaví, el episodio de «La Mujer Sin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Elevando la mirada hacia la bóveda celeste donde el sol Antü, la luna Küyen, la tierra y las estrellas formaban una simetría sagrada, Neyküyene pronunció su gratitud ante Ngenechen, el Espíritu Supremo y creador en el pensamiento cosmogónico huilliche, quien regía el orden del universo y permitía que el sacrificio de amor en las playas de Chiloé sostuviera la vida de todas las criaturas.</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 — La Mujer Sin Memoria»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 — La Mujer Sin Memoria»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 — La Mujer Sin Memoria»,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No funcionó. Los recuerdos, cuando intentó pasarlos, se rompieron en el aire como cristal. Porque los recuerdos de las vidas pasadas no son del brujo: son de los seres. Y los seres, en el 2024, ya no tenían fuerza para sostenerlos. La deuda, descubrió Neyküyene, no era solo de sangre. Era de fe.</w:t>
      </w:r>
    </w:p>
    <w:p>
      <w:r>
        <w:br w:type="page"/>
      </w:r>
    </w:p>
    <w:p>
      <w:pPr>
        <w:pStyle w:val="Heading2"/>
        <w:jc w:val="center"/>
      </w:pPr>
      <w:r>
        <w:t>Capítulo 4 — La Llamada de Cucao</w:t>
      </w:r>
    </w:p>
    <w:p>
      <w:pPr>
        <w:jc w:val="center"/>
      </w:pPr>
      <w:r>
        <w:drawing>
          <wp:inline xmlns:a="http://schemas.openxmlformats.org/drawingml/2006/main" xmlns:pic="http://schemas.openxmlformats.org/drawingml/2006/picture">
            <wp:extent cx="4114800" cy="4114800"/>
            <wp:docPr id="6" name="Picture 6"/>
            <wp:cNvGraphicFramePr>
              <a:graphicFrameLocks noChangeAspect="1"/>
            </wp:cNvGraphicFramePr>
            <a:graphic>
              <a:graphicData uri="http://schemas.openxmlformats.org/drawingml/2006/picture">
                <pic:pic>
                  <pic:nvPicPr>
                    <pic:cNvPr id="0" name="scene_t3_regreso.jpg"/>
                    <pic:cNvPicPr/>
                  </pic:nvPicPr>
                  <pic:blipFill>
                    <a:blip r:embed="rId14"/>
                    <a:stretch>
                      <a:fillRect/>
                    </a:stretch>
                  </pic:blipFill>
                  <pic:spPr>
                    <a:xfrm>
                      <a:off x="0" y="0"/>
                      <a:ext cx="4114800" cy="4114800"/>
                    </a:xfrm>
                    <a:prstGeom prst="rect"/>
                  </pic:spPr>
                </pic:pic>
              </a:graphicData>
            </a:graphic>
          </wp:inline>
        </w:drawing>
      </w:r>
    </w:p>
    <w:p>
      <w:pPr>
        <w:jc w:val="center"/>
      </w:pPr>
      <w:r>
        <w:t>«El Regreso al Sur: El viaje en bus cruzando el canal de Chiloé bajo la niebla ancestral»</w:t>
      </w:r>
    </w:p>
    <w:p>
      <w:pPr>
        <w:spacing w:after="120"/>
      </w:pPr>
      <w:r>
        <w:t>La segunda noche, Neyküyene soñó con Cucao. No un sueño cualquiera: un llamado. Las hadas que quedaban, las últimas, le hablaban en un idioma que no era de palabras sino de niebla. Le decían: 'Ven. Es la última vez. Si no vienes, no habrá próxima.'</w:t>
      </w:r>
    </w:p>
    <w:p>
      <w:pPr>
        <w:spacing w:after="120"/>
      </w:pPr>
      <w:r>
        <w:t>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spacing w:after="120"/>
      </w:pPr>
      <w:r>
        <w:t>El bosque de Dalcahue, al pasar, estaba mudo. Neyküyene recordó cuando las hadas lloraban antes de las desgracias, y sintió que el silencio era peor que el llanto: era el silencio de los que ya no tienen lágrimas. De los que ya se han despedido sin decirlo.</w:t>
      </w:r>
    </w:p>
    <w:p>
      <w:pPr>
        <w:spacing w:after="120"/>
      </w:pPr>
      <w:r>
        <w:t>Llegaron a Cucao al atardecer. La cueva seguía ahí, pero la niebla no nacía del mar. La niebla, que era el aliento de los seres, se había adelgazado tanto que apenas cubría las rocas. Neyküyene supo, al verla, que el pacto estaba en su última respiración.</w:t>
      </w:r>
    </w:p>
    <w:p>
      <w:pPr>
        <w:spacing w:after="120"/>
      </w:pPr>
      <w:r>
        <w:t>En los anales secretos del Tablón de Quicaví, el episodio de «La Llamada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Así, desde las cumbres de Ten Ten Vilu y los abismos de Cai Cai Vilu hasta la corte marina del Millalobo, Huenchula, la Pincoya, el Pincoy, la Sirena Chilota y el Caleuche; desde los bosques del Trauco, la Fiura y el Camahueto hasta las aguas custodiadas por Ngen-ko y las cavernas del Invunche, las Voladoras y los Brujos de la Recta Provincia, todo el panteón vivo de Chiloé quedó unido para siempre al nombre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 — La Llamada de Cucao»,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 — La Llamada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 — La Llamada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Se arrodilló en la arena negra, donde había tallado la primera runa cinco siglos atrás. La mujer se arrodilló a su lado, sin saber por qué, pero sabiendo que debía hacerlo. Y Neyküyene, por primera vez en cinco siglos, le habló no como a un alma que había que traer de vuelta, sino como a la mujer que había amado en cada vida.</w:t>
      </w:r>
    </w:p>
    <w:p>
      <w:r>
        <w:br w:type="page"/>
      </w:r>
    </w:p>
    <w:p>
      <w:pPr>
        <w:pStyle w:val="Heading1"/>
        <w:jc w:val="center"/>
      </w:pPr>
      <w:r>
        <w:t>Acto II — El Sacrificio</w:t>
      </w:r>
    </w:p>
    <w:p>
      <w:pPr>
        <w:pStyle w:val="Heading2"/>
        <w:jc w:val="center"/>
      </w:pPr>
      <w:r>
        <w:t>Folio Rúnico: ᛗ — Runa del Trono de Oro Marino (El Millalobo y Huenchula)</w:t>
      </w:r>
    </w:p>
    <w:p>
      <w:pPr>
        <w:jc w:val="center"/>
      </w:pPr>
      <w:r>
        <w:drawing>
          <wp:inline xmlns:a="http://schemas.openxmlformats.org/drawingml/2006/main" xmlns:pic="http://schemas.openxmlformats.org/drawingml/2006/picture">
            <wp:extent cx="3291840" cy="3291840"/>
            <wp:docPr id="7" name="Picture 7"/>
            <wp:cNvGraphicFramePr>
              <a:graphicFrameLocks noChangeAspect="1"/>
            </wp:cNvGraphicFramePr>
            <a:graphic>
              <a:graphicData uri="http://schemas.openxmlformats.org/drawingml/2006/picture">
                <pic:pic>
                  <pic:nvPicPr>
                    <pic:cNvPr id="0" name="scene_t2_corte_millalobo.jpg"/>
                    <pic:cNvPicPr/>
                  </pic:nvPicPr>
                  <pic:blipFill>
                    <a:blip r:embed="rId15"/>
                    <a:stretch>
                      <a:fillRect/>
                    </a:stretch>
                  </pic:blipFill>
                  <pic:spPr>
                    <a:xfrm>
                      <a:off x="0" y="0"/>
                      <a:ext cx="3291840" cy="3291840"/>
                    </a:xfrm>
                    <a:prstGeom prst="rect"/>
                  </pic:spPr>
                </pic:pic>
              </a:graphicData>
            </a:graphic>
          </wp:inline>
        </w:drawing>
      </w:r>
    </w:p>
    <w:p>
      <w:r>
        <w:t>✦ Origen: Entregada a Neyküyene en la medianoche de San Juan sobre la arena negra de Cucao por el propio Millalobo y su esposa mortal Huenchula.</w:t>
      </w:r>
    </w:p>
    <w:p>
      <w:r>
        <w:t>✦ Efecto: Concede audiencia ante la Corte Submarina del Pacífico Austral y permite que las corrientes del mar devuelvan intactos los recuerdos que el agua intentó borrar.</w:t>
      </w:r>
    </w:p>
    <w:p>
      <w:r>
        <w:t>✦ Precio: Una ofrenda de lágrimas verdaderas y una promesa jurada frente a la rompiente que jamás puede quebrantarse.</w:t>
      </w:r>
    </w:p>
    <w:p>
      <w:r>
        <w:t>⚠ Peligro: Traicionar un juramento sellado bajo ᛗ condena al perjuro a escuchar para siempre el bramido del Millalobo hasta caminar dormido hacia el mar.</w:t>
      </w:r>
    </w:p>
    <w:p>
      <w:r>
        <w:t>🕯 Cántico Ritual: «Por el pelaje dorado del Rey de las Mareas y por la corona de perlas de Huenchula, ábrase la catedral de espuma bajo el signo ᛗ.»</w:t>
      </w:r>
    </w:p>
    <w:p>
      <w:r>
        <w:br w:type="page"/>
      </w:r>
    </w:p>
    <w:p>
      <w:pPr>
        <w:pStyle w:val="Heading2"/>
        <w:jc w:val="center"/>
      </w:pPr>
      <w:r>
        <w:t>Capítulo 5 — La Deuda Total</w:t>
      </w:r>
    </w:p>
    <w:p>
      <w:pPr>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image33.jpg"/>
                    <pic:cNvPicPr/>
                  </pic:nvPicPr>
                  <pic:blipFill>
                    <a:blip r:embed="rId16"/>
                    <a:stretch>
                      <a:fillRect/>
                    </a:stretch>
                  </pic:blipFill>
                  <pic:spPr>
                    <a:xfrm>
                      <a:off x="0" y="0"/>
                      <a:ext cx="4114800" cy="4114800"/>
                    </a:xfrm>
                    <a:prstGeom prst="rect"/>
                  </pic:spPr>
                </pic:pic>
              </a:graphicData>
            </a:graphic>
          </wp:inline>
        </w:drawing>
      </w:r>
    </w:p>
    <w:p>
      <w:pPr>
        <w:jc w:val="center"/>
      </w:pPr>
      <w:r>
        <w:t>«La deuda total reclamada en las costas del archipiélago»</w:t>
      </w:r>
    </w:p>
    <w:p>
      <w:pPr>
        <w:spacing w:after="120"/>
      </w:pPr>
      <w:r>
        <w:t>Los seres mitológicos se reunieron por última vez en el bosque de Cucao, donde la niebla ya no nacía del mar porque el mar, dicen, también estaba olvidando. Las hadas eran sombras. Los duendes, ecos. Los vampiros puros, polvo que aún se negaba a dispersarse.</w:t>
      </w:r>
    </w:p>
    <w:p>
      <w:pPr>
        <w:spacing w:after="120"/>
      </w:pPr>
      <w:r>
        <w:t>Le dijeron a Neyküyene lo que siempre supo pero nunca quiso escuchar: 'Nosotros te trajimos a ella, una y otra vez. Cada retorno costó un favor. Cada favor es una deuda. Y la deuda total, brujo, es una sola: tu eternidad por nuestra permanencia.'</w:t>
      </w:r>
    </w:p>
    <w:p>
      <w:pPr>
        <w:spacing w:after="120"/>
      </w:pPr>
      <w:r>
        <w:t>Si Neyküyene se sacrificaba — si entregaba su vida híbrida, su puente entre la noche y el don — la energía de ese sacrificio anclaría a los seres mitológicos al plano humano por otros mil años. La fe no importaría. La fantasía no importaría. Su sangre sería la cuerda.</w:t>
      </w:r>
    </w:p>
    <w:p>
      <w:pPr>
        <w:spacing w:after="120"/>
      </w:pPr>
      <w:r>
        <w:t>Pero el sacrificio tenía una condición que los seres no le dijeron y que él descubrió solo: quien se sacrifica por el anclaje, no puede anclar a nadie más. Si Neyküyene moría por los mitos, el alma de la mujer, cuyo retorno dependía de los favores de esos mismos mitos, caería al plano existencial para siempre.</w:t>
      </w:r>
    </w:p>
    <w:p>
      <w:pPr>
        <w:spacing w:after="120"/>
      </w:pPr>
      <w:r>
        <w:t>Salvar a todos los que siempre lo ayudaron a tenerla, o salvar lo que más ama. Esa era la encrucijada. Esa era la deuda. Ese era el sacrificio del brujo chilote.</w:t>
      </w:r>
    </w:p>
    <w:p>
      <w:pPr>
        <w:spacing w:after="120"/>
      </w:pPr>
      <w:r>
        <w:t>En los anales secretos del Tablón de Quicaví, el episodio de «La Deuda Total»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caer la noche sobre los tejados húmedos durante «La Deuda Total», el grito lejano de La Voladora cruzando las nubes como garza nocturna anunció que los caminos del Velo permanecían abiertos para quien guardaba fidelidad a su palabra.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5 — La Deuda Total»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 — La Deuda Total»,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 — La Deuda Total»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Neyküyene pidió una noche. Los seres, que ya no tenían prisa porque el tiempo era lo único que les sobraba, se la dieron. Y Neyküyene, con la mujer dormida a su lado en la arena de Cucao, pasó la noche más larga de sus cinco siglos de vida.</w:t>
      </w:r>
    </w:p>
    <w:p>
      <w:r>
        <w:br w:type="page"/>
      </w:r>
    </w:p>
    <w:p>
      <w:pPr>
        <w:pStyle w:val="Heading2"/>
        <w:jc w:val="center"/>
      </w:pPr>
      <w:r>
        <w:t>Capítulo 6 — La Noche Más Larga</w:t>
      </w:r>
    </w:p>
    <w:p>
      <w:pPr>
        <w:jc w:val="center"/>
      </w:pPr>
      <w:r>
        <w:drawing>
          <wp:inline xmlns:a="http://schemas.openxmlformats.org/drawingml/2006/main" xmlns:pic="http://schemas.openxmlformats.org/drawingml/2006/picture">
            <wp:extent cx="4114800" cy="3704927"/>
            <wp:docPr id="9" name="Picture 9"/>
            <wp:cNvGraphicFramePr>
              <a:graphicFrameLocks noChangeAspect="1"/>
            </wp:cNvGraphicFramePr>
            <a:graphic>
              <a:graphicData uri="http://schemas.openxmlformats.org/drawingml/2006/picture">
                <pic:pic>
                  <pic:nvPicPr>
                    <pic:cNvPr id="0" name="scene_t3_runa_dormida.jpg"/>
                    <pic:cNvPicPr/>
                  </pic:nvPicPr>
                  <pic:blipFill>
                    <a:blip r:embed="rId17"/>
                    <a:stretch>
                      <a:fillRect/>
                    </a:stretch>
                  </pic:blipFill>
                  <pic:spPr>
                    <a:xfrm>
                      <a:off x="0" y="0"/>
                      <a:ext cx="4114800" cy="3704927"/>
                    </a:xfrm>
                    <a:prstGeom prst="rect"/>
                  </pic:spPr>
                </pic:pic>
              </a:graphicData>
            </a:graphic>
          </wp:inline>
        </w:drawing>
      </w:r>
    </w:p>
    <w:p>
      <w:pPr>
        <w:jc w:val="center"/>
      </w:pPr>
      <w:r>
        <w:t>«La Runa Dormida: Neyküyene revelando la runa brillante tallada sobre su pecho en la cueva de Cucao»</w:t>
      </w:r>
    </w:p>
    <w:p>
      <w:pPr>
        <w:spacing w:after="120"/>
      </w:pPr>
      <w:r>
        <w:t>Neyküyene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spacing w:after="120"/>
      </w:pPr>
      <w:r>
        <w:t>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spacing w:after="120"/>
      </w:pPr>
      <w:r>
        <w:t>Miró a la mujer dormir. No la reconocía, porque ella no recordaba a las otras. Pero la amaba igual, porque el amor, cuando es de verdad, no necesita memoria. Necesita presencia. Y Neyküyene, en cinco siglos, nunca había estado tan presente como en esa noche en que sabía que era la última.</w:t>
      </w:r>
    </w:p>
    <w:p>
      <w:pPr>
        <w:spacing w:after="120"/>
      </w:pPr>
      <w:r>
        <w:t>Al amanecer, la mujer abrió los ojos. Lo miró. Y por primera vez en esta vida, lo reconoció. No con la mente, que seguía vacía, sino con algo más antiguo que la mente. Le dijo: 'Tú siempre eliges a los otros. Esta vez, ¿elegirás algo para ti?'</w:t>
      </w:r>
    </w:p>
    <w:p>
      <w:pPr>
        <w:spacing w:after="120"/>
      </w:pPr>
      <w:r>
        <w:t>En los anales secretos del Tablón de Quicaví, el episodio de «La Noche Más Larga»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Entre los barrancos cubiertos de pangues y arrayanes donde transcurría «La Noche Más Larga», aún vibraba en la tierra la huella dorada de El Camahueto en su marcha hacia el mar, dejando en el aire una chispa de fuerza indomable que fortaleció el ánimo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6 — La Noche Más Larga»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6 — La Noche Más Larga»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6 — La Noche Más Larga»,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Neyküyene no respondió. Pero esa pregunta, que no esperaba, le abrió una puerta que cinco siglos de pacto habían mantenido cerrada. Porque hasta el brujo más viejo del mundo puede, a veces, aprender algo nuevo de la boca de quien ama.</w:t>
      </w:r>
    </w:p>
    <w:p>
      <w:r>
        <w:br w:type="page"/>
      </w:r>
    </w:p>
    <w:p>
      <w:pPr>
        <w:pStyle w:val="Heading2"/>
        <w:jc w:val="center"/>
      </w:pPr>
      <w:r>
        <w:t>Capítulo 7 — El Tercer Camino</w:t>
      </w:r>
    </w:p>
    <w:p>
      <w:pPr>
        <w:jc w:val="center"/>
      </w:pPr>
      <w:r>
        <w:drawing>
          <wp:inline xmlns:a="http://schemas.openxmlformats.org/drawingml/2006/main" xmlns:pic="http://schemas.openxmlformats.org/drawingml/2006/picture">
            <wp:extent cx="4114800" cy="3704927"/>
            <wp:docPr id="10" name="Picture 10"/>
            <wp:cNvGraphicFramePr>
              <a:graphicFrameLocks noChangeAspect="1"/>
            </wp:cNvGraphicFramePr>
            <a:graphic>
              <a:graphicData uri="http://schemas.openxmlformats.org/drawingml/2006/picture">
                <pic:pic>
                  <pic:nvPicPr>
                    <pic:cNvPr id="0" name="scene_t3_disolucion.jpg"/>
                    <pic:cNvPicPr/>
                  </pic:nvPicPr>
                  <pic:blipFill>
                    <a:blip r:embed="rId18"/>
                    <a:stretch>
                      <a:fillRect/>
                    </a:stretch>
                  </pic:blipFill>
                  <pic:spPr>
                    <a:xfrm>
                      <a:off x="0" y="0"/>
                      <a:ext cx="4114800" cy="3704927"/>
                    </a:xfrm>
                    <a:prstGeom prst="rect"/>
                  </pic:spPr>
                </pic:pic>
              </a:graphicData>
            </a:graphic>
          </wp:inline>
        </w:drawing>
      </w:r>
    </w:p>
    <w:p>
      <w:pPr>
        <w:jc w:val="center"/>
      </w:pPr>
      <w:r>
        <w:t>«La Disolución (El Sacrificio): Neyküyene disolviéndose en niebla y luz verde sobre la arena de Cucao»</w:t>
      </w:r>
    </w:p>
    <w:p>
      <w:pPr>
        <w:spacing w:after="120"/>
      </w:pPr>
      <w:r>
        <w:t>Neyküyene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spacing w:after="120"/>
      </w:pPr>
      <w:r>
        <w:t>Lo que hizo después, nadie lo contaría igual. Algunos dicen que se sacrificó por los mitos y dejó ir al alma. Otros dicen que se sacrificó por ella y dejó morir a los mitos. La verdad, que solo conocen las hadas que aún quedan, es que Neyküyene encontró un tercer camino que nadie había ofrecido.</w:t>
      </w:r>
    </w:p>
    <w:p>
      <w:pPr>
        <w:spacing w:after="120"/>
      </w:pPr>
      <w:r>
        <w:t>Porque un brujo chilote, antes que vampiro, es sanador. Y un sanador no elige entre dos muertes: encuentra la vida que las dos esconden. Neyküyene no se sacrificó por los unos ni por la otra. Se sacrificó por la cuerda misma: se convirtió en el anclaje, en la runa viviente, en el puente que ya no cruza sino que es cruz.</w:t>
      </w:r>
    </w:p>
    <w:p>
      <w:pPr>
        <w:spacing w:after="120"/>
      </w:pPr>
      <w:r>
        <w:t>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spacing w:after="120"/>
      </w:pPr>
      <w:r>
        <w:t>En los anales secretos del Tablón de Quicaví, el episodio de «El Tercer Camino»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aldeas de madera evocadas en «El Tercer Camino», la vigilancia silenciosa de Neyküyene mantuvo alejada la amenaza oculta de El Basilisco Chilote y disolvió los pactos de codicia de El Culebrón, protegiendo el aliento y la paz de las familias isleñas.</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7 — El Tercer Camino»,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7 — El Tercer Camino»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7 — El Tercer Camino»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r>
        <w:br w:type="page"/>
      </w:r>
    </w:p>
    <w:p>
      <w:pPr>
        <w:pStyle w:val="Heading2"/>
        <w:jc w:val="center"/>
      </w:pPr>
      <w:r>
        <w:t>Capítulo 8 — La Última Runa</w:t>
      </w:r>
    </w:p>
    <w:p>
      <w:pPr>
        <w:jc w:val="center"/>
      </w:pPr>
      <w:r>
        <w:drawing>
          <wp:inline xmlns:a="http://schemas.openxmlformats.org/drawingml/2006/main" xmlns:pic="http://schemas.openxmlformats.org/drawingml/2006/picture">
            <wp:extent cx="4114800" cy="4114800"/>
            <wp:docPr id="11" name="Picture 11"/>
            <wp:cNvGraphicFramePr>
              <a:graphicFrameLocks noChangeAspect="1"/>
            </wp:cNvGraphicFramePr>
            <a:graphic>
              <a:graphicData uri="http://schemas.openxmlformats.org/drawingml/2006/picture">
                <pic:pic>
                  <pic:nvPicPr>
                    <pic:cNvPr id="0" name="image41.jpg"/>
                    <pic:cNvPicPr/>
                  </pic:nvPicPr>
                  <pic:blipFill>
                    <a:blip r:embed="rId19"/>
                    <a:stretch>
                      <a:fillRect/>
                    </a:stretch>
                  </pic:blipFill>
                  <pic:spPr>
                    <a:xfrm>
                      <a:off x="0" y="0"/>
                      <a:ext cx="4114800" cy="4114800"/>
                    </a:xfrm>
                    <a:prstGeom prst="rect"/>
                  </pic:spPr>
                </pic:pic>
              </a:graphicData>
            </a:graphic>
          </wp:inline>
        </w:drawing>
      </w:r>
    </w:p>
    <w:p>
      <w:pPr>
        <w:jc w:val="center"/>
      </w:pPr>
      <w:r>
        <w:t>«Grabado rúnico: Sowilo, el sacrificio que ilumina el Velo»</w:t>
      </w:r>
    </w:p>
    <w:p>
      <w:pPr>
        <w:spacing w:after="120"/>
      </w:pPr>
      <w:r>
        <w:t>Cuando Neyküyene se disolvió, su última voluntad no fue una palabra. Fue un símbolo. En el aire, sobre la arena de Cucao, se dibujó una runa que nadie había visto antes. No estaba en los libros de los brujos, ni en las cartas de las gitanas, ni en los sueños de las monjas.</w:t>
      </w:r>
    </w:p>
    <w:p>
      <w:pPr>
        <w:spacing w:after="120"/>
      </w:pPr>
      <w:r>
        <w:t>Era una runa que significaba, en el idioma que ya no tiene hablantes: 'Nunca es tarde para salvar.' Y esa runa, una vez dibujada en el aire, no se borró. Se quedó ahí, invisible para los que no creen, visible para los que sí, como una promesa hecha de luz.</w:t>
      </w:r>
    </w:p>
    <w:p>
      <w:pPr>
        <w:spacing w:after="120"/>
      </w:pPr>
      <w:r>
        <w:t>Los seres mitológicos, los pocos que quedaban, la vieron y entendieron. No estaban salvados para siempre. Estaban salvados por ahora. La runa de Neyküyene les daba tiempo, no eternidad. Les daba la posibilidad de que alguien, en algún lugar, volviera a creer.</w:t>
      </w:r>
    </w:p>
    <w:p>
      <w:pPr>
        <w:spacing w:after="120"/>
      </w:pPr>
      <w:r>
        <w:t>Porque esa era la verdad última que el brujo chilote descubrió al morir-viviendo: la fe no es una cuerda que se ata de una vez. Es una cuerda que se renueva cada vez que alguien cuenta una historia. Y la historia de Neyküyene y la mujer sin nombre, de las hadas y los vampiros, de los duendes y las criaturas de la noche, era ahora una historia que se podía contar.</w:t>
      </w:r>
    </w:p>
    <w:p>
      <w:pPr>
        <w:spacing w:after="120"/>
      </w:pPr>
      <w:r>
        <w:t>En los anales secretos del Tablón de Quicaví, el episodio de «La Última Runa»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Frente a los canales abiertos donde se desarrollaba «La Última Runa», las corrientes del sur trajeron el eco solemne del Millalobo y la mirada compasiva de su esposa Huenchula, tendiendo un puente invisible entre la memoria humana y la eternidad del océano.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8 — La Última Runa»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8 — La Última Runa»,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8 — La Última Runa»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r>
        <w:br w:type="page"/>
      </w:r>
    </w:p>
    <w:p>
      <w:pPr>
        <w:pStyle w:val="Heading1"/>
        <w:jc w:val="center"/>
      </w:pPr>
      <w:r>
        <w:t>Acto III — La Historia que Queda</w:t>
      </w:r>
    </w:p>
    <w:p>
      <w:pPr>
        <w:pStyle w:val="Heading2"/>
        <w:jc w:val="center"/>
      </w:pPr>
      <w:r>
        <w:t>Folio Rúnico: ᚹ — Runa de la Danza de la Abundancia (La Pincoya y El Pincoy)</w:t>
      </w:r>
    </w:p>
    <w:p>
      <w:pPr>
        <w:jc w:val="center"/>
      </w:pPr>
      <w:r>
        <w:drawing>
          <wp:inline xmlns:a="http://schemas.openxmlformats.org/drawingml/2006/main" xmlns:pic="http://schemas.openxmlformats.org/drawingml/2006/picture">
            <wp:extent cx="3291840" cy="1837306"/>
            <wp:docPr id="12" name="Picture 12"/>
            <wp:cNvGraphicFramePr>
              <a:graphicFrameLocks noChangeAspect="1"/>
            </wp:cNvGraphicFramePr>
            <a:graphic>
              <a:graphicData uri="http://schemas.openxmlformats.org/drawingml/2006/picture">
                <pic:pic>
                  <pic:nvPicPr>
                    <pic:cNvPr id="0" name="scene_t2_danza_pincoya_pincoy.jpg"/>
                    <pic:cNvPicPr/>
                  </pic:nvPicPr>
                  <pic:blipFill>
                    <a:blip r:embed="rId20"/>
                    <a:stretch>
                      <a:fillRect/>
                    </a:stretch>
                  </pic:blipFill>
                  <pic:spPr>
                    <a:xfrm>
                      <a:off x="0" y="0"/>
                      <a:ext cx="3291840" cy="1837306"/>
                    </a:xfrm>
                    <a:prstGeom prst="rect"/>
                  </pic:spPr>
                </pic:pic>
              </a:graphicData>
            </a:graphic>
          </wp:inline>
        </w:drawing>
      </w:r>
    </w:p>
    <w:p>
      <w:r>
        <w:t>✦ Origen: Trazada por el talón descalzo de la Pincoya sobre la espuma de Mar Brava al compás de la flauta de hueso de ballena del Pincoy.</w:t>
      </w:r>
    </w:p>
    <w:p>
      <w:r>
        <w:t>✦ Efecto: Siembra vida, cardúmenes, cosechas y esperanza en las caletas desoladas; restaura el aliento vital de quienes han caído en la melancolía del invierno austral.</w:t>
      </w:r>
    </w:p>
    <w:p>
      <w:r>
        <w:t>✦ Precio: Exige compartir sin avaricia todo lo que el mar y la tierra entregan y honrar las playas con cantos y fogatas comunitarias.</w:t>
      </w:r>
    </w:p>
    <w:p>
      <w:r>
        <w:t>⚠ Peligro: Si la codicia humana contamina la orilla, la runa se invierte sola y la Pincoya baila mirando hacia los cerros, trayendo años de redes vacías.</w:t>
      </w:r>
    </w:p>
    <w:p>
      <w:r>
        <w:t>🕯 Cántico Ritual: «Que baile la hija del oro marino mirando hacia el horizonte abierto, y que el canto del Pincoy encienda el signo ᚹ sobre las aguas de Chiloé.»</w:t>
      </w:r>
    </w:p>
    <w:p>
      <w:r>
        <w:br w:type="page"/>
      </w:r>
    </w:p>
    <w:p>
      <w:pPr>
        <w:pStyle w:val="Heading2"/>
        <w:jc w:val="center"/>
      </w:pPr>
      <w:r>
        <w:t>Capítulo 9 — La Mujer Despierta</w:t>
      </w:r>
    </w:p>
    <w:p>
      <w:pPr>
        <w:jc w:val="center"/>
      </w:pPr>
      <w:r>
        <w:drawing>
          <wp:inline xmlns:a="http://schemas.openxmlformats.org/drawingml/2006/main" xmlns:pic="http://schemas.openxmlformats.org/drawingml/2006/picture">
            <wp:extent cx="4114800" cy="4114800"/>
            <wp:docPr id="13" name="Picture 13"/>
            <wp:cNvGraphicFramePr>
              <a:graphicFrameLocks noChangeAspect="1"/>
            </wp:cNvGraphicFramePr>
            <a:graphic>
              <a:graphicData uri="http://schemas.openxmlformats.org/drawingml/2006/picture">
                <pic:pic>
                  <pic:nvPicPr>
                    <pic:cNvPr id="0" name="image15.jpg"/>
                    <pic:cNvPicPr/>
                  </pic:nvPicPr>
                  <pic:blipFill>
                    <a:blip r:embed="rId21"/>
                    <a:stretch>
                      <a:fillRect/>
                    </a:stretch>
                  </pic:blipFill>
                  <pic:spPr>
                    <a:xfrm>
                      <a:off x="0" y="0"/>
                      <a:ext cx="4114800" cy="4114800"/>
                    </a:xfrm>
                    <a:prstGeom prst="rect"/>
                  </pic:spPr>
                </pic:pic>
              </a:graphicData>
            </a:graphic>
          </wp:inline>
        </w:drawing>
      </w:r>
    </w:p>
    <w:p>
      <w:pPr>
        <w:jc w:val="center"/>
      </w:pPr>
      <w:r>
        <w:t>«La mujer despierta con todas las memorias de cinco siglos»</w:t>
      </w:r>
    </w:p>
    <w:p>
      <w:pPr>
        <w:spacing w:after="120"/>
      </w:pPr>
      <w:r>
        <w:t>La mujer se quedó sola en la arena de Cucao. La niebla la cubrió, cálida, como un abrazo que no tiene brazos. Cuando se levantó, ya no estaba vacía. Llevaba dentro cinco siglos de vidas, de muertes, de vueltas, de un amor que había desafiado al olvido.</w:t>
      </w:r>
    </w:p>
    <w:p>
      <w:pPr>
        <w:spacing w:after="120"/>
      </w:pPr>
      <w:r>
        <w:t>No lloró. Las almas que recuerdan todo rara vez lloran, porque saben que las lágrimas son para los que olvidan. En su lugar, tomó la moneda de oro del cuello, la besó, y la enterró en la arena de Cucao, al lado de la runa que brillaba en el aire.</w:t>
      </w:r>
    </w:p>
    <w:p>
      <w:pPr>
        <w:spacing w:after="120"/>
      </w:pPr>
      <w:r>
        <w:t>La moneda, al tocar la arena, se convirtió en una flor. La misma flor negra de centro verde que había brotado en la plaza de Castro el día de la hoguera, quinientos años atrás. La flor que nadie había sabido nombrar. La mujer la nombró, por fin: 'Neyküyene.'</w:t>
      </w:r>
    </w:p>
    <w:p>
      <w:pPr>
        <w:spacing w:after="120"/>
      </w:pPr>
      <w:r>
        <w:t>Salió de la cueva caminando. No sabía a dónde iba, pero sabía por qué: para contar la historia. Porque esa era la última lección del brujo chilote, la que aprendió al convertirse en runa: la fe que sostiene a los seres mitológicos no se pide. Se cuenta.</w:t>
      </w:r>
    </w:p>
    <w:p>
      <w:pPr>
        <w:spacing w:after="120"/>
      </w:pPr>
      <w:r>
        <w:t>En los anales secretos del Tablón de Quicaví, el episodio de «La Mujer Despierta»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Sobre los roqueríos bañados de espuma en los días de «La Mujer Despierta», la danza luminosa de La Pincoya acompañada por la flauta marina de su hermano El Pincoy anunció que las aguas del archipiélago seguirían siendo fértiles mientras no se apagara el recuerdo.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9 — La Mujer Despierta»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9 — La Mujer Despierta»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9 — La Mujer Despierta»,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Y la mujer, que había sido gitana, niña, monja, viuda, maestra y una mujer sin memoria, se convirtió en lo que siempre fue sin saberlo: una narradora. La que guardaría, en una historia, a todos los que el olvido quería tragar.</w:t>
      </w:r>
    </w:p>
    <w:p>
      <w:r>
        <w:br w:type="page"/>
      </w:r>
    </w:p>
    <w:p>
      <w:pPr>
        <w:pStyle w:val="Heading2"/>
        <w:jc w:val="center"/>
      </w:pPr>
      <w:r>
        <w:t>Capítulo 10 — El Corredor Infinito</w:t>
      </w:r>
    </w:p>
    <w:p>
      <w:pPr>
        <w:jc w:val="center"/>
      </w:pPr>
      <w:r>
        <w:drawing>
          <wp:inline xmlns:a="http://schemas.openxmlformats.org/drawingml/2006/main" xmlns:pic="http://schemas.openxmlformats.org/drawingml/2006/picture">
            <wp:extent cx="4114800" cy="5510893"/>
            <wp:docPr id="14" name="Picture 14"/>
            <wp:cNvGraphicFramePr>
              <a:graphicFrameLocks noChangeAspect="1"/>
            </wp:cNvGraphicFramePr>
            <a:graphic>
              <a:graphicData uri="http://schemas.openxmlformats.org/drawingml/2006/picture">
                <pic:pic>
                  <pic:nvPicPr>
                    <pic:cNvPr id="0" name="char_fiura.jpg"/>
                    <pic:cNvPicPr/>
                  </pic:nvPicPr>
                  <pic:blipFill>
                    <a:blip r:embed="rId22"/>
                    <a:stretch>
                      <a:fillRect/>
                    </a:stretch>
                  </pic:blipFill>
                  <pic:spPr>
                    <a:xfrm>
                      <a:off x="0" y="0"/>
                      <a:ext cx="4114800" cy="5510893"/>
                    </a:xfrm>
                    <a:prstGeom prst="rect"/>
                  </pic:spPr>
                </pic:pic>
              </a:graphicData>
            </a:graphic>
          </wp:inline>
        </w:drawing>
      </w:r>
    </w:p>
    <w:p>
      <w:pPr>
        <w:jc w:val="center"/>
      </w:pPr>
      <w:r>
        <w:t>«La Fiura: Esposa del Trauco sobre un tronco cubierto de musgo en la ciénaga, proyectando su sombra ancestral en la niebla»</w:t>
      </w:r>
    </w:p>
    <w:p>
      <w:pPr>
        <w:spacing w:after="120"/>
      </w:pPr>
      <w:r>
        <w:t>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spacing w:after="120"/>
      </w:pPr>
      <w:r>
        <w:t>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spacing w:after="120"/>
      </w:pPr>
      <w:r>
        <w:t>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spacing w:after="120"/>
      </w:pPr>
      <w:r>
        <w:t>Neyküyene, hecho runa, hecho niebla, hecho puente, lo sabía. Por eso no eligió salvar a unos o a otros: eligió convertirse en la historia misma. Y la historia, mientras se cuente, no necesita que la crean. Solo necesita que la digan.</w:t>
      </w:r>
    </w:p>
    <w:p>
      <w:pPr>
        <w:spacing w:after="120"/>
      </w:pPr>
      <w:r>
        <w:t>Cuando la mujer recién despierta dio sus primeros pasos fuera de la cueva de Cucao llevando en su memoria las seis vidas y el sacrificio de Neyküyene, tuvo que atravesar los humedales brumosos donde el sendero se perdía entre juncos y troncos podridos. Sobre un tocón cubierto de musgo esmeralda y flores rojas de copihue la observaba La Fiura, la diminuta y temida esposa del Trauco, cuya cabellera revuelta y ojos encendidos proyectaban sobre la niebla una sombra gigantesca y cornuda.</w:t>
      </w:r>
    </w:p>
    <w:p>
      <w:pPr>
        <w:spacing w:after="120"/>
      </w:pPr>
      <w:r>
        <w:t>Cualquier intruso que mirara a La Fiura con desprecio o soberbia quedaba al instante paralizado o torcido por su aliento de ciénaga; pero la mujer se detuvo, sostuvo con humildad la flor negra de centro verde contra su pecho e inclinó la frente ante la dueña del pantano.</w:t>
      </w:r>
    </w:p>
    <w:p>
      <w:pPr>
        <w:spacing w:after="120"/>
      </w:pPr>
      <w:r>
        <w:t>—Llevas en los ojos la luz verde del brujo que nunca nos faltó al respeto —gruñó La Fiura con una sonrisa áspera, encogiendo su sombra monstruosa y abriendo con su vara retorcida un paso firme sobre el fango—. Pasa sin miedo, Narradora: mientras cuentes nuestra historia, las ciénagas de Chiloé guardarán tus espaldas.</w:t>
      </w:r>
    </w:p>
    <w:p>
      <w:pPr>
        <w:spacing w:after="120"/>
      </w:pPr>
      <w:r>
        <w:t>En los anales secretos del Tablón de Quicaví, el episodio de «El Corredor Infinito»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noches de temporal que envolvían «El Corredor Infinito»,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10 — El Corredor Infinito»,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10 — El Corredor Infinito»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10 — El Corredor Infinito»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r>
        <w:br w:type="page"/>
      </w:r>
    </w:p>
    <w:p>
      <w:pPr>
        <w:pStyle w:val="Heading2"/>
        <w:jc w:val="center"/>
      </w:pPr>
      <w:r>
        <w:t>Capítulo 11 — La Flor que Quedó</w:t>
      </w:r>
    </w:p>
    <w:p>
      <w:pPr>
        <w:jc w:val="center"/>
      </w:pPr>
      <w:r>
        <w:drawing>
          <wp:inline xmlns:a="http://schemas.openxmlformats.org/drawingml/2006/main" xmlns:pic="http://schemas.openxmlformats.org/drawingml/2006/picture">
            <wp:extent cx="4114800" cy="4114800"/>
            <wp:docPr id="15" name="Picture 15"/>
            <wp:cNvGraphicFramePr>
              <a:graphicFrameLocks noChangeAspect="1"/>
            </wp:cNvGraphicFramePr>
            <a:graphic>
              <a:graphicData uri="http://schemas.openxmlformats.org/drawingml/2006/picture">
                <pic:pic>
                  <pic:nvPicPr>
                    <pic:cNvPr id="0" name="scene_t3_flor_negra.jpg"/>
                    <pic:cNvPicPr/>
                  </pic:nvPicPr>
                  <pic:blipFill>
                    <a:blip r:embed="rId23"/>
                    <a:stretch>
                      <a:fillRect/>
                    </a:stretch>
                  </pic:blipFill>
                  <pic:spPr>
                    <a:xfrm>
                      <a:off x="0" y="0"/>
                      <a:ext cx="4114800" cy="4114800"/>
                    </a:xfrm>
                    <a:prstGeom prst="rect"/>
                  </pic:spPr>
                </pic:pic>
              </a:graphicData>
            </a:graphic>
          </wp:inline>
        </w:drawing>
      </w:r>
    </w:p>
    <w:p>
      <w:pPr>
        <w:jc w:val="center"/>
      </w:pPr>
      <w:r>
        <w:t>«La Flor Negra: La flor de centro verde brotando en la cueva de Cucao junto a la runa del aire»</w:t>
      </w:r>
    </w:p>
    <w:p>
      <w:pPr>
        <w:spacing w:after="120"/>
      </w:pPr>
      <w:r>
        <w:t>En la arena de Cucao, la flor negra de centro verde permaneció. No se marchitó, porque las flores que nacen de sacrificios no se marchitan. Los turistas que llegaban a la cueva la miraban sin verla, porque los que no creen no ven lo que no esperan.</w:t>
      </w:r>
    </w:p>
    <w:p>
      <w:pPr>
        <w:spacing w:after="120"/>
      </w:pPr>
      <w:r>
        <w:t>Pero los niños sí la veían. Los niños, que aún no han aprendido que las hadas no existen, se acercaban a la flor y le hablaban. Y la flor, según cuentan los pescadores de Cucao, respondía, no con palabras, sino con un calor suave que no venía del sol.</w:t>
      </w:r>
    </w:p>
    <w:p>
      <w:pPr>
        <w:spacing w:after="120"/>
      </w:pPr>
      <w:r>
        <w:t>La mujer volvió a la cueva cada año, en septiembre, el mes en que Neyküyene se había disuelto. Se sentaba junto a la flor, le contaba lo que había pasado en el mundo, le leía los capítulos de la historia que iba escribiendo. Y la flor, dicen, crecía un poco cada vez.</w:t>
      </w:r>
    </w:p>
    <w:p>
      <w:pPr>
        <w:spacing w:after="120"/>
      </w:pPr>
      <w:r>
        <w:t>Porque esa es la última verdad del sacrificio del brujo chilote: no fue un sacrificio de muerte. Fue un sacrificio de presencia. Neyküyene no se fue. Se quedó, en la flor, en la niebla, en la runa del aire, en cada historia que se cuenta de él. Se quedó de la única forma en que un puente puede quedarse: siendo cruzado.</w:t>
      </w:r>
    </w:p>
    <w:p>
      <w:pPr>
        <w:spacing w:after="120"/>
      </w:pPr>
      <w:r>
        <w:t>En los anales secretos del Tablón de Quicaví, el episodio de «La Flor que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bordear los esteros profundos y los bosques cerrados de «La Flor que Quedó»,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11 — La Flor que Quedó»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11 — La Flor que Quedó»,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11 — La Flor que Quedó»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Y la mujer, que ya no tenía que volver porque ya no había a quién volver, descubrió que el amor que parece perdido es, a veces, el amor que por fin encontró la forma de quedarse para siempre.</w:t>
      </w:r>
    </w:p>
    <w:p>
      <w:r>
        <w:br w:type="page"/>
      </w:r>
    </w:p>
    <w:p>
      <w:pPr>
        <w:pStyle w:val="Heading2"/>
        <w:jc w:val="center"/>
      </w:pPr>
      <w:r>
        <w:t>Capítulo 12 — El primer cuento</w:t>
      </w:r>
    </w:p>
    <w:p>
      <w:pPr>
        <w:jc w:val="center"/>
      </w:pPr>
      <w:r>
        <w:drawing>
          <wp:inline xmlns:a="http://schemas.openxmlformats.org/drawingml/2006/main" xmlns:pic="http://schemas.openxmlformats.org/drawingml/2006/picture">
            <wp:extent cx="4114800" cy="4114800"/>
            <wp:docPr id="16" name="Picture 16"/>
            <wp:cNvGraphicFramePr>
              <a:graphicFrameLocks noChangeAspect="1"/>
            </wp:cNvGraphicFramePr>
            <a:graphic>
              <a:graphicData uri="http://schemas.openxmlformats.org/drawingml/2006/picture">
                <pic:pic>
                  <pic:nvPicPr>
                    <pic:cNvPr id="0" name="image35.jpg"/>
                    <pic:cNvPicPr/>
                  </pic:nvPicPr>
                  <pic:blipFill>
                    <a:blip r:embed="rId24"/>
                    <a:stretch>
                      <a:fillRect/>
                    </a:stretch>
                  </pic:blipFill>
                  <pic:spPr>
                    <a:xfrm>
                      <a:off x="0" y="0"/>
                      <a:ext cx="4114800" cy="4114800"/>
                    </a:xfrm>
                    <a:prstGeom prst="rect"/>
                  </pic:spPr>
                </pic:pic>
              </a:graphicData>
            </a:graphic>
          </wp:inline>
        </w:drawing>
      </w:r>
    </w:p>
    <w:p>
      <w:pPr>
        <w:jc w:val="center"/>
      </w:pPr>
      <w:r>
        <w:t>«La Narradora y los Niños: La mujer contando la historia junto a la fogata en la playa rodeada de niños»</w:t>
      </w:r>
    </w:p>
    <w:p>
      <w:pPr>
        <w:spacing w:after="120"/>
      </w:pPr>
      <w:r>
        <w:t>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spacing w:after="120"/>
      </w:pPr>
      <w:r>
        <w:t>—Hubo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spacing w:after="120"/>
      </w:pPr>
      <w:r>
        <w:t>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spacing w:after="120"/>
      </w:pPr>
      <w:r>
        <w:t>En los anales secretos del Tablón de Quicaví, el episodio de «El primer cuento»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bóveda estrellada que coronaba «El primer cuento»,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12 — El primer cuento»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12 — El primer cuento»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12 — El primer cuento»,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r>
        <w:br w:type="page"/>
      </w:r>
    </w:p>
    <w:p>
      <w:pPr>
        <w:pStyle w:val="Heading2"/>
        <w:jc w:val="center"/>
      </w:pPr>
      <w:r>
        <w:t>Capítulo 13 — El viaje de la narradora</w:t>
      </w:r>
    </w:p>
    <w:p>
      <w:pPr>
        <w:jc w:val="center"/>
      </w:pPr>
      <w:r>
        <w:drawing>
          <wp:inline xmlns:a="http://schemas.openxmlformats.org/drawingml/2006/main" xmlns:pic="http://schemas.openxmlformats.org/drawingml/2006/picture">
            <wp:extent cx="4114800" cy="5510893"/>
            <wp:docPr id="17" name="Picture 17"/>
            <wp:cNvGraphicFramePr>
              <a:graphicFrameLocks noChangeAspect="1"/>
            </wp:cNvGraphicFramePr>
            <a:graphic>
              <a:graphicData uri="http://schemas.openxmlformats.org/drawingml/2006/picture">
                <pic:pic>
                  <pic:nvPicPr>
                    <pic:cNvPr id="0" name="char_culebron.jpg"/>
                    <pic:cNvPicPr/>
                  </pic:nvPicPr>
                  <pic:blipFill>
                    <a:blip r:embed="rId25"/>
                    <a:stretch>
                      <a:fillRect/>
                    </a:stretch>
                  </pic:blipFill>
                  <pic:spPr>
                    <a:xfrm>
                      <a:off x="0" y="0"/>
                      <a:ext cx="4114800" cy="5510893"/>
                    </a:xfrm>
                    <a:prstGeom prst="rect"/>
                  </pic:spPr>
                </pic:pic>
              </a:graphicData>
            </a:graphic>
          </wp:inline>
        </w:drawing>
      </w:r>
    </w:p>
    <w:p>
      <w:pPr>
        <w:jc w:val="center"/>
      </w:pPr>
      <w:r>
        <w:t>«El Culebrón: La serpiente gigante cubierta de pelaje oscuro enroscada sobre los cofres de fortuna y los graneros antiguos»</w:t>
      </w:r>
    </w:p>
    <w:p>
      <w:pPr>
        <w:spacing w:after="120"/>
      </w:pPr>
      <w:r>
        <w:t>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spacing w:after="120"/>
      </w:pPr>
      <w:r>
        <w:t>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spacing w:after="120"/>
      </w:pPr>
      <w:r>
        <w:t>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spacing w:after="120"/>
      </w:pPr>
      <w:r>
        <w:t>En los anales secretos del Tablón de Quicaví, el episodio de «El viaje de la narradora»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En su peregrinación hacia las estancias antiguas del interior de Castro y Chonchi, la Narradora llegó hasta un galpón colonial semiderruido cuyos dueños, siglos atrás, habían vendido la paz de su linaje por riquezas efímeras. En el subterráneo húmedo, enroscado alrededor de un cofre de monedas oxidadas y una vasija ritual humeante, dormitaba El Culebrón, la colosal serpiente cubierta de espeso pelaje negro y cabeza cornuda de mirada hipnótica.</w:t>
      </w:r>
    </w:p>
    <w:p>
      <w:pPr>
        <w:spacing w:after="120"/>
      </w:pPr>
      <w:r>
        <w:t>—Toma el oro que queda en estas arcas y no tendrás que caminar bajo la lluvia pidiendo posada en las islas —siseó la voz antigua de El Culebrón, haciendo tintinear las monedas con sus anillos peludos como había tentado antaño a tantos hombres—.</w:t>
      </w:r>
    </w:p>
    <w:p>
      <w:pPr>
        <w:spacing w:after="120"/>
      </w:pPr>
      <w:r>
        <w:t>La Narradora alzó la moneda única de 1567 y el cuaderno de cuero donde ardía el nombre de Neyküyene. —La única fortuna que no se pudre bajo la tierra es la memoria que se entrega sin precio —le respondió con firmeza. Ante aquellas palabras libres de codicia, El Culebrón bajó su testuz cornuda y se desvaneció entre las grietas de la roca, liberando para siempre aquel suelo del peso de la avaricia.</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Mientras avanzaba el tiempo de «El viaje de la narradora»,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13 — El viaje de la narradora»,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13 — El viaje de la narradora»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13 — El viaje de la narradora»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r>
        <w:br w:type="page"/>
      </w:r>
    </w:p>
    <w:p>
      <w:pPr>
        <w:pStyle w:val="Heading2"/>
        <w:jc w:val="center"/>
      </w:pPr>
      <w:r>
        <w:t>Capítulo 14 — La memoria del mar</w:t>
      </w:r>
    </w:p>
    <w:p>
      <w:pPr>
        <w:jc w:val="center"/>
      </w:pPr>
      <w:r>
        <w:drawing>
          <wp:inline xmlns:a="http://schemas.openxmlformats.org/drawingml/2006/main" xmlns:pic="http://schemas.openxmlformats.org/drawingml/2006/picture">
            <wp:extent cx="4114800" cy="4114800"/>
            <wp:docPr id="18" name="Picture 18"/>
            <wp:cNvGraphicFramePr>
              <a:graphicFrameLocks noChangeAspect="1"/>
            </wp:cNvGraphicFramePr>
            <a:graphic>
              <a:graphicData uri="http://schemas.openxmlformats.org/drawingml/2006/picture">
                <pic:pic>
                  <pic:nvPicPr>
                    <pic:cNvPr id="0" name="image36.jpg"/>
                    <pic:cNvPicPr/>
                  </pic:nvPicPr>
                  <pic:blipFill>
                    <a:blip r:embed="rId26"/>
                    <a:stretch>
                      <a:fillRect/>
                    </a:stretch>
                  </pic:blipFill>
                  <pic:spPr>
                    <a:xfrm>
                      <a:off x="0" y="0"/>
                      <a:ext cx="4114800" cy="4114800"/>
                    </a:xfrm>
                    <a:prstGeom prst="rect"/>
                  </pic:spPr>
                </pic:pic>
              </a:graphicData>
            </a:graphic>
          </wp:inline>
        </w:drawing>
      </w:r>
    </w:p>
    <w:p>
      <w:pPr>
        <w:jc w:val="center"/>
      </w:pPr>
      <w:r>
        <w:t>«El archivo donde la memoria del mar se guarda para no apagarse»</w:t>
      </w:r>
    </w:p>
    <w:p>
      <w:pPr>
        <w:spacing w:after="120"/>
      </w:pPr>
      <w:r>
        <w:t>La mujer llegó a Cucao un septiembre, como cada año, y se sentó junto a la flor que había sido Neyküyene. Pero esta vez no le contó la historia: le hizo una pregunta. '¿Puedes oírme?' La flor no respondió con palabras. Respondió con un movimiento de sus pétalos negros, un temblor que no era del viento.</w:t>
      </w:r>
    </w:p>
    <w:p>
      <w:pPr>
        <w:spacing w:after="120"/>
      </w:pPr>
      <w:r>
        <w:t>La mujer entendió que la memoria de Neyküyene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spacing w:after="120"/>
      </w:pPr>
      <w:r>
        <w:t>El mar respondió. No con olas, sino con un sonido que no era de ningún mar: un quejido largo, de raíz, el mismo que el bosque de Dalcahue había hecho cuando las hadas lloraron por la hoguera. La mujer supo entonces que Neyküyene no estaba solo en la flor: estaba en el mar, en la niebla, en el bosque, en cada lugar donde la magia aún respiraba. Estaba en todas partes porque se había sacrificado para ser el anclaje, y el anclaje no tiene un solo punto: tiene todo el archipiélago.</w:t>
      </w:r>
    </w:p>
    <w:p>
      <w:pPr>
        <w:spacing w:after="120"/>
      </w:pPr>
      <w:r>
        <w:t>En los anales secretos del Tablón de Quicaví, el episodio de «La memoria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el transcurso de «La memoria del mar»,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14 — La memoria del mar»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14 — La memoria del mar»,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14 — La memoria del mar»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Esa noche, la mujer escribió la última página de la historia en la arena, con un palo, y dejó que la marea la llevara. No la escribió en papel, porque el papel se quema y se pierde. La escribió en el lugar donde Neyküyene la encontraría: en el mar, que no olvida. Y el mar, dicen los pescadores de Cucao, desde esa noche devuelve la página cada septiembre, la deja en la arena una hora y se la lleva de vuelta. Como un retorno más. Como el último retorno, el que no necesita runa.</w:t>
      </w:r>
    </w:p>
    <w:p>
      <w:r>
        <w:br w:type="page"/>
      </w:r>
    </w:p>
    <w:p>
      <w:pPr>
        <w:pStyle w:val="Heading2"/>
        <w:jc w:val="center"/>
      </w:pPr>
      <w:r>
        <w:t>Capítulo 15 — Los niños de Dalcahue</w:t>
      </w:r>
    </w:p>
    <w:p>
      <w:pPr>
        <w:jc w:val="center"/>
      </w:pPr>
      <w:r>
        <w:drawing>
          <wp:inline xmlns:a="http://schemas.openxmlformats.org/drawingml/2006/main" xmlns:pic="http://schemas.openxmlformats.org/drawingml/2006/picture">
            <wp:extent cx="4114800" cy="4114800"/>
            <wp:docPr id="19" name="Picture 19"/>
            <wp:cNvGraphicFramePr>
              <a:graphicFrameLocks noChangeAspect="1"/>
            </wp:cNvGraphicFramePr>
            <a:graphic>
              <a:graphicData uri="http://schemas.openxmlformats.org/drawingml/2006/picture">
                <pic:pic>
                  <pic:nvPicPr>
                    <pic:cNvPr id="0" name="scene_t3_fiura_pantano.jpg"/>
                    <pic:cNvPicPr/>
                  </pic:nvPicPr>
                  <pic:blipFill>
                    <a:blip r:embed="rId27"/>
                    <a:stretch>
                      <a:fillRect/>
                    </a:stretch>
                  </pic:blipFill>
                  <pic:spPr>
                    <a:xfrm>
                      <a:off x="0" y="0"/>
                      <a:ext cx="4114800" cy="4114800"/>
                    </a:xfrm>
                    <a:prstGeom prst="rect"/>
                  </pic:spPr>
                </pic:pic>
              </a:graphicData>
            </a:graphic>
          </wp:inline>
        </w:drawing>
      </w:r>
    </w:p>
    <w:p>
      <w:pPr>
        <w:jc w:val="center"/>
      </w:pPr>
      <w:r>
        <w:t>«Capítulo 15 — Los niños de Dalcahue — La Narradora alzando la Flor Negra frente a la Fiura en los ñadis de Cucao»</w:t>
      </w:r>
    </w:p>
    <w:p>
      <w:pPr>
        <w:spacing w:after="120"/>
      </w:pPr>
      <w:r>
        <w:t>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spacing w:after="120"/>
      </w:pPr>
      <w:r>
        <w:t>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spacing w:after="120"/>
      </w:pPr>
      <w:r>
        <w:t>—¿Eres bruja? —le preguntó el más chico, un niño de siete años con las rodillas sucias de tierra.</w:t>
      </w:r>
    </w:p>
    <w:p>
      <w:pPr>
        <w:spacing w:after="120"/>
      </w:pPr>
      <w:r>
        <w:t>La mujer sonrió. —No. Soy una que cuenta historias. ¿Quieren escuchar una?</w:t>
      </w:r>
    </w:p>
    <w:p>
      <w:pPr>
        <w:spacing w:after="120"/>
      </w:pPr>
      <w:r>
        <w:t>En los anales secretos del Tablón de Quicaví, el episodio de «Los niños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penumbra ritual que marcaba «Los niños de Dalcahue»,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15 — Los niños de Dalcahue»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15 — Los niños de Dalcahue»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15 — Los niños de Dalcahue»,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r>
        <w:br w:type="page"/>
      </w:r>
    </w:p>
    <w:p>
      <w:pPr>
        <w:pStyle w:val="Heading2"/>
        <w:jc w:val="center"/>
      </w:pPr>
      <w:r>
        <w:t>Capítulo 16 — La machi de Achao</w:t>
      </w:r>
    </w:p>
    <w:p>
      <w:pPr>
        <w:jc w:val="center"/>
      </w:pPr>
      <w:r>
        <w:drawing>
          <wp:inline xmlns:a="http://schemas.openxmlformats.org/drawingml/2006/main" xmlns:pic="http://schemas.openxmlformats.org/drawingml/2006/picture">
            <wp:extent cx="4114800" cy="4114800"/>
            <wp:docPr id="20" name="Picture 20"/>
            <wp:cNvGraphicFramePr>
              <a:graphicFrameLocks noChangeAspect="1"/>
            </wp:cNvGraphicFramePr>
            <a:graphic>
              <a:graphicData uri="http://schemas.openxmlformats.org/drawingml/2006/picture">
                <pic:pic>
                  <pic:nvPicPr>
                    <pic:cNvPr id="0" name="char_narradora.jpg"/>
                    <pic:cNvPicPr/>
                  </pic:nvPicPr>
                  <pic:blipFill>
                    <a:blip r:embed="rId28"/>
                    <a:stretch>
                      <a:fillRect/>
                    </a:stretch>
                  </pic:blipFill>
                  <pic:spPr>
                    <a:xfrm>
                      <a:off x="0" y="0"/>
                      <a:ext cx="4114800" cy="4114800"/>
                    </a:xfrm>
                    <a:prstGeom prst="rect"/>
                  </pic:spPr>
                </pic:pic>
              </a:graphicData>
            </a:graphic>
          </wp:inline>
        </w:drawing>
      </w:r>
    </w:p>
    <w:p>
      <w:pPr>
        <w:jc w:val="center"/>
      </w:pPr>
      <w:r>
        <w:t>«La Narradora del Fuego de Cucao: Portadora de las seis vidas y guardiana de la flor negra»</w:t>
      </w:r>
    </w:p>
    <w:p>
      <w:pPr>
        <w:spacing w:after="120"/>
      </w:pPr>
      <w:r>
        <w:t>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spacing w:after="120"/>
      </w:pPr>
      <w:r>
        <w:t>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spacing w:after="120"/>
      </w:pPr>
      <w:r>
        <w:t>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Neyküyene lo había sido, porque los puentes no se heredan: se aprenden.</w:t>
      </w:r>
    </w:p>
    <w:p>
      <w:pPr>
        <w:spacing w:after="120"/>
      </w:pPr>
      <w:r>
        <w:t>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spacing w:after="120"/>
      </w:pPr>
      <w:r>
        <w:t>En los anales secretos del Tablón de Quicaví, el episodio de «La machi de Achao»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caer la noche sobre los tejados húmedos durante «La machi de Achao», el grito lejano de La Voladora cruzando las nubes como garza nocturna anunció que los caminos del Velo permanecían abiertos para quien guardaba fidelidad a su palabra.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16 — La machi de Achao»,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16 — La machi de Achao»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16 — La machi de Achao»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r>
        <w:br w:type="page"/>
      </w:r>
    </w:p>
    <w:p>
      <w:pPr>
        <w:pStyle w:val="Heading2"/>
        <w:jc w:val="center"/>
      </w:pPr>
      <w:r>
        <w:t>Capítulo 17 — El retorno de los duendes</w:t>
      </w:r>
    </w:p>
    <w:p>
      <w:pPr>
        <w:jc w:val="center"/>
      </w:pPr>
      <w:r>
        <w:drawing>
          <wp:inline xmlns:a="http://schemas.openxmlformats.org/drawingml/2006/main" xmlns:pic="http://schemas.openxmlformats.org/drawingml/2006/picture">
            <wp:extent cx="4114800" cy="2296633"/>
            <wp:docPr id="21" name="Picture 21"/>
            <wp:cNvGraphicFramePr>
              <a:graphicFrameLocks noChangeAspect="1"/>
            </wp:cNvGraphicFramePr>
            <a:graphic>
              <a:graphicData uri="http://schemas.openxmlformats.org/drawingml/2006/picture">
                <pic:pic>
                  <pic:nvPicPr>
                    <pic:cNvPr id="0" name="scene_t3_culebron_moneda.jpg"/>
                    <pic:cNvPicPr/>
                  </pic:nvPicPr>
                  <pic:blipFill>
                    <a:blip r:embed="rId29"/>
                    <a:stretch>
                      <a:fillRect/>
                    </a:stretch>
                  </pic:blipFill>
                  <pic:spPr>
                    <a:xfrm>
                      <a:off x="0" y="0"/>
                      <a:ext cx="4114800" cy="2296633"/>
                    </a:xfrm>
                    <a:prstGeom prst="rect"/>
                  </pic:spPr>
                </pic:pic>
              </a:graphicData>
            </a:graphic>
          </wp:inline>
        </w:drawing>
      </w:r>
    </w:p>
    <w:p>
      <w:pPr>
        <w:jc w:val="center"/>
      </w:pPr>
      <w:r>
        <w:t>«Capítulo 17 — El retorno de los duendes — La moneda de 1567 rompiendo la maldición del Culebrón en Chonchi»</w:t>
      </w:r>
    </w:p>
    <w:p>
      <w:pPr>
        <w:spacing w:after="120"/>
      </w:pPr>
      <w:r>
        <w:t>En Quellón, el pueblo más al sur del archipiélago, la mujer encendió una fogata en la playa y contó la historia del duende de granito rosado que Neyküyene había anclado tres siglos atrás. No la contó como un cuento: la contó como una historia verdadera, con nombres, con lugares, con el detalle de las grietas que servían de ojos.</w:t>
      </w:r>
    </w:p>
    <w:p>
      <w:pPr>
        <w:spacing w:after="120"/>
      </w:pPr>
      <w:r>
        <w:t>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spacing w:after="120"/>
      </w:pPr>
      <w:r>
        <w:t>El duende de Quellón había vuelto. No del todo — era tan tenue que solo los niños lo veían — pero había vuelto. La cuerda que Neyküyene había atado tres siglos atrás, y que se había adelgazado hasta ser un hilo, se engrosó un poco con la historia. No mucho. Pero lo suficiente para que el duende dejara de caer al Pasillo Infinito y se quedara, flotando entre las brasas, escuchando.</w:t>
      </w:r>
    </w:p>
    <w:p>
      <w:pPr>
        <w:spacing w:after="120"/>
      </w:pPr>
      <w:r>
        <w:t>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spacing w:after="120"/>
      </w:pPr>
      <w:r>
        <w:t>En los anales secretos del Tablón de Quicaví, el episodio de «El retorno de los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Entre los barrancos cubiertos de pangues y arrayanes donde transcurría «El retorno de los duendes», aún vibraba en la tierra la huella dorada de El Camahueto en su marcha hacia el mar, dejando en el aire una chispa de fuerza indomable que fortaleció el ánimo de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17 — El retorno de los duendes»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17 — El retorno de los duendes»,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17 — El retorno de los duendes»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r>
        <w:br w:type="page"/>
      </w:r>
    </w:p>
    <w:p>
      <w:pPr>
        <w:pStyle w:val="Heading2"/>
        <w:jc w:val="center"/>
      </w:pPr>
      <w:r>
        <w:t>Capítulo 18 — La última ofrenda</w:t>
      </w:r>
    </w:p>
    <w:p>
      <w:pPr>
        <w:jc w:val="center"/>
      </w:pPr>
      <w:r>
        <w:drawing>
          <wp:inline xmlns:a="http://schemas.openxmlformats.org/drawingml/2006/main" xmlns:pic="http://schemas.openxmlformats.org/drawingml/2006/picture">
            <wp:extent cx="4114800" cy="5510893"/>
            <wp:docPr id="22" name="Picture 22"/>
            <wp:cNvGraphicFramePr>
              <a:graphicFrameLocks noChangeAspect="1"/>
            </wp:cNvGraphicFramePr>
            <a:graphic>
              <a:graphicData uri="http://schemas.openxmlformats.org/drawingml/2006/picture">
                <pic:pic>
                  <pic:nvPicPr>
                    <pic:cNvPr id="0" name="char_ngenechen.jpg"/>
                    <pic:cNvPicPr/>
                  </pic:nvPicPr>
                  <pic:blipFill>
                    <a:blip r:embed="rId30"/>
                    <a:stretch>
                      <a:fillRect/>
                    </a:stretch>
                  </pic:blipFill>
                  <pic:spPr>
                    <a:xfrm>
                      <a:off x="0" y="0"/>
                      <a:ext cx="4114800" cy="5510893"/>
                    </a:xfrm>
                    <a:prstGeom prst="rect"/>
                  </pic:spPr>
                </pic:pic>
              </a:graphicData>
            </a:graphic>
          </wp:inline>
        </w:drawing>
      </w:r>
    </w:p>
    <w:p>
      <w:pPr>
        <w:jc w:val="center"/>
      </w:pPr>
      <w:r>
        <w:t>«Ngenechen: El espíritu supremo creador de la cosmogonía huilliche que rige el sol, la luna, la tierra y las estrellas»</w:t>
      </w:r>
    </w:p>
    <w:p>
      <w:pPr>
        <w:spacing w:after="120"/>
      </w:pPr>
      <w:r>
        <w:t>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spacing w:after="120"/>
      </w:pPr>
      <w:r>
        <w:t>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spacing w:after="120"/>
      </w:pPr>
      <w:r>
        <w:t>La flor tembló. No de frío: de reconocimiento. Y la runa del aire, la que Neyküyene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spacing w:after="120"/>
      </w:pPr>
      <w:r>
        <w:t>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Neyküyene. Y supo que él no se había ido. Se había quedado, en la flor, en la runa, en la semilla, en la piedra, en cada historia que se contaba de él. Se había quedado de la única forma en que un puente puede quedarse: siendo cruzado.</w:t>
      </w:r>
    </w:p>
    <w:p>
      <w:pPr>
        <w:spacing w:after="120"/>
      </w:pPr>
      <w:r>
        <w:t>En la noche del equinoccio, rodeada por los ancianos huilliches, los pescadores y los niños junto al fuego sagrado de la playa, la Narradora elevó el kultrún y las páginas del cuaderno hacia la inmensidad estrellada del Pacífico austral. En el cielo despejado sobre los volcanes nevados y los bosques de alerces milenarios se manifestó la simetría sobrecogedora de Ngenechen, el Espíritu Supremo y creador del universo en sus cuatro rostros sagrados: el Padre Anciano y la Madre Anciana, el Joven y la Doncella cósmicos, unidos entre el sol Antü y la luna Küyen.</w:t>
      </w:r>
    </w:p>
    <w:p>
      <w:pPr>
        <w:spacing w:after="120"/>
      </w:pPr>
      <w:r>
        <w:t>Un silencio reverente descendió sobre el mar y la selva cuando la presencia de Ngenechen envolvió la fogata con una brisa cálida de luz dorada y plateada. En aquel instante supremo, el orden del cosmos aceptó definitivamente el sacrificio que Neyküyene había consumado por amor en la arena de Cucao.</w:t>
      </w:r>
    </w:p>
    <w:p>
      <w:pPr>
        <w:spacing w:after="120"/>
      </w:pPr>
      <w:r>
        <w:t>La deuda de cinco siglos quedó saldada ante la ley eterna de Ngenechen: la flor negra de centro esmeralda brilló con fulgor propio y un soplo de vida nueva recorrió todas las islas del archipiélago, asegurando que el Velo Místico jamás volvería a extinguirse.</w:t>
      </w:r>
    </w:p>
    <w:p>
      <w:pPr>
        <w:spacing w:after="120"/>
      </w:pPr>
      <w:r>
        <w:t>En los anales secretos del Tablón de Quicaví, el episodio de «La última ofrenda»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las aldeas de madera evocadas en «La última ofrenda»,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18 — La última ofrenda»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18 — La última ofrenda»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18 — La última ofrenda»,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r>
        <w:br w:type="page"/>
      </w:r>
    </w:p>
    <w:p>
      <w:pPr>
        <w:pStyle w:val="Heading2"/>
        <w:jc w:val="center"/>
      </w:pPr>
      <w:r>
        <w:t>Capítulo 19 — La primera escuela</w:t>
      </w:r>
    </w:p>
    <w:p>
      <w:pPr>
        <w:jc w:val="center"/>
      </w:pPr>
      <w:r>
        <w:drawing>
          <wp:inline xmlns:a="http://schemas.openxmlformats.org/drawingml/2006/main" xmlns:pic="http://schemas.openxmlformats.org/drawingml/2006/picture">
            <wp:extent cx="4114800" cy="2296633"/>
            <wp:docPr id="23" name="Picture 23"/>
            <wp:cNvGraphicFramePr>
              <a:graphicFrameLocks noChangeAspect="1"/>
            </wp:cNvGraphicFramePr>
            <a:graphic>
              <a:graphicData uri="http://schemas.openxmlformats.org/drawingml/2006/picture">
                <pic:pic>
                  <pic:nvPicPr>
                    <pic:cNvPr id="0" name="scene_t3_guardianes_bosque.jpg"/>
                    <pic:cNvPicPr/>
                  </pic:nvPicPr>
                  <pic:blipFill>
                    <a:blip r:embed="rId31"/>
                    <a:stretch>
                      <a:fillRect/>
                    </a:stretch>
                  </pic:blipFill>
                  <pic:spPr>
                    <a:xfrm>
                      <a:off x="0" y="0"/>
                      <a:ext cx="4114800" cy="2296633"/>
                    </a:xfrm>
                    <a:prstGeom prst="rect"/>
                  </pic:spPr>
                </pic:pic>
              </a:graphicData>
            </a:graphic>
          </wp:inline>
        </w:drawing>
      </w:r>
    </w:p>
    <w:p>
      <w:pPr>
        <w:jc w:val="center"/>
      </w:pPr>
      <w:r>
        <w:t>«Capítulo 19 — La primera escuela — El Pudú de Quicaví escoltando a la portadora del cuaderno por la selva chilota»</w:t>
      </w:r>
    </w:p>
    <w:p>
      <w:pPr>
        <w:spacing w:after="120"/>
      </w:pPr>
      <w:r>
        <w:t>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spacing w:after="120"/>
      </w:pPr>
      <w:r>
        <w:t>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spacing w:after="120"/>
      </w:pPr>
      <w:r>
        <w:t>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spacing w:after="120"/>
      </w:pPr>
      <w:r>
        <w:t>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spacing w:after="120"/>
      </w:pPr>
      <w:r>
        <w:t>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spacing w:after="120"/>
      </w:pPr>
      <w:r>
        <w:t>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spacing w:after="120"/>
      </w:pPr>
      <w:r>
        <w:t>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spacing w:after="120"/>
      </w:pPr>
      <w:r>
        <w:t>En los anales secretos del Tablón de Quicaví, el episodio de «La primera escuela»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Frente a los canales abiertos donde se desarrollaba «La primera escuela», las corrientes del sur trajeron el eco solemne del Millalobo y la mirada compasiva de su esposa Huenchula, tendiendo un puente invisible entre la memoria humana y la eternidad del océano.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19 — La primera escuela»,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19 — La primera escuela»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19 — La primera escuela»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mujer salió de la escuela ese martes con la sensación de que había encontrado algo que Neyküyene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r>
        <w:br w:type="page"/>
      </w:r>
    </w:p>
    <w:p>
      <w:pPr>
        <w:pStyle w:val="Heading2"/>
        <w:jc w:val="center"/>
      </w:pPr>
      <w:r>
        <w:t>Capítulo 20 — El niño que no soñaba</w:t>
      </w:r>
    </w:p>
    <w:p>
      <w:pPr>
        <w:jc w:val="center"/>
      </w:pPr>
      <w:r>
        <w:drawing>
          <wp:inline xmlns:a="http://schemas.openxmlformats.org/drawingml/2006/main" xmlns:pic="http://schemas.openxmlformats.org/drawingml/2006/picture">
            <wp:extent cx="4114800" cy="2296633"/>
            <wp:docPr id="24" name="Picture 24"/>
            <wp:cNvGraphicFramePr>
              <a:graphicFrameLocks noChangeAspect="1"/>
            </wp:cNvGraphicFramePr>
            <a:graphic>
              <a:graphicData uri="http://schemas.openxmlformats.org/drawingml/2006/picture">
                <pic:pic>
                  <pic:nvPicPr>
                    <pic:cNvPr id="0" name="scene_r4_codice_estelar.jpg"/>
                    <pic:cNvPicPr/>
                  </pic:nvPicPr>
                  <pic:blipFill>
                    <a:blip r:embed="rId32"/>
                    <a:stretch>
                      <a:fillRect/>
                    </a:stretch>
                  </pic:blipFill>
                  <pic:spPr>
                    <a:xfrm>
                      <a:off x="0" y="0"/>
                      <a:ext cx="4114800" cy="2296633"/>
                    </a:xfrm>
                    <a:prstGeom prst="rect"/>
                  </pic:spPr>
                </pic:pic>
              </a:graphicData>
            </a:graphic>
          </wp:inline>
        </w:drawing>
      </w:r>
    </w:p>
    <w:p>
      <w:pPr>
        <w:jc w:val="center"/>
      </w:pPr>
      <w:r>
        <w:t>«Capítulo 20 — El niño que no soñaba — La constelación de las 24 runas elevándose desde el Grimorio en Cucao»</w:t>
      </w:r>
    </w:p>
    <w:p>
      <w:pPr>
        <w:spacing w:after="120"/>
      </w:pPr>
      <w:r>
        <w:t>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spacing w:after="120"/>
      </w:pPr>
      <w:r>
        <w:t>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spacing w:after="120"/>
      </w:pPr>
      <w:r>
        <w:t>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spacing w:after="120"/>
      </w:pPr>
      <w:r>
        <w:t>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spacing w:after="120"/>
      </w:pPr>
      <w:r>
        <w:t>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spacing w:after="120"/>
      </w:pPr>
      <w:r>
        <w:t>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spacing w:after="120"/>
      </w:pPr>
      <w:r>
        <w:t>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spacing w:after="120"/>
      </w:pPr>
      <w:r>
        <w:t>En los anales secretos del Tablón de Quicaví, el episodio de «El niño que no soñaba»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Sobre los roqueríos bañados de espuma en los días de «El niño que no soñaba», la danza luminosa de La Pincoya acompañada por la flauta marina de su hermano El Pincoy anunció que las aguas del archipiélago seguirían siendo fértiles mientras no se apagara el recuerdo.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20 — El niño que no soñaba»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20 — El niño que no soñaba»,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20 — El niño que no soñaba»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Neyküyene siglos atrás. Esa fue la noche en que la mujer supo que su trabajo no terminaría en Chiloé: que habría niños con el Velo cerrado en todas partes, y que ella tendría que llegar a todos.</w:t>
      </w:r>
    </w:p>
    <w:p>
      <w:r>
        <w:br w:type="page"/>
      </w:r>
    </w:p>
    <w:p>
      <w:pPr>
        <w:pStyle w:val="Heading2"/>
        <w:jc w:val="center"/>
      </w:pPr>
      <w:r>
        <w:t>Capítulo 21 — El retorno del Caleuche</w:t>
      </w:r>
    </w:p>
    <w:p>
      <w:pPr>
        <w:jc w:val="center"/>
      </w:pPr>
      <w:r>
        <w:drawing>
          <wp:inline xmlns:a="http://schemas.openxmlformats.org/drawingml/2006/main" xmlns:pic="http://schemas.openxmlformats.org/drawingml/2006/picture">
            <wp:extent cx="4114800" cy="5510893"/>
            <wp:docPr id="25" name="Picture 25"/>
            <wp:cNvGraphicFramePr>
              <a:graphicFrameLocks noChangeAspect="1"/>
            </wp:cNvGraphicFramePr>
            <a:graphic>
              <a:graphicData uri="http://schemas.openxmlformats.org/drawingml/2006/picture">
                <pic:pic>
                  <pic:nvPicPr>
                    <pic:cNvPr id="0" name="char_caleuche.jpg"/>
                    <pic:cNvPicPr/>
                  </pic:nvPicPr>
                  <pic:blipFill>
                    <a:blip r:embed="rId33"/>
                    <a:stretch>
                      <a:fillRect/>
                    </a:stretch>
                  </pic:blipFill>
                  <pic:spPr>
                    <a:xfrm>
                      <a:off x="0" y="0"/>
                      <a:ext cx="4114800" cy="5510893"/>
                    </a:xfrm>
                    <a:prstGeom prst="rect"/>
                  </pic:spPr>
                </pic:pic>
              </a:graphicData>
            </a:graphic>
          </wp:inline>
        </w:drawing>
      </w:r>
    </w:p>
    <w:p>
      <w:pPr>
        <w:jc w:val="center"/>
      </w:pPr>
      <w:r>
        <w:t>«El retorno triunfal del Caleuche con sus velas de luz hueso en la niebla»</w:t>
      </w:r>
    </w:p>
    <w:p>
      <w:pPr>
        <w:spacing w:after="120"/>
      </w:pPr>
      <w:r>
        <w:t>El Caleuche apareció frente a Cucao una noche de niebla, tres años después de la disolución de Neyküyene. La mujer lo vio desde la playa, donde había ido a visitar la flor. El barco fantasma navegaba sobre el mar como si el agua fuera aire, con las velas de luz hueso desplegadas y la tripulación de muertos trabajando en silencio.</w:t>
      </w:r>
    </w:p>
    <w:p>
      <w:pPr>
        <w:spacing w:after="120"/>
      </w:pPr>
      <w:r>
        <w:t>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spacing w:after="120"/>
      </w:pPr>
      <w:r>
        <w:t>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spacing w:after="120"/>
      </w:pPr>
      <w:r>
        <w:t>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spacing w:after="120"/>
      </w:pPr>
      <w:r>
        <w:t>Fue a la medianoche cerrada, cuando la niebla del canal de Dalcahue parecía tocar el techo de las iglesias de madera, que el mar entero se iluminó desde adentro con un resplandor de oro viejo y lámparas púrpuras. Ante los ojos maravillados de la Narradora y de los isleños congregados en la orilla, emergió de las aguas El Caleuche, el legendario Buque de Arte de los brujos y refugio inmortal de los navegantes del sur.</w:t>
      </w:r>
    </w:p>
    <w:p>
      <w:pPr>
        <w:spacing w:after="120"/>
      </w:pPr>
      <w:r>
        <w:t>En sus cubiertas de alerce incorruptible sonaban violines, acordeones y cánticos antiguos, y junto a la rueda del timón el Capitán Jonás se quitó el sombrero de cuero para saludar hacia la playa. En la proa radiante del velero fantasma, entre la bruma esmeralda que alimentaba sus velas, la Narradora sintió con nitidez absoluta el abrazo tibio y la mirada dorada de Neyküyene.</w:t>
      </w:r>
    </w:p>
    <w:p>
      <w:pPr>
        <w:spacing w:after="120"/>
      </w:pPr>
      <w:r>
        <w:t>El Caleuche hizo sonar su campana de bronce tres veces sobre las aguas tranquilas antes de sumergirse de nuevo en la luz del canal, dejando en cada corazón la certeza de que quienes aman y recuerdan navegan para siempre más allá de la muerte.</w:t>
      </w:r>
    </w:p>
    <w:p>
      <w:pPr>
        <w:spacing w:after="120"/>
      </w:pPr>
      <w:r>
        <w:t>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spacing w:after="120"/>
      </w:pPr>
      <w:r>
        <w:t>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spacing w:after="120"/>
      </w:pPr>
      <w:r>
        <w:t>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spacing w:after="120"/>
      </w:pPr>
      <w:r>
        <w:t>En los anales secretos del Tablón de Quicaví, el episodio de «El retorno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las noches de temporal que envolvían «El retorno del Caleuche»,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21 — El retorno del Caleuche»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21 — El retorno del Caleuche»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21 — El retorno del Caleuche»,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r>
        <w:br w:type="page"/>
      </w:r>
    </w:p>
    <w:p>
      <w:pPr>
        <w:pStyle w:val="Heading2"/>
        <w:jc w:val="center"/>
      </w:pPr>
      <w:r>
        <w:t>Capítulo 22 — La machi de Cucao</w:t>
      </w:r>
    </w:p>
    <w:p>
      <w:pPr>
        <w:jc w:val="center"/>
      </w:pPr>
      <w:r>
        <w:drawing>
          <wp:inline xmlns:a="http://schemas.openxmlformats.org/drawingml/2006/main" xmlns:pic="http://schemas.openxmlformats.org/drawingml/2006/picture">
            <wp:extent cx="4114800" cy="2296633"/>
            <wp:docPr id="26" name="Picture 26"/>
            <wp:cNvGraphicFramePr>
              <a:graphicFrameLocks noChangeAspect="1"/>
            </wp:cNvGraphicFramePr>
            <a:graphic>
              <a:graphicData uri="http://schemas.openxmlformats.org/drawingml/2006/picture">
                <pic:pic>
                  <pic:nvPicPr>
                    <pic:cNvPr id="0" name="scene_t3_ngenechen_equinoccio.jpg"/>
                    <pic:cNvPicPr/>
                  </pic:nvPicPr>
                  <pic:blipFill>
                    <a:blip r:embed="rId34"/>
                    <a:stretch>
                      <a:fillRect/>
                    </a:stretch>
                  </pic:blipFill>
                  <pic:spPr>
                    <a:xfrm>
                      <a:off x="0" y="0"/>
                      <a:ext cx="4114800" cy="2296633"/>
                    </a:xfrm>
                    <a:prstGeom prst="rect"/>
                  </pic:spPr>
                </pic:pic>
              </a:graphicData>
            </a:graphic>
          </wp:inline>
        </w:drawing>
      </w:r>
    </w:p>
    <w:p>
      <w:pPr>
        <w:jc w:val="center"/>
      </w:pPr>
      <w:r>
        <w:t>«Capítulo 22 — La machi de Cucao — La bendición cósmica de Ngenechen sobre el equinoccio de Chiloé»</w:t>
      </w:r>
    </w:p>
    <w:p>
      <w:pPr>
        <w:spacing w:after="120"/>
      </w:pPr>
      <w:r>
        <w:t>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spacing w:after="120"/>
      </w:pPr>
      <w:r>
        <w:t>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spacing w:after="120"/>
      </w:pPr>
      <w:r>
        <w:t>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spacing w:after="120"/>
      </w:pPr>
      <w:r>
        <w:t>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spacing w:after="120"/>
      </w:pPr>
      <w:r>
        <w:t>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Neyküyene.</w:t>
      </w:r>
    </w:p>
    <w:p>
      <w:pPr>
        <w:spacing w:after="120"/>
      </w:pPr>
      <w:r>
        <w:t>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spacing w:after="120"/>
      </w:pPr>
      <w:r>
        <w:t>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Neyküyene, al disolverse, no había dejado un solo puente: había dejado la semilla de muchos puentes, y Antú era uno de ellos.</w:t>
      </w:r>
    </w:p>
    <w:p>
      <w:pPr>
        <w:spacing w:after="120"/>
      </w:pPr>
      <w:r>
        <w:t>En los anales secretos del Tablón de Quicaví, el episodio de «La machi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bordear los esteros profundos y los bosques cerrados de «La machi de Cucao»,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22 — La machi de Cucao»,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22 — La machi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22 — La machi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r>
        <w:br w:type="page"/>
      </w:r>
    </w:p>
    <w:p>
      <w:pPr>
        <w:pStyle w:val="Heading2"/>
        <w:jc w:val="center"/>
      </w:pPr>
      <w:r>
        <w:t>Capítulo 23 — El vampiro que despertó</w:t>
      </w:r>
    </w:p>
    <w:p>
      <w:pPr>
        <w:jc w:val="center"/>
      </w:pPr>
      <w:r>
        <w:drawing>
          <wp:inline xmlns:a="http://schemas.openxmlformats.org/drawingml/2006/main" xmlns:pic="http://schemas.openxmlformats.org/drawingml/2006/picture">
            <wp:extent cx="4114800" cy="4114800"/>
            <wp:docPr id="27" name="Picture 27"/>
            <wp:cNvGraphicFramePr>
              <a:graphicFrameLocks noChangeAspect="1"/>
            </wp:cNvGraphicFramePr>
            <a:graphic>
              <a:graphicData uri="http://schemas.openxmlformats.org/drawingml/2006/picture">
                <pic:pic>
                  <pic:nvPicPr>
                    <pic:cNvPr id="0" name="rune_othala_velo.jpg"/>
                    <pic:cNvPicPr/>
                  </pic:nvPicPr>
                  <pic:blipFill>
                    <a:blip r:embed="rId35"/>
                    <a:stretch>
                      <a:fillRect/>
                    </a:stretch>
                  </pic:blipFill>
                  <pic:spPr>
                    <a:xfrm>
                      <a:off x="0" y="0"/>
                      <a:ext cx="4114800" cy="4114800"/>
                    </a:xfrm>
                    <a:prstGeom prst="rect"/>
                  </pic:spPr>
                </pic:pic>
              </a:graphicData>
            </a:graphic>
          </wp:inline>
        </w:drawing>
      </w:r>
    </w:p>
    <w:p>
      <w:pPr>
        <w:jc w:val="center"/>
      </w:pPr>
      <w:r>
        <w:t>«Capítulo 23 — El vampiro que despertó — El portal ancestral del Velo Místico (ᛟ · Othala) custodiado por la Cruz del Sur»</w:t>
      </w:r>
    </w:p>
    <w:p>
      <w:pPr>
        <w:spacing w:after="120"/>
      </w:pPr>
      <w:r>
        <w:t>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spacing w:after="120"/>
      </w:pPr>
      <w:r>
        <w:t>Era un vampiro puro, uno de los que Neyküyene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spacing w:after="120"/>
      </w:pPr>
      <w:r>
        <w:t>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spacing w:after="120"/>
      </w:pPr>
      <w:r>
        <w:t>—Soy el último de la cordillera —le dijo—. Los demás se hundieron más y no despertaron. Yo desperté porque oí algo. No un sonido: una historia. Alguien la contó sobre la arena, y la historia bajó por la tierra hasta mí, y me despertó. ¿Fue usted?</w:t>
      </w:r>
    </w:p>
    <w:p>
      <w:pPr>
        <w:spacing w:after="120"/>
      </w:pPr>
      <w:r>
        <w:t>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spacing w:after="120"/>
      </w:pPr>
      <w:r>
        <w:t>Antú lo pensó. Un vampiro puro, guardián de la cueva de Cucao, era algo que la Recta Provincia nunca había contemplado: los vampiros y los brujos no se mezclaban. Pero Neyküyene, que era híbrido, había mezclado las dos sangres en vida. Y en muerte, al disolverse, había mezclado los dos planos. Un vampiro guardián de una cueva de brujos era, quizá, lo que él habría querido.</w:t>
      </w:r>
    </w:p>
    <w:p>
      <w:pPr>
        <w:spacing w:after="120"/>
      </w:pPr>
      <w:r>
        <w:t>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Neyküyene se fue, volvió a tener uno: no un brujo, sino un vampiro, que era lo más cerca que se podía estar de lo que Neyküyene había sido.</w:t>
      </w:r>
    </w:p>
    <w:p>
      <w:pPr>
        <w:spacing w:after="120"/>
      </w:pPr>
      <w:r>
        <w:t>En los anales secretos del Tablón de Quicaví, el episodio de «El vampiro que despertó»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Bajo la bóveda estrellada que coronaba «El vampiro que despertó»,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23 — El vampiro que despertó»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23 — El vampiro que despertó»,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al saberlo, sonrió. No porque un vampiro guardara una cueva fuera cómico: porque era justo. Neyküyene,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r>
        <w:br w:type="page"/>
      </w:r>
    </w:p>
    <w:p>
      <w:pPr>
        <w:pStyle w:val="Heading2"/>
        <w:jc w:val="center"/>
      </w:pPr>
      <w:r>
        <w:t>Capítulo 24 — La flor que creció</w:t>
      </w:r>
    </w:p>
    <w:p>
      <w:pPr>
        <w:jc w:val="center"/>
      </w:pPr>
      <w:r>
        <w:drawing>
          <wp:inline xmlns:a="http://schemas.openxmlformats.org/drawingml/2006/main" xmlns:pic="http://schemas.openxmlformats.org/drawingml/2006/picture">
            <wp:extent cx="4114800" cy="4114800"/>
            <wp:docPr id="28" name="Picture 28"/>
            <wp:cNvGraphicFramePr>
              <a:graphicFrameLocks noChangeAspect="1"/>
            </wp:cNvGraphicFramePr>
            <a:graphic>
              <a:graphicData uri="http://schemas.openxmlformats.org/drawingml/2006/picture">
                <pic:pic>
                  <pic:nvPicPr>
                    <pic:cNvPr id="0" name="image34.jpg"/>
                    <pic:cNvPicPr/>
                  </pic:nvPicPr>
                  <pic:blipFill>
                    <a:blip r:embed="rId36"/>
                    <a:stretch>
                      <a:fillRect/>
                    </a:stretch>
                  </pic:blipFill>
                  <pic:spPr>
                    <a:xfrm>
                      <a:off x="0" y="0"/>
                      <a:ext cx="4114800" cy="4114800"/>
                    </a:xfrm>
                    <a:prstGeom prst="rect"/>
                  </pic:spPr>
                </pic:pic>
              </a:graphicData>
            </a:graphic>
          </wp:inline>
        </w:drawing>
      </w:r>
    </w:p>
    <w:p>
      <w:pPr>
        <w:jc w:val="center"/>
      </w:pPr>
      <w:r>
        <w:t>«El anclaje eterno sobre la playa de Cucao»</w:t>
      </w:r>
    </w:p>
    <w:p>
      <w:pPr>
        <w:spacing w:after="120"/>
      </w:pPr>
      <w:r>
        <w:t>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spacing w:after="120"/>
      </w:pPr>
      <w:r>
        <w:t>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spacing w:after="120"/>
      </w:pPr>
      <w:r>
        <w:t>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spacing w:after="120"/>
      </w:pPr>
      <w:r>
        <w:t>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spacing w:after="120"/>
      </w:pPr>
      <w:r>
        <w:t>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spacing w:after="120"/>
      </w:pPr>
      <w:r>
        <w:t>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spacing w:after="120"/>
      </w:pPr>
      <w:r>
        <w:t>La mujer entendió, al verla, que la flor era Neyküyene.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spacing w:after="120"/>
      </w:pPr>
      <w:r>
        <w:t>En los anales secretos del Tablón de Quicaví, el episodio de «La flor que creció»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Mientras avanzaba el tiempo de «La flor que creció»,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24 — La flor que creció»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24 — La flor que creció»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r>
        <w:br w:type="page"/>
      </w:r>
    </w:p>
    <w:p>
      <w:pPr>
        <w:pStyle w:val="Heading2"/>
        <w:jc w:val="center"/>
      </w:pPr>
      <w:r>
        <w:t>Capítulo 25 — El último pacto</w:t>
      </w:r>
    </w:p>
    <w:p>
      <w:pPr>
        <w:jc w:val="center"/>
      </w:pPr>
      <w:r>
        <w:drawing>
          <wp:inline xmlns:a="http://schemas.openxmlformats.org/drawingml/2006/main" xmlns:pic="http://schemas.openxmlformats.org/drawingml/2006/picture">
            <wp:extent cx="4114800" cy="4114800"/>
            <wp:docPr id="29" name="Picture 29"/>
            <wp:cNvGraphicFramePr>
              <a:graphicFrameLocks noChangeAspect="1"/>
            </wp:cNvGraphicFramePr>
            <a:graphic>
              <a:graphicData uri="http://schemas.openxmlformats.org/drawingml/2006/picture">
                <pic:pic>
                  <pic:nvPicPr>
                    <pic:cNvPr id="0" name="rune_berkano_sanacion.jpg"/>
                    <pic:cNvPicPr/>
                  </pic:nvPicPr>
                  <pic:blipFill>
                    <a:blip r:embed="rId37"/>
                    <a:stretch>
                      <a:fillRect/>
                    </a:stretch>
                  </pic:blipFill>
                  <pic:spPr>
                    <a:xfrm>
                      <a:off x="0" y="0"/>
                      <a:ext cx="4114800" cy="4114800"/>
                    </a:xfrm>
                    <a:prstGeom prst="rect"/>
                  </pic:spPr>
                </pic:pic>
              </a:graphicData>
            </a:graphic>
          </wp:inline>
        </w:drawing>
      </w:r>
    </w:p>
    <w:p>
      <w:pPr>
        <w:jc w:val="center"/>
      </w:pPr>
      <w:r>
        <w:t>«Capítulo 25 — El último pacto — La medicina del canelo y la memoria que sana el olvido del siglo XXI»</w:t>
      </w:r>
    </w:p>
    <w:p>
      <w:pPr>
        <w:spacing w:after="120"/>
      </w:pPr>
      <w:r>
        <w:t>La mujer lo hizo en la arena de Cucao, de rodillas, junto a la flor que ya era del tamaño de un hombre. No fue un pacto con los seres: fue un pacto con la flor. Con Neyküyene. Con la presencia que había dejado. Le habló en voz baja, como se le habla a los que duermen, y le ofreció lo único que tenía que ofrecer.</w:t>
      </w:r>
    </w:p>
    <w:p>
      <w:pPr>
        <w:spacing w:after="120"/>
      </w:pPr>
      <w:r>
        <w:t>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spacing w:after="120"/>
      </w:pPr>
      <w:r>
        <w:t>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spacing w:after="120"/>
      </w:pPr>
      <w:r>
        <w:t>Los seres, que estaban escuchando desde la niebla, aceptaron. No como los pactos antiguos, en que los seres cobraban con sangre o sueños o memoria: este pacto era distinto. La mujer no pedía nada a cambio. No pedía que le devolvieran a Neyküyene, ni que la hicieran inmortal, ni que la protegieran. Solo prometía contar, y los seres solo prometían esperar: no caer al Pasillo mientras ella cumpliera.</w:t>
      </w:r>
    </w:p>
    <w:p>
      <w:pPr>
        <w:spacing w:after="120"/>
      </w:pPr>
      <w:r>
        <w:t>El pacto se selló con la semilla. La semilla de hada en el pecho de la mujer, que Neyküyene le había dejado al disolverse, se hinchó. No explotó: se abrió, como una flor dentro de una flor. Y al abrirse, la mujer sintió que algo cambiaba: ya no era solo narradora. Era, como Neyküyene había sido, puente. No un puente que cruza: un puente que cuenta. Y contar, descubrió, era la forma más pura de cruzar.</w:t>
      </w:r>
    </w:p>
    <w:p>
      <w:pPr>
        <w:spacing w:after="120"/>
      </w:pPr>
      <w:r>
        <w:t>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spacing w:after="120"/>
      </w:pPr>
      <w:r>
        <w:t>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spacing w:after="120"/>
      </w:pPr>
      <w:r>
        <w:t>En los anales secretos del Tablón de Quicaví, el episodio de «El último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el transcurso de «El último pacto»,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25 — El último pacto»,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25 — El último pacto»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r>
        <w:br w:type="page"/>
      </w:r>
    </w:p>
    <w:p>
      <w:pPr>
        <w:pStyle w:val="Heading2"/>
        <w:jc w:val="center"/>
      </w:pPr>
      <w:r>
        <w:t>Capítulo 26 — La semilla que floreció</w:t>
      </w:r>
    </w:p>
    <w:p>
      <w:pPr>
        <w:jc w:val="center"/>
      </w:pPr>
      <w:r>
        <w:drawing>
          <wp:inline xmlns:a="http://schemas.openxmlformats.org/drawingml/2006/main" xmlns:pic="http://schemas.openxmlformats.org/drawingml/2006/picture">
            <wp:extent cx="4114800" cy="4114800"/>
            <wp:docPr id="30" name="Picture 30"/>
            <wp:cNvGraphicFramePr>
              <a:graphicFrameLocks noChangeAspect="1"/>
            </wp:cNvGraphicFramePr>
            <a:graphic>
              <a:graphicData uri="http://schemas.openxmlformats.org/drawingml/2006/picture">
                <pic:pic>
                  <pic:nvPicPr>
                    <pic:cNvPr id="0" name="rune_nauthiz_niebla.jpg"/>
                    <pic:cNvPicPr/>
                  </pic:nvPicPr>
                  <pic:blipFill>
                    <a:blip r:embed="rId38"/>
                    <a:stretch>
                      <a:fillRect/>
                    </a:stretch>
                  </pic:blipFill>
                  <pic:spPr>
                    <a:xfrm>
                      <a:off x="0" y="0"/>
                      <a:ext cx="4114800" cy="4114800"/>
                    </a:xfrm>
                    <a:prstGeom prst="rect"/>
                  </pic:spPr>
                </pic:pic>
              </a:graphicData>
            </a:graphic>
          </wp:inline>
        </w:drawing>
      </w:r>
    </w:p>
    <w:p>
      <w:pPr>
        <w:jc w:val="center"/>
      </w:pPr>
      <w:r>
        <w:t>«Capítulo 26 — La semilla que floreció — Las luces en la camanchaca respondiendo a la lectura de los cuadernos»</w:t>
      </w:r>
    </w:p>
    <w:p>
      <w:pPr>
        <w:spacing w:after="120"/>
      </w:pPr>
      <w:r>
        <w:t>La semilla de hada que Neyküyene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spacing w:after="120"/>
      </w:pPr>
      <w:r>
        <w:t>No un hada externa, que brillaba en el bosque: un hada interior, que vivía en la mujer y que era la mujer. La mujer se convirtió, sin saberlo, en lo que Neyküyene había sido: un híbrido. No de vampiro y brujo: de humana y hada. La semilla, al florecer, la había transformado, como la runa del anclaje había transformado a Neyküyene. Y la transformación, como la de él, no se veía por fuera: se sentía por dentro.</w:t>
      </w:r>
    </w:p>
    <w:p>
      <w:pPr>
        <w:spacing w:after="120"/>
      </w:pPr>
      <w:r>
        <w:t>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spacing w:after="120"/>
      </w:pPr>
      <w:r>
        <w:t>Lo segundo que notó fue la memoria. La semilla, al florecer, le devolvió lo que Neyküyene le había dejado: no sus propios recuerdos, sino los de él. La mujer empezó a recordar cosas que no había vivido: la cueva de Quicaví, el Tablón, la primera runa tallada en Cucao, el olor de la abuela Huenchumán, el hocico del pudú. Eran los recuerdos de Neyküyene, guardados en la semilla, que ahora eran suyos.</w:t>
      </w:r>
    </w:p>
    <w:p>
      <w:pPr>
        <w:spacing w:after="120"/>
      </w:pPr>
      <w:r>
        <w:t>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spacing w:after="120"/>
      </w:pPr>
      <w:r>
        <w:t>Entendió, entonces, lo que Neyküyene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spacing w:after="120"/>
      </w:pPr>
      <w:r>
        <w:t>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Neyküyene hecho puente nuevo. Y la flor de Cucao, cada vez que la mujer pasaba por la playa, crecía dos dedos en lugar de uno.</w:t>
      </w:r>
    </w:p>
    <w:p>
      <w:pPr>
        <w:spacing w:after="120"/>
      </w:pPr>
      <w:r>
        <w:t>En los anales secretos del Tablón de Quicaví, el episodio de «La semilla que floreció»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Bajo la penumbra ritual que marcaba «La semilla que floreció»,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26 — La semilla que floreció»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26 — La semilla que floreció»,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se detuvo en la playa de Cucao, miró la flor, la runa del aire, el mar, el Caleuche anclado, la niebla verde, y supo que el relevo se había cumplido. Neyküyene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r>
        <w:br w:type="page"/>
      </w:r>
    </w:p>
    <w:p>
      <w:pPr>
        <w:pStyle w:val="Heading2"/>
        <w:jc w:val="center"/>
      </w:pPr>
      <w:r>
        <w:t>Capítulo 27 — La voz prestada</w:t>
      </w:r>
    </w:p>
    <w:p>
      <w:pPr>
        <w:jc w:val="center"/>
      </w:pPr>
      <w:r>
        <w:drawing>
          <wp:inline xmlns:a="http://schemas.openxmlformats.org/drawingml/2006/main" xmlns:pic="http://schemas.openxmlformats.org/drawingml/2006/picture">
            <wp:extent cx="4114800" cy="2296633"/>
            <wp:docPr id="31" name="Picture 31"/>
            <wp:cNvGraphicFramePr>
              <a:graphicFrameLocks noChangeAspect="1"/>
            </wp:cNvGraphicFramePr>
            <a:graphic>
              <a:graphicData uri="http://schemas.openxmlformats.org/drawingml/2006/picture">
                <pic:pic>
                  <pic:nvPicPr>
                    <pic:cNvPr id="0" name="scene_r1_tablon_quicavi.jpg"/>
                    <pic:cNvPicPr/>
                  </pic:nvPicPr>
                  <pic:blipFill>
                    <a:blip r:embed="rId39"/>
                    <a:stretch>
                      <a:fillRect/>
                    </a:stretch>
                  </pic:blipFill>
                  <pic:spPr>
                    <a:xfrm>
                      <a:off x="0" y="0"/>
                      <a:ext cx="4114800" cy="2296633"/>
                    </a:xfrm>
                    <a:prstGeom prst="rect"/>
                  </pic:spPr>
                </pic:pic>
              </a:graphicData>
            </a:graphic>
          </wp:inline>
        </w:drawing>
      </w:r>
    </w:p>
    <w:p>
      <w:pPr>
        <w:jc w:val="center"/>
      </w:pPr>
      <w:r>
        <w:t>«Capítulo 27 — La voz prestada — El legado del Tablón de Quicaví vivo en la voz de las nuevas generaciones»</w:t>
      </w:r>
    </w:p>
    <w:p>
      <w:pPr>
        <w:spacing w:after="120"/>
      </w:pPr>
      <w:r>
        <w:t>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spacing w:after="120"/>
      </w:pPr>
      <w:r>
        <w:t>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spacing w:after="120"/>
      </w:pPr>
      <w:r>
        <w:t>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spacing w:after="120"/>
      </w:pPr>
      <w:r>
        <w:t>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spacing w:after="120"/>
      </w:pPr>
      <w:r>
        <w:t>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spacing w:after="120"/>
      </w:pPr>
      <w:r>
        <w:t>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spacing w:after="120"/>
      </w:pPr>
      <w:r>
        <w:t>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spacing w:after="120"/>
      </w:pPr>
      <w:r>
        <w:t>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spacing w:after="120"/>
      </w:pPr>
      <w:r>
        <w:t>En los anales secretos del Tablón de Quicaví, el episodio de «La voz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Al caer la noche sobre los tejados húmedos durante «La voz prestada», el grito lejano de La Voladora cruzando las nubes como garza nocturna anunció que los caminos del Velo permanecían abiertos para quien guardaba fidelidad a su palabra.</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27 — La voz prestada»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27 — La voz prestada»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r>
        <w:br w:type="page"/>
      </w:r>
    </w:p>
    <w:p>
      <w:pPr>
        <w:pStyle w:val="Heading2"/>
        <w:jc w:val="center"/>
      </w:pPr>
      <w:r>
        <w:t>Capítulo 28 — La isla sin fogata</w:t>
      </w:r>
    </w:p>
    <w:p>
      <w:pPr>
        <w:jc w:val="center"/>
      </w:pPr>
      <w:r>
        <w:drawing>
          <wp:inline xmlns:a="http://schemas.openxmlformats.org/drawingml/2006/main" xmlns:pic="http://schemas.openxmlformats.org/drawingml/2006/picture">
            <wp:extent cx="4114800" cy="2296633"/>
            <wp:docPr id="32" name="Picture 32"/>
            <wp:cNvGraphicFramePr>
              <a:graphicFrameLocks noChangeAspect="1"/>
            </wp:cNvGraphicFramePr>
            <a:graphic>
              <a:graphicData uri="http://schemas.openxmlformats.org/drawingml/2006/picture">
                <pic:pic>
                  <pic:nvPicPr>
                    <pic:cNvPr id="0" name="scene_t2_danza_pincoya_pincoy.jpg"/>
                    <pic:cNvPicPr/>
                  </pic:nvPicPr>
                  <pic:blipFill>
                    <a:blip r:embed="rId20"/>
                    <a:stretch>
                      <a:fillRect/>
                    </a:stretch>
                  </pic:blipFill>
                  <pic:spPr>
                    <a:xfrm>
                      <a:off x="0" y="0"/>
                      <a:ext cx="4114800" cy="2296633"/>
                    </a:xfrm>
                    <a:prstGeom prst="rect"/>
                  </pic:spPr>
                </pic:pic>
              </a:graphicData>
            </a:graphic>
          </wp:inline>
        </w:drawing>
      </w:r>
    </w:p>
    <w:p>
      <w:pPr>
        <w:jc w:val="center"/>
      </w:pPr>
      <w:r>
        <w:t>«Capítulo 28 — La isla sin fogata — El retorno de la danza de la Pincoya y el canto del Pincoy a las caletas»</w:t>
      </w:r>
    </w:p>
    <w:p>
      <w:pPr>
        <w:spacing w:after="120"/>
      </w:pPr>
      <w:r>
        <w:t>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spacing w:after="120"/>
      </w:pPr>
      <w:r>
        <w:t>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spacing w:after="120"/>
      </w:pPr>
      <w:r>
        <w:t>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spacing w:after="120"/>
      </w:pPr>
      <w:r>
        <w:t>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spacing w:after="120"/>
      </w:pPr>
      <w:r>
        <w:t>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spacing w:after="120"/>
      </w:pPr>
      <w:r>
        <w:t>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spacing w:after="120"/>
      </w:pPr>
      <w:r>
        <w:t>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Neyküyene contenía para seguir siendo sanador. No pidió que le creyeran. Dejó que la pregunta siguiente llegara cuando quisiera.</w:t>
      </w:r>
    </w:p>
    <w:p>
      <w:pPr>
        <w:spacing w:after="120"/>
      </w:pPr>
      <w:r>
        <w:t>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spacing w:after="120"/>
      </w:pPr>
      <w:r>
        <w:t>En los anales secretos del Tablón de Quicaví, el episodio de «La isla sin fogata»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Entre los barrancos cubiertos de pangues y arrayanes donde transcurría «La isla sin fogata», aún vibraba en la tierra la huella dorada de El Camahueto en su marcha hacia el mar, dejando en el aire una chispa de fuerza indomable que fortaleció el ánimo de la Narradora, llevando viva la herencia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28 — La isla sin fogata»,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28 — La isla sin fogata»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r>
        <w:br w:type="page"/>
      </w:r>
    </w:p>
    <w:p>
      <w:pPr>
        <w:pStyle w:val="Heading2"/>
        <w:jc w:val="center"/>
      </w:pPr>
      <w:r>
        <w:t>Capítulo 29 — El cuaderno que cruzó el canal</w:t>
      </w:r>
    </w:p>
    <w:p>
      <w:pPr>
        <w:jc w:val="center"/>
      </w:pPr>
      <w:r>
        <w:drawing>
          <wp:inline xmlns:a="http://schemas.openxmlformats.org/drawingml/2006/main" xmlns:pic="http://schemas.openxmlformats.org/drawingml/2006/picture">
            <wp:extent cx="4114800" cy="4114800"/>
            <wp:docPr id="33" name="Picture 33"/>
            <wp:cNvGraphicFramePr>
              <a:graphicFrameLocks noChangeAspect="1"/>
            </wp:cNvGraphicFramePr>
            <a:graphic>
              <a:graphicData uri="http://schemas.openxmlformats.org/drawingml/2006/picture">
                <pic:pic>
                  <pic:nvPicPr>
                    <pic:cNvPr id="0" name="scene_t2_sirena_caleuche.jpg"/>
                    <pic:cNvPicPr/>
                  </pic:nvPicPr>
                  <pic:blipFill>
                    <a:blip r:embed="rId40"/>
                    <a:stretch>
                      <a:fillRect/>
                    </a:stretch>
                  </pic:blipFill>
                  <pic:spPr>
                    <a:xfrm>
                      <a:off x="0" y="0"/>
                      <a:ext cx="4114800" cy="4114800"/>
                    </a:xfrm>
                    <a:prstGeom prst="rect"/>
                  </pic:spPr>
                </pic:pic>
              </a:graphicData>
            </a:graphic>
          </wp:inline>
        </w:drawing>
      </w:r>
    </w:p>
    <w:p>
      <w:pPr>
        <w:jc w:val="center"/>
      </w:pPr>
      <w:r>
        <w:t>«Capítulo 29 — El cuaderno que cruzó el canal — Las linternas del Caleuche encendiéndose en el horizonte tras la fogata»</w:t>
      </w:r>
    </w:p>
    <w:p>
      <w:pPr>
        <w:spacing w:after="120"/>
      </w:pPr>
      <w:r>
        <w:t>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spacing w:after="120"/>
      </w:pPr>
      <w:r>
        <w:t>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spacing w:after="120"/>
      </w:pPr>
      <w:r>
        <w:t>La narradora respondió con una carta breve. Contó lo que sabía del anclaje y dejó claro lo que no sabía. También pidió que el abuelo describiera la roca: dónde estaba, cómo se llegaba, por qué se detenían allí. Su memoria heredada de Neyküyene le ofrecía muchas escenas, pero ninguna le daba derecho a reemplazar las voces que aún podían hablar del lugar. Guardó una copia de la respuesta y esperó.</w:t>
      </w:r>
    </w:p>
    <w:p>
      <w:pPr>
        <w:spacing w:after="120"/>
      </w:pPr>
      <w:r>
        <w:t>Dos semanas después, el cuaderno volvió con más páginas. Había una descripción del drenaje, una concha dibujada desde ambos lados y la firma temblorosa del abuelo. La mujer reconoció la curva de un camino que Neyküyene había ayudado a corregir. No anunció el descubrimiento como un milagro. Invitó a Benjamín a acompañarla a ver la piedra y preguntaron al niño de la otra isla si quería ir con ellos.</w:t>
      </w:r>
    </w:p>
    <w:p>
      <w:pPr>
        <w:spacing w:after="120"/>
      </w:pPr>
      <w:r>
        <w:t>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Neyküyene vio el barro de aquella tarde; en la voz del anciano encontró lo que el brujo no había podido conocer después.</w:t>
      </w:r>
    </w:p>
    <w:p>
      <w:pPr>
        <w:spacing w:after="120"/>
      </w:pPr>
      <w:r>
        <w:t>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spacing w:after="120"/>
      </w:pPr>
      <w:r>
        <w:t>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spacing w:after="120"/>
      </w:pPr>
      <w:r>
        <w:t>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spacing w:after="120"/>
      </w:pPr>
      <w:r>
        <w:t>En los anales secretos del Tablón de Quicaví, el episodio de «El cuaderno que cruzó 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las aldeas de madera evocadas en «El cuaderno que cruzó el canal»,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29 — El cuaderno que cruzó el canal»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29 — El cuaderno que cruzó el canal»,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Antú leyó el cuaderno en Cucao antes de devolverlo a la escuela. La flor tembló cuando pronunció la historia del drenaje. La mujer sintió que una memoria de Neyküyene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r>
        <w:br w:type="page"/>
      </w:r>
    </w:p>
    <w:p>
      <w:pPr>
        <w:pStyle w:val="Heading2"/>
        <w:jc w:val="center"/>
      </w:pPr>
      <w:r>
        <w:t>Capítulo 30 — La vigilia del guardián</w:t>
      </w:r>
    </w:p>
    <w:p>
      <w:pPr>
        <w:jc w:val="center"/>
      </w:pPr>
      <w:r>
        <w:drawing>
          <wp:inline xmlns:a="http://schemas.openxmlformats.org/drawingml/2006/main" xmlns:pic="http://schemas.openxmlformats.org/drawingml/2006/picture">
            <wp:extent cx="4114800" cy="4114800"/>
            <wp:docPr id="34" name="Picture 34"/>
            <wp:cNvGraphicFramePr>
              <a:graphicFrameLocks noChangeAspect="1"/>
            </wp:cNvGraphicFramePr>
            <a:graphic>
              <a:graphicData uri="http://schemas.openxmlformats.org/drawingml/2006/picture">
                <pic:pic>
                  <pic:nvPicPr>
                    <pic:cNvPr id="0" name="scene_t3_fiura_pantano.jpg"/>
                    <pic:cNvPicPr/>
                  </pic:nvPicPr>
                  <pic:blipFill>
                    <a:blip r:embed="rId27"/>
                    <a:stretch>
                      <a:fillRect/>
                    </a:stretch>
                  </pic:blipFill>
                  <pic:spPr>
                    <a:xfrm>
                      <a:off x="0" y="0"/>
                      <a:ext cx="4114800" cy="4114800"/>
                    </a:xfrm>
                    <a:prstGeom prst="rect"/>
                  </pic:spPr>
                </pic:pic>
              </a:graphicData>
            </a:graphic>
          </wp:inline>
        </w:drawing>
      </w:r>
    </w:p>
    <w:p>
      <w:pPr>
        <w:jc w:val="center"/>
      </w:pPr>
      <w:r>
        <w:t>«Capítulo 30 — La vigilia del guardián — La Narradora alzando la Flor Negra frente a la Fiura en los ñadis de Cucao»</w:t>
      </w:r>
    </w:p>
    <w:p>
      <w:pPr>
        <w:spacing w:after="120"/>
      </w:pPr>
      <w:r>
        <w:t>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spacing w:after="120"/>
      </w:pPr>
      <w:r>
        <w:t>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spacing w:after="120"/>
      </w:pPr>
      <w:r>
        <w:t>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spacing w:after="120"/>
      </w:pPr>
      <w:r>
        <w:t>Salió a hablarle mientras Antú terminaba el vendaje. La criatura le pidió que no se acercara. No había orgullo en la voz, sino un esfuerzo que la mujer reconoció desde los recuerdos de Neyküyene. —Quiero quedarme —dijo el vampiro—. Pero no así. La narradora no le ofreció sangre ni le recordó su promesa como una amenaza. Le preguntó qué podía hacer desde donde estaba sin tener que cruzar la puerta.</w:t>
      </w:r>
    </w:p>
    <w:p>
      <w:pPr>
        <w:spacing w:after="120"/>
      </w:pPr>
      <w:r>
        <w:t>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spacing w:after="120"/>
      </w:pPr>
      <w:r>
        <w:t>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spacing w:after="120"/>
      </w:pPr>
      <w:r>
        <w:t>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spacing w:after="120"/>
      </w:pPr>
      <w:r>
        <w:t>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spacing w:after="120"/>
      </w:pPr>
      <w:r>
        <w:t>En los anales secretos del Tablón de Quicaví, el episodio de «La vigilia del guardián»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Frente a los canales abiertos donde se desarrollaba «La vigilia del guardián», las corrientes del sur trajeron el eco solemne del Millalobo y la mirada compasiva de su esposa Huenchula, tendiendo un puente invisible entre la memoria humana y la eternidad del océano.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30 — La vigilia del guardián»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30 — La vigilia del guardián»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r>
        <w:br w:type="page"/>
      </w:r>
    </w:p>
    <w:p>
      <w:pPr>
        <w:pStyle w:val="Heading2"/>
        <w:jc w:val="center"/>
      </w:pPr>
      <w:r>
        <w:t>Capítulo 31 — La asamblea de las voces</w:t>
      </w:r>
    </w:p>
    <w:p>
      <w:pPr>
        <w:jc w:val="center"/>
      </w:pPr>
      <w:r>
        <w:drawing>
          <wp:inline xmlns:a="http://schemas.openxmlformats.org/drawingml/2006/main" xmlns:pic="http://schemas.openxmlformats.org/drawingml/2006/picture">
            <wp:extent cx="4114800" cy="2296633"/>
            <wp:docPr id="35" name="Picture 35"/>
            <wp:cNvGraphicFramePr>
              <a:graphicFrameLocks noChangeAspect="1"/>
            </wp:cNvGraphicFramePr>
            <a:graphic>
              <a:graphicData uri="http://schemas.openxmlformats.org/drawingml/2006/picture">
                <pic:pic>
                  <pic:nvPicPr>
                    <pic:cNvPr id="0" name="scene_t3_culebron_moneda.jpg"/>
                    <pic:cNvPicPr/>
                  </pic:nvPicPr>
                  <pic:blipFill>
                    <a:blip r:embed="rId29"/>
                    <a:stretch>
                      <a:fillRect/>
                    </a:stretch>
                  </pic:blipFill>
                  <pic:spPr>
                    <a:xfrm>
                      <a:off x="0" y="0"/>
                      <a:ext cx="4114800" cy="2296633"/>
                    </a:xfrm>
                    <a:prstGeom prst="rect"/>
                  </pic:spPr>
                </pic:pic>
              </a:graphicData>
            </a:graphic>
          </wp:inline>
        </w:drawing>
      </w:r>
    </w:p>
    <w:p>
      <w:pPr>
        <w:jc w:val="center"/>
      </w:pPr>
      <w:r>
        <w:t>«Capítulo 31 — La asamblea de las voces — La moneda de 1567 rompiendo la maldición del Culebrón en Chonchi»</w:t>
      </w:r>
    </w:p>
    <w:p>
      <w:pPr>
        <w:spacing w:after="120"/>
      </w:pPr>
      <w:r>
        <w:t>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spacing w:after="120"/>
      </w:pPr>
      <w:r>
        <w:t>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spacing w:after="120"/>
      </w:pPr>
      <w:r>
        <w:t>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spacing w:after="120"/>
      </w:pPr>
      <w:r>
        <w:t>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spacing w:after="120"/>
      </w:pPr>
      <w:r>
        <w:t>No todos estuvieron de acuerdo. Un joven quería preparar una versión donde Neyküyene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spacing w:after="120"/>
      </w:pPr>
      <w:r>
        <w:t>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Neyküyene respondió con una imagen breve de dos figuras comparando signos bajo una lámpara.</w:t>
      </w:r>
    </w:p>
    <w:p>
      <w:pPr>
        <w:spacing w:after="120"/>
      </w:pPr>
      <w:r>
        <w:t>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spacing w:after="120"/>
      </w:pPr>
      <w:r>
        <w:t>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spacing w:after="120"/>
      </w:pPr>
      <w:r>
        <w:t>En los anales secretos del Tablón de Quicaví, el episodio de «La asamblea de las voces»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Sobre los roqueríos bañados de espuma en los días de «La asamblea de las voces», la danza luminosa de La Pincoya acompañada por la flauta marina de su hermano El Pincoy anunció que las aguas del archipiélago seguirían siendo fértiles mientras no se apagara el recuerdo.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31 — La asamblea de las voces»,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31 — La asamblea de las voces»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Volvieron a sus casas con papeles doblados y pan envuelto para el camino. La mujer guardó el cuenco vacío. Antú le preguntó si estaba triste. Respondió que sí, un poco, y que esa vez la tristeza no le parecía una señal de fracaso. Neyküyene había tenido que convertirse en anclaje porque casi nadie quedaba a su lado. Ella acababa de ver una mesa donde nadie prometía hacerlo todo solo.</w:t>
      </w:r>
    </w:p>
    <w:p>
      <w:r>
        <w:br w:type="page"/>
      </w:r>
    </w:p>
    <w:p>
      <w:pPr>
        <w:pStyle w:val="Heading2"/>
        <w:jc w:val="center"/>
      </w:pPr>
      <w:r>
        <w:t>Capítulo 32 — Septiembre entre dos mareas</w:t>
      </w:r>
    </w:p>
    <w:p>
      <w:pPr>
        <w:jc w:val="center"/>
      </w:pPr>
      <w:r>
        <w:drawing>
          <wp:inline xmlns:a="http://schemas.openxmlformats.org/drawingml/2006/main" xmlns:pic="http://schemas.openxmlformats.org/drawingml/2006/picture">
            <wp:extent cx="4114800" cy="4114800"/>
            <wp:docPr id="36" name="Picture 36"/>
            <wp:cNvGraphicFramePr>
              <a:graphicFrameLocks noChangeAspect="1"/>
            </wp:cNvGraphicFramePr>
            <a:graphic>
              <a:graphicData uri="http://schemas.openxmlformats.org/drawingml/2006/picture">
                <pic:pic>
                  <pic:nvPicPr>
                    <pic:cNvPr id="0" name="char_antu.jpg"/>
                    <pic:cNvPicPr/>
                  </pic:nvPicPr>
                  <pic:blipFill>
                    <a:blip r:embed="rId41"/>
                    <a:stretch>
                      <a:fillRect/>
                    </a:stretch>
                  </pic:blipFill>
                  <pic:spPr>
                    <a:xfrm>
                      <a:off x="0" y="0"/>
                      <a:ext cx="4114800" cy="4114800"/>
                    </a:xfrm>
                    <a:prstGeom prst="rect"/>
                  </pic:spPr>
                </pic:pic>
              </a:graphicData>
            </a:graphic>
          </wp:inline>
        </w:drawing>
      </w:r>
    </w:p>
    <w:p>
      <w:pPr>
        <w:jc w:val="center"/>
      </w:pPr>
      <w:r>
        <w:t>«Antú y Ayelén de Chepu custodiando los Cuadernos Viajeros por las islas exteriores»</w:t>
      </w:r>
    </w:p>
    <w:p>
      <w:pPr>
        <w:spacing w:after="120"/>
      </w:pPr>
      <w:r>
        <w:t>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spacing w:after="120"/>
      </w:pPr>
      <w:r>
        <w:t>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spacing w:after="120"/>
      </w:pPr>
      <w:r>
        <w:t>Le contó a Neyküyene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spacing w:after="120"/>
      </w:pPr>
      <w:r>
        <w:t>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spacing w:after="120"/>
      </w:pPr>
      <w:r>
        <w:t>La marea dejó sobre la arena una rama delgada. La mujer la tomó y escribió una frase de la carta antigua: una casa donde nadie pidiera permiso para cantar. No había recordado esas palabras como suyas hasta que la semilla le devolvió la escena de Neyküyene leyéndolas. Ahora podía sostener ambas cosas: haber sido quien escribió y conocer al hombre que, muchos años después, aprendió a escucharlas de otra manera.</w:t>
      </w:r>
    </w:p>
    <w:p>
      <w:pPr>
        <w:spacing w:after="120"/>
      </w:pPr>
      <w:r>
        <w:t>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spacing w:after="120"/>
      </w:pPr>
      <w:r>
        <w:t>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spacing w:after="120"/>
      </w:pPr>
      <w:r>
        <w:t>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spacing w:after="120"/>
      </w:pPr>
      <w:r>
        <w:t>En los anales secretos del Tablón de Quicaví, el episodio de «Septiembre entre dos mareas»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las noches de temporal que envolvían «Septiembre entre dos mareas»,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32 — Septiembre entre dos mareas»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32 — Septiembre entre dos mareas»,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r>
        <w:br w:type="page"/>
      </w:r>
    </w:p>
    <w:p>
      <w:pPr>
        <w:pStyle w:val="Heading2"/>
        <w:jc w:val="center"/>
      </w:pPr>
      <w:r>
        <w:t>Capítulo 33 — La página que faltaba</w:t>
      </w:r>
    </w:p>
    <w:p>
      <w:pPr>
        <w:jc w:val="center"/>
      </w:pPr>
      <w:r>
        <w:drawing>
          <wp:inline xmlns:a="http://schemas.openxmlformats.org/drawingml/2006/main" xmlns:pic="http://schemas.openxmlformats.org/drawingml/2006/picture">
            <wp:extent cx="4114800" cy="2296633"/>
            <wp:docPr id="37" name="Picture 37"/>
            <wp:cNvGraphicFramePr>
              <a:graphicFrameLocks noChangeAspect="1"/>
            </wp:cNvGraphicFramePr>
            <a:graphic>
              <a:graphicData uri="http://schemas.openxmlformats.org/drawingml/2006/picture">
                <pic:pic>
                  <pic:nvPicPr>
                    <pic:cNvPr id="0" name="scene_t3_guardianes_bosque.jpg"/>
                    <pic:cNvPicPr/>
                  </pic:nvPicPr>
                  <pic:blipFill>
                    <a:blip r:embed="rId31"/>
                    <a:stretch>
                      <a:fillRect/>
                    </a:stretch>
                  </pic:blipFill>
                  <pic:spPr>
                    <a:xfrm>
                      <a:off x="0" y="0"/>
                      <a:ext cx="4114800" cy="2296633"/>
                    </a:xfrm>
                    <a:prstGeom prst="rect"/>
                  </pic:spPr>
                </pic:pic>
              </a:graphicData>
            </a:graphic>
          </wp:inline>
        </w:drawing>
      </w:r>
    </w:p>
    <w:p>
      <w:pPr>
        <w:jc w:val="center"/>
      </w:pPr>
      <w:r>
        <w:t>«Capítulo 33 — La página que faltaba — El Pudú de Quicaví escoltando a la portadora del cuaderno por la selva chilota»</w:t>
      </w:r>
    </w:p>
    <w:p>
      <w:pPr>
        <w:spacing w:after="120"/>
      </w:pPr>
      <w:r>
        <w:t>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spacing w:after="120"/>
      </w:pPr>
      <w:r>
        <w:t>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spacing w:after="120"/>
      </w:pPr>
      <w:r>
        <w:t>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spacing w:after="120"/>
      </w:pPr>
      <w:r>
        <w:t>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spacing w:after="120"/>
      </w:pPr>
      <w:r>
        <w:t>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spacing w:after="120"/>
      </w:pPr>
      <w:r>
        <w:t>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spacing w:after="120"/>
      </w:pPr>
      <w:r>
        <w:t>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spacing w:after="120"/>
      </w:pPr>
      <w:r>
        <w:t>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spacing w:after="120"/>
      </w:pPr>
      <w:r>
        <w:t>En los anales secretos del Tablón de Quicaví, el episodio de «La página que faltaba»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Al bordear los esteros profundos y los bosques cerrados de «La página que faltaba»,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33 — La página que faltaba»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33 — La página que faltaba»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r>
        <w:br w:type="page"/>
      </w:r>
    </w:p>
    <w:p>
      <w:pPr>
        <w:pStyle w:val="Heading2"/>
        <w:jc w:val="center"/>
      </w:pPr>
      <w:r>
        <w:t>Capítulo 34 — El invierno de las ventanas</w:t>
      </w:r>
    </w:p>
    <w:p>
      <w:pPr>
        <w:jc w:val="center"/>
      </w:pPr>
      <w:r>
        <w:drawing>
          <wp:inline xmlns:a="http://schemas.openxmlformats.org/drawingml/2006/main" xmlns:pic="http://schemas.openxmlformats.org/drawingml/2006/picture">
            <wp:extent cx="4114800" cy="2296633"/>
            <wp:docPr id="38" name="Picture 38"/>
            <wp:cNvGraphicFramePr>
              <a:graphicFrameLocks noChangeAspect="1"/>
            </wp:cNvGraphicFramePr>
            <a:graphic>
              <a:graphicData uri="http://schemas.openxmlformats.org/drawingml/2006/picture">
                <pic:pic>
                  <pic:nvPicPr>
                    <pic:cNvPr id="0" name="scene_r4_codice_estelar.jpg"/>
                    <pic:cNvPicPr/>
                  </pic:nvPicPr>
                  <pic:blipFill>
                    <a:blip r:embed="rId32"/>
                    <a:stretch>
                      <a:fillRect/>
                    </a:stretch>
                  </pic:blipFill>
                  <pic:spPr>
                    <a:xfrm>
                      <a:off x="0" y="0"/>
                      <a:ext cx="4114800" cy="2296633"/>
                    </a:xfrm>
                    <a:prstGeom prst="rect"/>
                  </pic:spPr>
                </pic:pic>
              </a:graphicData>
            </a:graphic>
          </wp:inline>
        </w:drawing>
      </w:r>
    </w:p>
    <w:p>
      <w:pPr>
        <w:jc w:val="center"/>
      </w:pPr>
      <w:r>
        <w:t>«Capítulo 34 — El invierno de las ventanas — La constelación de las 24 runas elevándose desde el Grimorio en Cucao»</w:t>
      </w:r>
    </w:p>
    <w:p>
      <w:pPr>
        <w:spacing w:after="120"/>
      </w:pPr>
      <w:r>
        <w:t>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spacing w:after="120"/>
      </w:pPr>
      <w:r>
        <w:t>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spacing w:after="120"/>
      </w:pPr>
      <w:r>
        <w:t>Visitó los corrales con sus dueños. Encontraron una cerca caída, barro removido y marcas que la lluvia había vuelto confusas. La mujer no sabía leerlas tan bien como Neyküyene. La memoria de él le ofrecía imágenes del bosque, no una respuesta que pudiera aplicar sin mirar. Le pidió a un vecino que conocía a los animales que los acompañara. Durante la mañana repararon el cerco antes de decidir a quién culpar.</w:t>
      </w:r>
    </w:p>
    <w:p>
      <w:pPr>
        <w:spacing w:after="120"/>
      </w:pPr>
      <w:r>
        <w:t>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spacing w:after="120"/>
      </w:pPr>
      <w:r>
        <w:t>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spacing w:after="120"/>
      </w:pPr>
      <w:r>
        <w:t>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spacing w:after="120"/>
      </w:pPr>
      <w:r>
        <w:t>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spacing w:after="120"/>
      </w:pPr>
      <w:r>
        <w:t>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spacing w:after="120"/>
      </w:pPr>
      <w:r>
        <w:t>En los anales secretos del Tablón de Quicaví, el episodio de «El invierno de las ventanas»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Bajo la bóveda estrellada que coronaba «El invierno de las ventanas»,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34 — El invierno de las ventanas»,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34 — El invierno de las ventanas»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r>
        <w:br w:type="page"/>
      </w:r>
    </w:p>
    <w:p>
      <w:pPr>
        <w:pStyle w:val="Heading2"/>
        <w:jc w:val="center"/>
      </w:pPr>
      <w:r>
        <w:t>Capítulo 35 — La casa del testimonio</w:t>
      </w:r>
    </w:p>
    <w:p>
      <w:pPr>
        <w:jc w:val="center"/>
      </w:pPr>
      <w:r>
        <w:drawing>
          <wp:inline xmlns:a="http://schemas.openxmlformats.org/drawingml/2006/main" xmlns:pic="http://schemas.openxmlformats.org/drawingml/2006/picture">
            <wp:extent cx="4114800" cy="2296633"/>
            <wp:docPr id="39" name="Picture 39"/>
            <wp:cNvGraphicFramePr>
              <a:graphicFrameLocks noChangeAspect="1"/>
            </wp:cNvGraphicFramePr>
            <a:graphic>
              <a:graphicData uri="http://schemas.openxmlformats.org/drawingml/2006/picture">
                <pic:pic>
                  <pic:nvPicPr>
                    <pic:cNvPr id="0" name="scene_t3_ngenechen_equinoccio.jpg"/>
                    <pic:cNvPicPr/>
                  </pic:nvPicPr>
                  <pic:blipFill>
                    <a:blip r:embed="rId34"/>
                    <a:stretch>
                      <a:fillRect/>
                    </a:stretch>
                  </pic:blipFill>
                  <pic:spPr>
                    <a:xfrm>
                      <a:off x="0" y="0"/>
                      <a:ext cx="4114800" cy="2296633"/>
                    </a:xfrm>
                    <a:prstGeom prst="rect"/>
                  </pic:spPr>
                </pic:pic>
              </a:graphicData>
            </a:graphic>
          </wp:inline>
        </w:drawing>
      </w:r>
    </w:p>
    <w:p>
      <w:pPr>
        <w:jc w:val="center"/>
      </w:pPr>
      <w:r>
        <w:t>«Capítulo 35 — La casa del testimonio — La bendición cósmica de Ngenechen sobre el equinoccio de Chiloé»</w:t>
      </w:r>
    </w:p>
    <w:p>
      <w:pPr>
        <w:spacing w:after="120"/>
      </w:pPr>
      <w:r>
        <w:t>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spacing w:after="120"/>
      </w:pPr>
      <w:r>
        <w:t>La narradora aceptó visitarla. Subió una escalera estrecha y encontró una habitación llena de muebles cubiertos. La tabla estaba envuelta en tela, lejos de la ventana. Al tocarla recibió una memoria de Neyküyene: un hombre con dos bastones, un cuenco de agua y la dificultad de escribir sin borrar la responsabilidad de quien hablaba. Se sentó antes de leer. No quería confundir lo que la semilla mostraba con lo que aquella familia había conservado.</w:t>
      </w:r>
    </w:p>
    <w:p>
      <w:pPr>
        <w:spacing w:after="120"/>
      </w:pPr>
      <w:r>
        <w:t>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spacing w:after="120"/>
      </w:pPr>
      <w:r>
        <w:t>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spacing w:after="120"/>
      </w:pPr>
      <w:r>
        <w:t>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spacing w:after="120"/>
      </w:pPr>
      <w:r>
        <w:t>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spacing w:after="120"/>
      </w:pPr>
      <w:r>
        <w:t>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spacing w:after="120"/>
      </w:pPr>
      <w:r>
        <w:t>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spacing w:after="120"/>
      </w:pPr>
      <w:r>
        <w:t>En los anales secretos del Tablón de Quicaví, el episodio de «La casa del testimonio»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Mientras avanzaba el tiempo de «La casa del testimonio»,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35 — La casa del testimonio»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35 — La casa del testimonio»,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r>
        <w:br w:type="page"/>
      </w:r>
    </w:p>
    <w:p>
      <w:pPr>
        <w:pStyle w:val="Heading2"/>
        <w:jc w:val="center"/>
      </w:pPr>
      <w:r>
        <w:t>Capítulo 36 — Los nombres que el mar conservó</w:t>
      </w:r>
    </w:p>
    <w:p>
      <w:pPr>
        <w:jc w:val="center"/>
      </w:pPr>
      <w:r>
        <w:drawing>
          <wp:inline xmlns:a="http://schemas.openxmlformats.org/drawingml/2006/main" xmlns:pic="http://schemas.openxmlformats.org/drawingml/2006/picture">
            <wp:extent cx="4114800" cy="4114800"/>
            <wp:docPr id="40" name="Picture 40"/>
            <wp:cNvGraphicFramePr>
              <a:graphicFrameLocks noChangeAspect="1"/>
            </wp:cNvGraphicFramePr>
            <a:graphic>
              <a:graphicData uri="http://schemas.openxmlformats.org/drawingml/2006/picture">
                <pic:pic>
                  <pic:nvPicPr>
                    <pic:cNvPr id="0" name="rune_othala_velo.jpg"/>
                    <pic:cNvPicPr/>
                  </pic:nvPicPr>
                  <pic:blipFill>
                    <a:blip r:embed="rId35"/>
                    <a:stretch>
                      <a:fillRect/>
                    </a:stretch>
                  </pic:blipFill>
                  <pic:spPr>
                    <a:xfrm>
                      <a:off x="0" y="0"/>
                      <a:ext cx="4114800" cy="4114800"/>
                    </a:xfrm>
                    <a:prstGeom prst="rect"/>
                  </pic:spPr>
                </pic:pic>
              </a:graphicData>
            </a:graphic>
          </wp:inline>
        </w:drawing>
      </w:r>
    </w:p>
    <w:p>
      <w:pPr>
        <w:jc w:val="center"/>
      </w:pPr>
      <w:r>
        <w:t>«Capítulo 36 — Los nombres que el mar conservó — El portal ancestral del Velo Místico (ᛟ · Othala) custodiado por la Cruz del Sur»</w:t>
      </w:r>
    </w:p>
    <w:p>
      <w:pPr>
        <w:spacing w:after="120"/>
      </w:pPr>
      <w:r>
        <w:t>El cuenco de barro había empezado a perder una línea de tinta. La mujer lo descubrió al limpiarlo: uno de los nombres de la tripulación del Caleuche se confundía con la curva de la base. Lo sostuvo contra la lámpara y sintió la misma urgencia que Neyküyene al salvar la carta del agua. Durante años había llevado aquel objeto de pueblo en pueblo creyendo que cuidar de él era suficiente para conservar lo que guardaba.</w:t>
      </w:r>
    </w:p>
    <w:p>
      <w:pPr>
        <w:spacing w:after="120"/>
      </w:pPr>
      <w:r>
        <w:t>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Neyküyene.</w:t>
      </w:r>
    </w:p>
    <w:p>
      <w:pPr>
        <w:spacing w:after="120"/>
      </w:pPr>
      <w:r>
        <w:t>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spacing w:after="120"/>
      </w:pPr>
      <w:r>
        <w:t>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spacing w:after="120"/>
      </w:pPr>
      <w:r>
        <w:t>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spacing w:after="120"/>
      </w:pPr>
      <w:r>
        <w:t>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spacing w:after="120"/>
      </w:pPr>
      <w:r>
        <w:t>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spacing w:after="120"/>
      </w:pPr>
      <w:r>
        <w:t>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spacing w:after="120"/>
      </w:pPr>
      <w:r>
        <w:t>En los anales secretos del Tablón de Quicaví, el episodio de «Los nombres que el mar conservó»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el transcurso de «Los nombres que el mar conservó»,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36 — Los nombres que el mar conservó»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36 — Los nombres que el mar conservó»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r>
        <w:br w:type="page"/>
      </w:r>
    </w:p>
    <w:p>
      <w:pPr>
        <w:pStyle w:val="Heading2"/>
        <w:jc w:val="center"/>
      </w:pPr>
      <w:r>
        <w:t>Capítulo 37 — El día en que no brilló la flor</w:t>
      </w:r>
    </w:p>
    <w:p>
      <w:pPr>
        <w:jc w:val="center"/>
      </w:pPr>
      <w:r>
        <w:drawing>
          <wp:inline xmlns:a="http://schemas.openxmlformats.org/drawingml/2006/main" xmlns:pic="http://schemas.openxmlformats.org/drawingml/2006/picture">
            <wp:extent cx="4114800" cy="4114800"/>
            <wp:docPr id="41" name="Picture 41"/>
            <wp:cNvGraphicFramePr>
              <a:graphicFrameLocks noChangeAspect="1"/>
            </wp:cNvGraphicFramePr>
            <a:graphic>
              <a:graphicData uri="http://schemas.openxmlformats.org/drawingml/2006/picture">
                <pic:pic>
                  <pic:nvPicPr>
                    <pic:cNvPr id="0" name="rune_berkano_sanacion.jpg"/>
                    <pic:cNvPicPr/>
                  </pic:nvPicPr>
                  <pic:blipFill>
                    <a:blip r:embed="rId37"/>
                    <a:stretch>
                      <a:fillRect/>
                    </a:stretch>
                  </pic:blipFill>
                  <pic:spPr>
                    <a:xfrm>
                      <a:off x="0" y="0"/>
                      <a:ext cx="4114800" cy="4114800"/>
                    </a:xfrm>
                    <a:prstGeom prst="rect"/>
                  </pic:spPr>
                </pic:pic>
              </a:graphicData>
            </a:graphic>
          </wp:inline>
        </w:drawing>
      </w:r>
    </w:p>
    <w:p>
      <w:pPr>
        <w:jc w:val="center"/>
      </w:pPr>
      <w:r>
        <w:t>«Capítulo 37 — El día en que no brilló la flor — La medicina del canelo y la memoria que sana el olvido del siglo XXI»</w:t>
      </w:r>
    </w:p>
    <w:p>
      <w:pPr>
        <w:spacing w:after="120"/>
      </w:pPr>
      <w:r>
        <w:t>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spacing w:after="120"/>
      </w:pPr>
      <w:r>
        <w:t>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spacing w:after="120"/>
      </w:pPr>
      <w:r>
        <w:t>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spacing w:after="120"/>
      </w:pPr>
      <w:r>
        <w:t>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spacing w:after="120"/>
      </w:pPr>
      <w:r>
        <w:t>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spacing w:after="120"/>
      </w:pPr>
      <w:r>
        <w:t>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spacing w:after="120"/>
      </w:pPr>
      <w:r>
        <w:t>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Neyküyene. Lo que no comprendían también necesitaba un lugar donde quedar sin ser inventado.</w:t>
      </w:r>
    </w:p>
    <w:p>
      <w:pPr>
        <w:spacing w:after="120"/>
      </w:pPr>
      <w:r>
        <w:t>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spacing w:after="120"/>
      </w:pPr>
      <w:r>
        <w:t>En los anales secretos del Tablón de Quicaví, el episodio de «El día en que no brilló la flor»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Bajo la penumbra ritual que marcaba «El día en que no brilló la flor»,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37 — El día en que no brilló la flor»,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37 — El día en que no brilló la flor»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r>
        <w:br w:type="page"/>
      </w:r>
    </w:p>
    <w:p>
      <w:pPr>
        <w:pStyle w:val="Heading2"/>
        <w:jc w:val="center"/>
      </w:pPr>
      <w:r>
        <w:t>Capítulo 38 — El lugar de los que escuchan</w:t>
      </w:r>
    </w:p>
    <w:p>
      <w:pPr>
        <w:jc w:val="center"/>
      </w:pPr>
      <w:r>
        <w:drawing>
          <wp:inline xmlns:a="http://schemas.openxmlformats.org/drawingml/2006/main" xmlns:pic="http://schemas.openxmlformats.org/drawingml/2006/picture">
            <wp:extent cx="4114800" cy="4114800"/>
            <wp:docPr id="42" name="Picture 42"/>
            <wp:cNvGraphicFramePr>
              <a:graphicFrameLocks noChangeAspect="1"/>
            </wp:cNvGraphicFramePr>
            <a:graphic>
              <a:graphicData uri="http://schemas.openxmlformats.org/drawingml/2006/picture">
                <pic:pic>
                  <pic:nvPicPr>
                    <pic:cNvPr id="0" name="rune_nauthiz_niebla.jpg"/>
                    <pic:cNvPicPr/>
                  </pic:nvPicPr>
                  <pic:blipFill>
                    <a:blip r:embed="rId38"/>
                    <a:stretch>
                      <a:fillRect/>
                    </a:stretch>
                  </pic:blipFill>
                  <pic:spPr>
                    <a:xfrm>
                      <a:off x="0" y="0"/>
                      <a:ext cx="4114800" cy="4114800"/>
                    </a:xfrm>
                    <a:prstGeom prst="rect"/>
                  </pic:spPr>
                </pic:pic>
              </a:graphicData>
            </a:graphic>
          </wp:inline>
        </w:drawing>
      </w:r>
    </w:p>
    <w:p>
      <w:pPr>
        <w:jc w:val="center"/>
      </w:pPr>
      <w:r>
        <w:t>«Capítulo 38 — El lugar de los que escuchan — Las luces en la camanchaca respondiendo a la lectura de los cuadernos»</w:t>
      </w:r>
    </w:p>
    <w:p>
      <w:pPr>
        <w:spacing w:after="120"/>
      </w:pPr>
      <w:r>
        <w:t>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spacing w:after="120"/>
      </w:pPr>
      <w:r>
        <w:t>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spacing w:after="120"/>
      </w:pPr>
      <w:r>
        <w:t>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spacing w:after="120"/>
      </w:pPr>
      <w:r>
        <w:t>Al cruzar el canal, la narradora miró hacia la costa hasta que el bosque dejó de distinguirse. La semilla no tiró de ella para hacerla regresar. Sentía su calor, constante, dentro de un cuerpo que podía alejarse sin romper todo lo que amaba. Pensó en Neyküyene viajando con los horarios doblados en un bolsillo. Él había aprendido tarde a no llevarse el mundo entero sobre la espalda. Ella todavía tenía la oportunidad de practicarlo antes de quedarse sin fuerza.</w:t>
      </w:r>
    </w:p>
    <w:p>
      <w:pPr>
        <w:spacing w:after="120"/>
      </w:pPr>
      <w:r>
        <w:t>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spacing w:after="120"/>
      </w:pPr>
      <w:r>
        <w:t>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spacing w:after="120"/>
      </w:pPr>
      <w:r>
        <w:t>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spacing w:after="120"/>
      </w:pPr>
      <w:r>
        <w:t>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spacing w:after="120"/>
      </w:pPr>
      <w:r>
        <w:t>En los anales secretos del Tablón de Quicaví, el episodio de «El lugar de los que escuchan»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caer la noche sobre los tejados húmedos durante «El lugar de los que escuchan», el grito lejano de La Voladora cruzando las nubes como garza nocturna anunció que los caminos del Velo permanecían abiertos para quien guardaba fidelidad a su palabra.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38 — El lugar de los que escuchan»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38 — El lugar de los que escuchan»,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r>
        <w:br w:type="page"/>
      </w:r>
    </w:p>
    <w:p>
      <w:pPr>
        <w:pStyle w:val="Heading2"/>
        <w:jc w:val="center"/>
      </w:pPr>
      <w:r>
        <w:t>Capítulo 39 — El niño que dibujó el Velo</w:t>
      </w:r>
    </w:p>
    <w:p>
      <w:pPr>
        <w:jc w:val="center"/>
      </w:pPr>
      <w:r>
        <w:drawing>
          <wp:inline xmlns:a="http://schemas.openxmlformats.org/drawingml/2006/main" xmlns:pic="http://schemas.openxmlformats.org/drawingml/2006/picture">
            <wp:extent cx="4114800" cy="2296633"/>
            <wp:docPr id="43" name="Picture 43"/>
            <wp:cNvGraphicFramePr>
              <a:graphicFrameLocks noChangeAspect="1"/>
            </wp:cNvGraphicFramePr>
            <a:graphic>
              <a:graphicData uri="http://schemas.openxmlformats.org/drawingml/2006/picture">
                <pic:pic>
                  <pic:nvPicPr>
                    <pic:cNvPr id="0" name="scene_r1_tablon_quicavi.jpg"/>
                    <pic:cNvPicPr/>
                  </pic:nvPicPr>
                  <pic:blipFill>
                    <a:blip r:embed="rId39"/>
                    <a:stretch>
                      <a:fillRect/>
                    </a:stretch>
                  </pic:blipFill>
                  <pic:spPr>
                    <a:xfrm>
                      <a:off x="0" y="0"/>
                      <a:ext cx="4114800" cy="2296633"/>
                    </a:xfrm>
                    <a:prstGeom prst="rect"/>
                  </pic:spPr>
                </pic:pic>
              </a:graphicData>
            </a:graphic>
          </wp:inline>
        </w:drawing>
      </w:r>
    </w:p>
    <w:p>
      <w:pPr>
        <w:jc w:val="center"/>
      </w:pPr>
      <w:r>
        <w:t>«Capítulo 39 — El niño que dibujó el Velo — El legado del Tablón de Quicaví vivo en la voz de las nuevas generaciones»</w:t>
      </w:r>
    </w:p>
    <w:p>
      <w:pPr>
        <w:spacing w:after="120"/>
      </w:pPr>
      <w:r>
        <w:t>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spacing w:after="120"/>
      </w:pPr>
      <w:r>
        <w:t>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Neyküyene siglos atrás.</w:t>
      </w:r>
    </w:p>
    <w:p>
      <w:pPr>
        <w:spacing w:after="120"/>
      </w:pPr>
      <w:r>
        <w:t>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Neyküyene, que la semilla le había dejado, lo contenía.</w:t>
      </w:r>
    </w:p>
    <w:p>
      <w:pPr>
        <w:spacing w:after="120"/>
      </w:pPr>
      <w:r>
        <w:t>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spacing w:after="120"/>
      </w:pPr>
      <w:r>
        <w:t>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spacing w:after="120"/>
      </w:pPr>
      <w:r>
        <w:t>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spacing w:after="120"/>
      </w:pPr>
      <w:r>
        <w:t>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spacing w:after="120"/>
      </w:pPr>
      <w:r>
        <w:t>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spacing w:after="120"/>
      </w:pPr>
      <w:r>
        <w:t>En los anales secretos del Tablón de Quicaví, el episodio de «El niño que dibujó el Velo»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Entre los barrancos cubiertos de pangues y arrayanes donde transcurría «El niño que dibujó el Velo», aún vibraba en la tierra la huella dorada de El Camahueto en su marcha hacia el mar, dejando en el aire una chispa de fuerza indomable que fortaleció el ánimo de la Narradora, llevando viva la herencia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39 — El niño que dibujó el Velo»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39 — El niño que dibujó el Velo»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r>
        <w:br w:type="page"/>
      </w:r>
    </w:p>
    <w:p>
      <w:pPr>
        <w:pStyle w:val="Heading2"/>
        <w:jc w:val="center"/>
      </w:pPr>
      <w:r>
        <w:t>Capítulo 40 — La machi que no quería ser machi</w:t>
      </w:r>
    </w:p>
    <w:p>
      <w:pPr>
        <w:jc w:val="center"/>
      </w:pPr>
      <w:r>
        <w:drawing>
          <wp:inline xmlns:a="http://schemas.openxmlformats.org/drawingml/2006/main" xmlns:pic="http://schemas.openxmlformats.org/drawingml/2006/picture">
            <wp:extent cx="4114800" cy="2296633"/>
            <wp:docPr id="44" name="Picture 44"/>
            <wp:cNvGraphicFramePr>
              <a:graphicFrameLocks noChangeAspect="1"/>
            </wp:cNvGraphicFramePr>
            <a:graphic>
              <a:graphicData uri="http://schemas.openxmlformats.org/drawingml/2006/picture">
                <pic:pic>
                  <pic:nvPicPr>
                    <pic:cNvPr id="0" name="scene_t2_danza_pincoya_pincoy.jpg"/>
                    <pic:cNvPicPr/>
                  </pic:nvPicPr>
                  <pic:blipFill>
                    <a:blip r:embed="rId20"/>
                    <a:stretch>
                      <a:fillRect/>
                    </a:stretch>
                  </pic:blipFill>
                  <pic:spPr>
                    <a:xfrm>
                      <a:off x="0" y="0"/>
                      <a:ext cx="4114800" cy="2296633"/>
                    </a:xfrm>
                    <a:prstGeom prst="rect"/>
                  </pic:spPr>
                </pic:pic>
              </a:graphicData>
            </a:graphic>
          </wp:inline>
        </w:drawing>
      </w:r>
    </w:p>
    <w:p>
      <w:pPr>
        <w:jc w:val="center"/>
      </w:pPr>
      <w:r>
        <w:t>«Capítulo 40 — La machi que no quería ser machi — El retorno de la danza de la Pincoya y el canto del Pincoy a las caletas»</w:t>
      </w:r>
    </w:p>
    <w:p>
      <w:pPr>
        <w:spacing w:after="120"/>
      </w:pPr>
      <w:r>
        <w:t>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spacing w:after="120"/>
      </w:pPr>
      <w:r>
        <w:t>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spacing w:after="120"/>
      </w:pPr>
      <w:r>
        <w:t>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spacing w:after="120"/>
      </w:pPr>
      <w:r>
        <w:t>La narradora pensó en Neyküyene,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spacing w:after="120"/>
      </w:pPr>
      <w:r>
        <w:t>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spacing w:after="120"/>
      </w:pPr>
      <w:r>
        <w:t>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spacing w:after="120"/>
      </w:pPr>
      <w:r>
        <w:t>Antú le contó también que a veces dudaba. Que había noches en que la flor no crecía, en que los visitantes no venían, en que la niebla no nacía del mar, y ella se preguntaba si lo que hacía tenía sentido. La narradora le puso la mano en el hombro y le dijo que Neyküyene también había dudado, durante siglos, y que la duda no era lo contrario de la fe: era su compañera. Que la fe sin duda era fanatismo, y la duda sin fe era desesperación. Y que entre las dos, como entre dos orillas, estaba el puente.</w:t>
      </w:r>
    </w:p>
    <w:p>
      <w:pPr>
        <w:spacing w:after="120"/>
      </w:pPr>
      <w:r>
        <w:t>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spacing w:after="120"/>
      </w:pPr>
      <w:r>
        <w:t>En los anales secretos del Tablón de Quicaví, el episodio de «La machi que no quería ser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aldeas de madera evocadas en «La machi que no quería ser machi»,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40 — La machi que no quería ser machi»,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40 — La machi que no quería ser machi»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r>
        <w:br w:type="page"/>
      </w:r>
    </w:p>
    <w:p>
      <w:pPr>
        <w:pStyle w:val="Heading2"/>
        <w:jc w:val="center"/>
      </w:pPr>
      <w:r>
        <w:t>Capítulo 41 — El regreso del pudú</w:t>
      </w:r>
    </w:p>
    <w:p>
      <w:pPr>
        <w:jc w:val="center"/>
      </w:pPr>
      <w:r>
        <w:drawing>
          <wp:inline xmlns:a="http://schemas.openxmlformats.org/drawingml/2006/main" xmlns:pic="http://schemas.openxmlformats.org/drawingml/2006/picture">
            <wp:extent cx="4114800" cy="4114800"/>
            <wp:docPr id="45" name="Picture 45"/>
            <wp:cNvGraphicFramePr>
              <a:graphicFrameLocks noChangeAspect="1"/>
            </wp:cNvGraphicFramePr>
            <a:graphic>
              <a:graphicData uri="http://schemas.openxmlformats.org/drawingml/2006/picture">
                <pic:pic>
                  <pic:nvPicPr>
                    <pic:cNvPr id="0" name="scene_t2_sirena_caleuche.jpg"/>
                    <pic:cNvPicPr/>
                  </pic:nvPicPr>
                  <pic:blipFill>
                    <a:blip r:embed="rId40"/>
                    <a:stretch>
                      <a:fillRect/>
                    </a:stretch>
                  </pic:blipFill>
                  <pic:spPr>
                    <a:xfrm>
                      <a:off x="0" y="0"/>
                      <a:ext cx="4114800" cy="4114800"/>
                    </a:xfrm>
                    <a:prstGeom prst="rect"/>
                  </pic:spPr>
                </pic:pic>
              </a:graphicData>
            </a:graphic>
          </wp:inline>
        </w:drawing>
      </w:r>
    </w:p>
    <w:p>
      <w:pPr>
        <w:jc w:val="center"/>
      </w:pPr>
      <w:r>
        <w:t>«Capítulo 41 — El regreso del pudú — Las linternas del Caleuche encendiéndose en el horizonte tras la fogata»</w:t>
      </w:r>
    </w:p>
    <w:p>
      <w:pPr>
        <w:spacing w:after="120"/>
      </w:pPr>
      <w:r>
        <w:t>Un pudú bajó a la playa de Cucao un atardecer de invierno. Antú lo vio desde la entrada de la cueva: un ciervo pequeño, canoso, que caminaba con la lentitud de los animales viejos. No venía herido. Venía a morir, como el pudú que Neyküyene había visto décadas atrás, el que se había hundido en el mar mientras cien otros miraban. Pero este venía solo.</w:t>
      </w:r>
    </w:p>
    <w:p>
      <w:pPr>
        <w:spacing w:after="120"/>
      </w:pPr>
      <w:r>
        <w:t>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Neyküyene: una vez cada varios minutos.</w:t>
      </w:r>
    </w:p>
    <w:p>
      <w:pPr>
        <w:spacing w:after="120"/>
      </w:pPr>
      <w:r>
        <w:t>La semilla de hada en su pecho reaccionó. Le mostró, en un destello de memoria que no era suya, la imagen de Neyküyene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spacing w:after="120"/>
      </w:pPr>
      <w:r>
        <w:t>La narradora lo entendió: el pudú era un ser del Velo. No un animal ordinario: era el último pudú que recordaba a Neyküyene,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spacing w:after="120"/>
      </w:pPr>
      <w:r>
        <w:t>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spacing w:after="120"/>
      </w:pPr>
      <w:r>
        <w:t>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spacing w:after="120"/>
      </w:pPr>
      <w:r>
        <w:t>Antú le preguntó, al volver, si estaba triste. La narradora le dijo que no. Le dijo que el pudú había venido a despedirse, y que las despedidas, cuando se hacen a tiempo, no son tristes. Son completas. El pudú había vivido siglos, sostenido por la memoria de Neyküyene, y ahora que la flor crecía y los niños soñaban, ya no necesitaba seguir. Había cumplido su función, como un puente que se queda quieto hasta que el último lo cruza.</w:t>
      </w:r>
    </w:p>
    <w:p>
      <w:pPr>
        <w:spacing w:after="120"/>
      </w:pPr>
      <w:r>
        <w:t>La narradora escribió en el cuaderno viajero: 'El último pudú volvió al mar. No cayó. Se fue.' Lo escribió como un dato, no como una elegía. Y debajo añadió: 'Neyküyene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spacing w:after="120"/>
      </w:pPr>
      <w:r>
        <w:t>En los anales secretos del Tablón de Quicaví, el episodio de «El regreso del pudú»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Frente a los canales abiertos donde se desarrollaba «El regreso del pudú», las corrientes del sur trajeron el eco solemne del Millalobo y la mirada compasiva de su esposa Huenchula, tendiendo un puente invisible entre la memoria humana y la eternidad del océano.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41 — El regreso del pudú»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41 — El regreso del pudú»,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r>
        <w:br w:type="page"/>
      </w:r>
    </w:p>
    <w:p>
      <w:pPr>
        <w:pStyle w:val="Heading2"/>
        <w:jc w:val="center"/>
      </w:pPr>
      <w:r>
        <w:t>Capítulo 42 — La biblioteca de los cuadernos</w:t>
      </w:r>
    </w:p>
    <w:p>
      <w:pPr>
        <w:jc w:val="center"/>
      </w:pPr>
      <w:r>
        <w:drawing>
          <wp:inline xmlns:a="http://schemas.openxmlformats.org/drawingml/2006/main" xmlns:pic="http://schemas.openxmlformats.org/drawingml/2006/picture">
            <wp:extent cx="4114800" cy="4114800"/>
            <wp:docPr id="46" name="Picture 46"/>
            <wp:cNvGraphicFramePr>
              <a:graphicFrameLocks noChangeAspect="1"/>
            </wp:cNvGraphicFramePr>
            <a:graphic>
              <a:graphicData uri="http://schemas.openxmlformats.org/drawingml/2006/picture">
                <pic:pic>
                  <pic:nvPicPr>
                    <pic:cNvPr id="0" name="scene_t3_fiura_pantano.jpg"/>
                    <pic:cNvPicPr/>
                  </pic:nvPicPr>
                  <pic:blipFill>
                    <a:blip r:embed="rId27"/>
                    <a:stretch>
                      <a:fillRect/>
                    </a:stretch>
                  </pic:blipFill>
                  <pic:spPr>
                    <a:xfrm>
                      <a:off x="0" y="0"/>
                      <a:ext cx="4114800" cy="4114800"/>
                    </a:xfrm>
                    <a:prstGeom prst="rect"/>
                  </pic:spPr>
                </pic:pic>
              </a:graphicData>
            </a:graphic>
          </wp:inline>
        </w:drawing>
      </w:r>
    </w:p>
    <w:p>
      <w:pPr>
        <w:jc w:val="center"/>
      </w:pPr>
      <w:r>
        <w:t>«Capítulo 42 — La biblioteca de los cuadernos — La Narradora alzando la Flor Negra frente a la Fiura en los ñadis de Cucao»</w:t>
      </w:r>
    </w:p>
    <w:p>
      <w:pPr>
        <w:spacing w:after="120"/>
      </w:pPr>
      <w:r>
        <w:t>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spacing w:after="120"/>
      </w:pPr>
      <w:r>
        <w:t>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spacing w:after="120"/>
      </w:pPr>
      <w:r>
        <w:t>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spacing w:after="120"/>
      </w:pPr>
      <w:r>
        <w:t>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spacing w:after="120"/>
      </w:pPr>
      <w:r>
        <w:t>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spacing w:after="120"/>
      </w:pPr>
      <w:r>
        <w:t>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spacing w:after="120"/>
      </w:pPr>
      <w:r>
        <w:t>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spacing w:after="120"/>
      </w:pPr>
      <w:r>
        <w:t>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spacing w:after="120"/>
      </w:pPr>
      <w:r>
        <w:t>En los anales secretos del Tablón de Quicaví, el episodio de «La biblioteca de los cuadernos»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Sobre los roqueríos bañados de espuma en los días de «La biblioteca de los cuadernos», la danza luminosa de La Pincoya acompañada por la flauta marina de su hermano El Pincoy anunció que las aguas del archipiélago seguirían siendo fértiles mientras no se apagara el recuerdo.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42 — La biblioteca de los cuadernos»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42 — La biblioteca de los cuadernos»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r>
        <w:br w:type="page"/>
      </w:r>
    </w:p>
    <w:p>
      <w:pPr>
        <w:pStyle w:val="Heading2"/>
        <w:jc w:val="center"/>
      </w:pPr>
      <w:r>
        <w:t>Capítulo 43 — El guardián y la niebla</w:t>
      </w:r>
    </w:p>
    <w:p>
      <w:pPr>
        <w:jc w:val="center"/>
      </w:pPr>
      <w:r>
        <w:drawing>
          <wp:inline xmlns:a="http://schemas.openxmlformats.org/drawingml/2006/main" xmlns:pic="http://schemas.openxmlformats.org/drawingml/2006/picture">
            <wp:extent cx="4114800" cy="2296633"/>
            <wp:docPr id="47" name="Picture 47"/>
            <wp:cNvGraphicFramePr>
              <a:graphicFrameLocks noChangeAspect="1"/>
            </wp:cNvGraphicFramePr>
            <a:graphic>
              <a:graphicData uri="http://schemas.openxmlformats.org/drawingml/2006/picture">
                <pic:pic>
                  <pic:nvPicPr>
                    <pic:cNvPr id="0" name="scene_t3_culebron_moneda.jpg"/>
                    <pic:cNvPicPr/>
                  </pic:nvPicPr>
                  <pic:blipFill>
                    <a:blip r:embed="rId29"/>
                    <a:stretch>
                      <a:fillRect/>
                    </a:stretch>
                  </pic:blipFill>
                  <pic:spPr>
                    <a:xfrm>
                      <a:off x="0" y="0"/>
                      <a:ext cx="4114800" cy="2296633"/>
                    </a:xfrm>
                    <a:prstGeom prst="rect"/>
                  </pic:spPr>
                </pic:pic>
              </a:graphicData>
            </a:graphic>
          </wp:inline>
        </w:drawing>
      </w:r>
    </w:p>
    <w:p>
      <w:pPr>
        <w:jc w:val="center"/>
      </w:pPr>
      <w:r>
        <w:t>«Capítulo 43 — El guardián y la niebla — La moneda de 1567 rompiendo la maldición del Culebrón en Chonchi»</w:t>
      </w:r>
    </w:p>
    <w:p>
      <w:pPr>
        <w:spacing w:after="120"/>
      </w:pPr>
      <w:r>
        <w:t>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spacing w:after="120"/>
      </w:pPr>
      <w:r>
        <w:t>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spacing w:after="120"/>
      </w:pPr>
      <w:r>
        <w:t>La narradora no le mintió. Le dijo que no lo sabía. Le dijo que Neyküyene, que era híbrido como él pero con el don de la sanación, había encontrado formas de contener la sed, pero no de eliminarla. Le dijo que la sed era parte de lo que eran, y que eliminarla sería eliminar parte de lo que los sostenía. El guardián le preguntó si Neyküyene había sufrido. La narradora le respondió que sí, toda su vida, y que el sufrimiento no le había impedido hacer lo que hizo.</w:t>
      </w:r>
    </w:p>
    <w:p>
      <w:pPr>
        <w:spacing w:after="120"/>
      </w:pPr>
      <w:r>
        <w:t>El vampiro le pidió que le contara cómo había sido Neyküyene.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spacing w:after="120"/>
      </w:pPr>
      <w:r>
        <w:t>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spacing w:after="120"/>
      </w:pPr>
      <w:r>
        <w:t>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spacing w:after="120"/>
      </w:pPr>
      <w:r>
        <w:t>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spacing w:after="120"/>
      </w:pPr>
      <w:r>
        <w:t>La narradora se quedó en la entrada hasta el amanecer. La niebla, que era el aliento de los seres, la cubría. Pensó en Neyküyene,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spacing w:after="120"/>
      </w:pPr>
      <w:r>
        <w:t>En los anales secretos del Tablón de Quicaví, el episodio de «El guardián y la niebla»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noches de temporal que envolvían «El guardián y la niebla»,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43 — El guardián y la niebla»,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43 — El guardián y la niebla»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r>
        <w:br w:type="page"/>
      </w:r>
    </w:p>
    <w:p>
      <w:pPr>
        <w:pStyle w:val="Heading2"/>
        <w:jc w:val="center"/>
      </w:pPr>
      <w:r>
        <w:t>Capítulo 44 — La última visita de septiembre</w:t>
      </w:r>
    </w:p>
    <w:p>
      <w:pPr>
        <w:jc w:val="center"/>
      </w:pPr>
      <w:r>
        <w:drawing>
          <wp:inline xmlns:a="http://schemas.openxmlformats.org/drawingml/2006/main" xmlns:pic="http://schemas.openxmlformats.org/drawingml/2006/picture">
            <wp:extent cx="4114800" cy="2296633"/>
            <wp:docPr id="48" name="Picture 48"/>
            <wp:cNvGraphicFramePr>
              <a:graphicFrameLocks noChangeAspect="1"/>
            </wp:cNvGraphicFramePr>
            <a:graphic>
              <a:graphicData uri="http://schemas.openxmlformats.org/drawingml/2006/picture">
                <pic:pic>
                  <pic:nvPicPr>
                    <pic:cNvPr id="0" name="scene_t3_guardianes_bosque.jpg"/>
                    <pic:cNvPicPr/>
                  </pic:nvPicPr>
                  <pic:blipFill>
                    <a:blip r:embed="rId31"/>
                    <a:stretch>
                      <a:fillRect/>
                    </a:stretch>
                  </pic:blipFill>
                  <pic:spPr>
                    <a:xfrm>
                      <a:off x="0" y="0"/>
                      <a:ext cx="4114800" cy="2296633"/>
                    </a:xfrm>
                    <a:prstGeom prst="rect"/>
                  </pic:spPr>
                </pic:pic>
              </a:graphicData>
            </a:graphic>
          </wp:inline>
        </w:drawing>
      </w:r>
    </w:p>
    <w:p>
      <w:pPr>
        <w:jc w:val="center"/>
      </w:pPr>
      <w:r>
        <w:t>«Capítulo 44 — La última visita de septiembre — El Pudú de Quicaví escoltando a la portadora del cuaderno por la selva chilota»</w:t>
      </w:r>
    </w:p>
    <w:p>
      <w:pPr>
        <w:spacing w:after="120"/>
      </w:pPr>
      <w:r>
        <w:t>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spacing w:after="120"/>
      </w:pPr>
      <w:r>
        <w:t>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spacing w:after="120"/>
      </w:pPr>
      <w:r>
        <w:t>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spacing w:after="120"/>
      </w:pPr>
      <w:r>
        <w:t>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spacing w:after="120"/>
      </w:pPr>
      <w:r>
        <w:t>Le pidió a Antú que se sentara a su lado. La machi se sentó en la arena, junto a la flor, y la narradora le tomó la mano. Le dijo: 'La semilla que Neyküyene me dejó latirá hasta el final. Cuando yo me vaya, la semilla no morirá: se quedará en la flor, como él se quedó en la flor. Pero la voz, la voz narrativa, esa se va conmigo. Tendrás que encontrar a alguien que la cargue.'</w:t>
      </w:r>
    </w:p>
    <w:p>
      <w:pPr>
        <w:spacing w:after="120"/>
      </w:pPr>
      <w:r>
        <w:t>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spacing w:after="120"/>
      </w:pPr>
      <w:r>
        <w:t>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spacing w:after="120"/>
      </w:pPr>
      <w:r>
        <w:t>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spacing w:after="120"/>
      </w:pPr>
      <w:r>
        <w:t>En los anales secretos del Tablón de Quicaví, el episodio de «La última visita de septiembre»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bordear los esteros profundos y los bosques cerrados de «La última visita de septiembre»,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44 — La última visita de septiembre»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44 — La última visita de septiembre»,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r>
        <w:br w:type="page"/>
      </w:r>
    </w:p>
    <w:p>
      <w:pPr>
        <w:pStyle w:val="Heading2"/>
        <w:jc w:val="center"/>
      </w:pPr>
      <w:r>
        <w:t>Capítulo 45 — Las manos que llevarían el cuaderno</w:t>
      </w:r>
    </w:p>
    <w:p>
      <w:pPr>
        <w:jc w:val="center"/>
      </w:pPr>
      <w:r>
        <w:drawing>
          <wp:inline xmlns:a="http://schemas.openxmlformats.org/drawingml/2006/main" xmlns:pic="http://schemas.openxmlformats.org/drawingml/2006/picture">
            <wp:extent cx="4114800" cy="2296633"/>
            <wp:docPr id="49" name="Picture 49"/>
            <wp:cNvGraphicFramePr>
              <a:graphicFrameLocks noChangeAspect="1"/>
            </wp:cNvGraphicFramePr>
            <a:graphic>
              <a:graphicData uri="http://schemas.openxmlformats.org/drawingml/2006/picture">
                <pic:pic>
                  <pic:nvPicPr>
                    <pic:cNvPr id="0" name="scene_r4_codice_estelar.jpg"/>
                    <pic:cNvPicPr/>
                  </pic:nvPicPr>
                  <pic:blipFill>
                    <a:blip r:embed="rId32"/>
                    <a:stretch>
                      <a:fillRect/>
                    </a:stretch>
                  </pic:blipFill>
                  <pic:spPr>
                    <a:xfrm>
                      <a:off x="0" y="0"/>
                      <a:ext cx="4114800" cy="2296633"/>
                    </a:xfrm>
                    <a:prstGeom prst="rect"/>
                  </pic:spPr>
                </pic:pic>
              </a:graphicData>
            </a:graphic>
          </wp:inline>
        </w:drawing>
      </w:r>
    </w:p>
    <w:p>
      <w:pPr>
        <w:jc w:val="center"/>
      </w:pPr>
      <w:r>
        <w:t>«Capítulo 45 — Las manos que llevarían el cuaderno — La constelación de las 24 runas elevándose desde el Grimorio en Cucao»</w:t>
      </w:r>
    </w:p>
    <w:p>
      <w:pPr>
        <w:spacing w:after="120"/>
      </w:pPr>
      <w:r>
        <w:t>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spacing w:after="120"/>
      </w:pPr>
      <w:r>
        <w:t>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spacing w:after="120"/>
      </w:pPr>
      <w:r>
        <w:t>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spacing w:after="120"/>
      </w:pPr>
      <w:r>
        <w:t>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spacing w:after="120"/>
      </w:pPr>
      <w:r>
        <w:t>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spacing w:after="120"/>
      </w:pPr>
      <w:r>
        <w:t>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spacing w:after="120"/>
      </w:pPr>
      <w:r>
        <w:t>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spacing w:after="120"/>
      </w:pPr>
      <w:r>
        <w:t>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spacing w:after="120"/>
      </w:pPr>
      <w:r>
        <w:t>En los anales secretos del Tablón de Quicaví, el episodio de «Las manos que llevarían el cuaderno»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bóveda estrellada que coronaba «Las manos que llevarían el cuaderno»,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45 — Las manos que llevarían el cuaderno»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45 — Las manos que llevarían el cuaderno»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r>
        <w:br w:type="page"/>
      </w:r>
    </w:p>
    <w:p>
      <w:pPr>
        <w:pStyle w:val="Heading2"/>
        <w:jc w:val="center"/>
      </w:pPr>
      <w:r>
        <w:t>Capítulo 46 — La caja que guardaba una pregunta</w:t>
      </w:r>
    </w:p>
    <w:p>
      <w:pPr>
        <w:jc w:val="center"/>
      </w:pPr>
      <w:r>
        <w:drawing>
          <wp:inline xmlns:a="http://schemas.openxmlformats.org/drawingml/2006/main" xmlns:pic="http://schemas.openxmlformats.org/drawingml/2006/picture">
            <wp:extent cx="4114800" cy="2296633"/>
            <wp:docPr id="50" name="Picture 50"/>
            <wp:cNvGraphicFramePr>
              <a:graphicFrameLocks noChangeAspect="1"/>
            </wp:cNvGraphicFramePr>
            <a:graphic>
              <a:graphicData uri="http://schemas.openxmlformats.org/drawingml/2006/picture">
                <pic:pic>
                  <pic:nvPicPr>
                    <pic:cNvPr id="0" name="scene_t3_ngenechen_equinoccio.jpg"/>
                    <pic:cNvPicPr/>
                  </pic:nvPicPr>
                  <pic:blipFill>
                    <a:blip r:embed="rId34"/>
                    <a:stretch>
                      <a:fillRect/>
                    </a:stretch>
                  </pic:blipFill>
                  <pic:spPr>
                    <a:xfrm>
                      <a:off x="0" y="0"/>
                      <a:ext cx="4114800" cy="2296633"/>
                    </a:xfrm>
                    <a:prstGeom prst="rect"/>
                  </pic:spPr>
                </pic:pic>
              </a:graphicData>
            </a:graphic>
          </wp:inline>
        </w:drawing>
      </w:r>
    </w:p>
    <w:p>
      <w:pPr>
        <w:jc w:val="center"/>
      </w:pPr>
      <w:r>
        <w:t>«Capítulo 46 — La caja que guardaba una pregunta — La bendición cósmica de Ngenechen sobre el equinoccio de Chiloé»</w:t>
      </w:r>
    </w:p>
    <w:p>
      <w:pPr>
        <w:spacing w:after="120"/>
      </w:pPr>
      <w:r>
        <w:t>La caja llegó desde Quicaví con una carta de la familia que había estado cuidando la entrada. No contenía runas ni una parte del Tablón. Eran hojas, papeles doblados y un pequeño paquete que alguien encontró al revisar un rincón seco. La narradora reconoció la mano de Neyküyene antes de leer. Pidió que la dejaran sola un rato y apoyó la caja sobre una mesa donde la luz no caía directamente sobre la tinta.</w:t>
      </w:r>
    </w:p>
    <w:p>
      <w:pPr>
        <w:spacing w:after="120"/>
      </w:pPr>
      <w:r>
        <w:t>Había instrucciones sobre filtraciones, lugares de refugio y una nota para quienes pudieran seguir leyendo la copia. La memoria heredada no le había mostrado todos esos preparativos. Neyküyene escribió algunos cuando ella todavía no lo conocía en esta vida y otros cuando él ya temía el final. No le devolvían un hombre sentado frente a ella. Le permitían encontrar algo que había hecho fuera del relato que ambos compartieron.</w:t>
      </w:r>
    </w:p>
    <w:p>
      <w:pPr>
        <w:spacing w:after="120"/>
      </w:pPr>
      <w:r>
        <w:t>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spacing w:after="120"/>
      </w:pPr>
      <w:r>
        <w:t>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spacing w:after="120"/>
      </w:pPr>
      <w:r>
        <w:t>Antú llegó por la tarde y encontró a la mujer en silencio. No le pidió que leyera en voz alta. Preparó agua y dejó una taza a un lado de la caja. La narradora contó que había encontrado una pregunta que Neyküyene tardó demasiado en hacerse, pero que al final logró escribir. La machi miró la hoja tachada y preguntó si quería guardarla también. La respuesta tardó más que el llanto.</w:t>
      </w:r>
    </w:p>
    <w:p>
      <w:pPr>
        <w:spacing w:after="120"/>
      </w:pPr>
      <w:r>
        <w:t>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spacing w:after="120"/>
      </w:pPr>
      <w:r>
        <w:t>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spacing w:after="120"/>
      </w:pPr>
      <w:r>
        <w:t>Después leyeron las instrucciones de la cueva. Algunas ya no servían: un cauce había cambiado, una piedra estaba trasladada y la persona encargada del camino había muerto. Otras seguían siendo útiles. Añadieron notas sin corregir la voz de Neyküyene como si él hubiera conocido el presente. La caja debía permitir conversar con lo que dejó, no fingir que un hombre del pasado había previsto cada tarea del porvenir.</w:t>
      </w:r>
    </w:p>
    <w:p>
      <w:pPr>
        <w:spacing w:after="120"/>
      </w:pPr>
      <w:r>
        <w:t>En los anales secretos del Tablón de Quicaví, el episodio de «La caja que guardaba una pregunta»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Mientras avanzaba el tiempo de «La caja que guardaba una pregunta»,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46 — La caja que guardaba una pregunta»,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46 — La caja que guardaba una pregunta»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r>
        <w:br w:type="page"/>
      </w:r>
    </w:p>
    <w:p>
      <w:pPr>
        <w:pStyle w:val="Heading2"/>
        <w:jc w:val="center"/>
      </w:pPr>
      <w:r>
        <w:t>Capítulo 47 — La lectura bajo el temporal</w:t>
      </w:r>
    </w:p>
    <w:p>
      <w:pPr>
        <w:jc w:val="center"/>
      </w:pPr>
      <w:r>
        <w:drawing>
          <wp:inline xmlns:a="http://schemas.openxmlformats.org/drawingml/2006/main" xmlns:pic="http://schemas.openxmlformats.org/drawingml/2006/picture">
            <wp:extent cx="4114800" cy="4114800"/>
            <wp:docPr id="51" name="Picture 51"/>
            <wp:cNvGraphicFramePr>
              <a:graphicFrameLocks noChangeAspect="1"/>
            </wp:cNvGraphicFramePr>
            <a:graphic>
              <a:graphicData uri="http://schemas.openxmlformats.org/drawingml/2006/picture">
                <pic:pic>
                  <pic:nvPicPr>
                    <pic:cNvPr id="0" name="rune_othala_velo.jpg"/>
                    <pic:cNvPicPr/>
                  </pic:nvPicPr>
                  <pic:blipFill>
                    <a:blip r:embed="rId35"/>
                    <a:stretch>
                      <a:fillRect/>
                    </a:stretch>
                  </pic:blipFill>
                  <pic:spPr>
                    <a:xfrm>
                      <a:off x="0" y="0"/>
                      <a:ext cx="4114800" cy="4114800"/>
                    </a:xfrm>
                    <a:prstGeom prst="rect"/>
                  </pic:spPr>
                </pic:pic>
              </a:graphicData>
            </a:graphic>
          </wp:inline>
        </w:drawing>
      </w:r>
    </w:p>
    <w:p>
      <w:pPr>
        <w:jc w:val="center"/>
      </w:pPr>
      <w:r>
        <w:t>«Capítulo 47 — La lectura bajo el temporal — El portal ancestral del Velo Místico (ᛟ · Othala) custodiado por la Cruz del Sur»</w:t>
      </w:r>
    </w:p>
    <w:p>
      <w:pPr>
        <w:spacing w:after="120"/>
      </w:pPr>
      <w:r>
        <w:t>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spacing w:after="120"/>
      </w:pPr>
      <w:r>
        <w:t>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spacing w:after="120"/>
      </w:pPr>
      <w:r>
        <w:t>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spacing w:after="120"/>
      </w:pPr>
      <w:r>
        <w:t>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spacing w:after="120"/>
      </w:pPr>
      <w:r>
        <w:t>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spacing w:after="120"/>
      </w:pPr>
      <w:r>
        <w:t>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spacing w:after="120"/>
      </w:pPr>
      <w:r>
        <w:t>La narradora supo de la lectura al día siguiente. Benjamín le contó que habían terminado el relato después de acostar a los niños pequeños, con dos personas alternándose para no cansarse. Ella preguntó si habían hablado de Neyküyene. El muchacho respondió que sí, pero también de la partera, de la casa desmontada y de cómo a veces alguien necesitaba escuchar que todos habían llegado.</w:t>
      </w:r>
    </w:p>
    <w:p>
      <w:pPr>
        <w:spacing w:after="120"/>
      </w:pPr>
      <w:r>
        <w:t>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spacing w:after="120"/>
      </w:pPr>
      <w:r>
        <w:t>En los anales secretos del Tablón de Quicaví, el episodio de «La lectura bajo el temporal»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el transcurso de «La lectura bajo el temporal»,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47 — La lectura bajo el temporal»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47 — La lectura bajo el temporal»,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r>
        <w:br w:type="page"/>
      </w:r>
    </w:p>
    <w:p>
      <w:pPr>
        <w:pStyle w:val="Heading2"/>
        <w:jc w:val="center"/>
      </w:pPr>
      <w:r>
        <w:t>Capítulo 48 — La voz que llegó por la puerta</w:t>
      </w:r>
    </w:p>
    <w:p>
      <w:pPr>
        <w:jc w:val="center"/>
      </w:pPr>
      <w:r>
        <w:drawing>
          <wp:inline xmlns:a="http://schemas.openxmlformats.org/drawingml/2006/main" xmlns:pic="http://schemas.openxmlformats.org/drawingml/2006/picture">
            <wp:extent cx="4114800" cy="4114800"/>
            <wp:docPr id="52" name="Picture 52"/>
            <wp:cNvGraphicFramePr>
              <a:graphicFrameLocks noChangeAspect="1"/>
            </wp:cNvGraphicFramePr>
            <a:graphic>
              <a:graphicData uri="http://schemas.openxmlformats.org/drawingml/2006/picture">
                <pic:pic>
                  <pic:nvPicPr>
                    <pic:cNvPr id="0" name="rune_berkano_sanacion.jpg"/>
                    <pic:cNvPicPr/>
                  </pic:nvPicPr>
                  <pic:blipFill>
                    <a:blip r:embed="rId37"/>
                    <a:stretch>
                      <a:fillRect/>
                    </a:stretch>
                  </pic:blipFill>
                  <pic:spPr>
                    <a:xfrm>
                      <a:off x="0" y="0"/>
                      <a:ext cx="4114800" cy="4114800"/>
                    </a:xfrm>
                    <a:prstGeom prst="rect"/>
                  </pic:spPr>
                </pic:pic>
              </a:graphicData>
            </a:graphic>
          </wp:inline>
        </w:drawing>
      </w:r>
    </w:p>
    <w:p>
      <w:pPr>
        <w:jc w:val="center"/>
      </w:pPr>
      <w:r>
        <w:t>«Capítulo 48 — La voz que llegó por la puerta — La medicina del canelo y la memoria que sana el olvido del siglo XXI»</w:t>
      </w:r>
    </w:p>
    <w:p>
      <w:pPr>
        <w:spacing w:after="120"/>
      </w:pPr>
      <w:r>
        <w:t>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spacing w:after="120"/>
      </w:pPr>
      <w:r>
        <w:t>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spacing w:after="120"/>
      </w:pPr>
      <w:r>
        <w:t>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spacing w:after="120"/>
      </w:pPr>
      <w:r>
        <w:t>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spacing w:after="120"/>
      </w:pPr>
      <w:r>
        <w:t>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spacing w:after="120"/>
      </w:pPr>
      <w:r>
        <w:t>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spacing w:after="120"/>
      </w:pPr>
      <w:r>
        <w:t>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spacing w:after="120"/>
      </w:pPr>
      <w:r>
        <w:t>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spacing w:after="120"/>
      </w:pPr>
      <w:r>
        <w:t>En los anales secretos del Tablón de Quicaví, el episodio de «La voz que llegó por la puerta»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penumbra ritual que marcaba «La voz que llegó por la puerta»,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48 — La voz que llegó por la puerta»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48 — La voz que llegó por la puerta»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r>
        <w:br w:type="page"/>
      </w:r>
    </w:p>
    <w:p>
      <w:pPr>
        <w:pStyle w:val="Heading2"/>
        <w:jc w:val="center"/>
      </w:pPr>
      <w:r>
        <w:t>Capítulo 49 — Las capitales de hierro y el relojero de la calle San Diego</w:t>
      </w:r>
    </w:p>
    <w:p>
      <w:pPr>
        <w:jc w:val="center"/>
      </w:pPr>
      <w:r>
        <w:drawing>
          <wp:inline xmlns:a="http://schemas.openxmlformats.org/drawingml/2006/main" xmlns:pic="http://schemas.openxmlformats.org/drawingml/2006/picture">
            <wp:extent cx="4114800" cy="4114800"/>
            <wp:docPr id="53" name="Picture 53"/>
            <wp:cNvGraphicFramePr>
              <a:graphicFrameLocks noChangeAspect="1"/>
            </wp:cNvGraphicFramePr>
            <a:graphic>
              <a:graphicData uri="http://schemas.openxmlformats.org/drawingml/2006/picture">
                <pic:pic>
                  <pic:nvPicPr>
                    <pic:cNvPr id="0" name="scene_t3_relojero.jpg"/>
                    <pic:cNvPicPr/>
                  </pic:nvPicPr>
                  <pic:blipFill>
                    <a:blip r:embed="rId42"/>
                    <a:stretch>
                      <a:fillRect/>
                    </a:stretch>
                  </pic:blipFill>
                  <pic:spPr>
                    <a:xfrm>
                      <a:off x="0" y="0"/>
                      <a:ext cx="4114800" cy="4114800"/>
                    </a:xfrm>
                    <a:prstGeom prst="rect"/>
                  </pic:spPr>
                </pic:pic>
              </a:graphicData>
            </a:graphic>
          </wp:inline>
        </w:drawing>
      </w:r>
    </w:p>
    <w:p>
      <w:pPr>
        <w:jc w:val="center"/>
      </w:pPr>
      <w:r>
        <w:t>«La Relojería de la Calle San Diego (2024): Matías entregando a Neyküyene la pista definitiva sobre la moneda de oro»</w:t>
      </w:r>
    </w:p>
    <w:p>
      <w:pPr>
        <w:spacing w:after="120"/>
      </w:pPr>
      <w:r>
        <w:t>El tránsito desde finales del siglo XX hasta septiembre de 2024 fue para Neyküyene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el taller penumbroso de la calle San Diego, rodeado de cientos de relojes de péndulo que marcaban horas distintas, Matías le servía a Neyküyene una taza de té de hierbas sureñas que el brujo apenas probaba por cortesía. Sobre el mostrador de roble descansaban objetos que Neyküyene había ido reuniendo a lo largo de cuatrocientos años: el báculo de cristal verde envuelto en lino, la piedra luminosa de los duendes de Quellón y los primeros cuadernos escritos por Chiara en Valparaíso.</w:t>
      </w:r>
    </w:p>
    <w:p>
      <w:pPr>
        <w:spacing w:after="120"/>
      </w:pPr>
      <w:r>
        <w:t>—La ciudad cree que no necesita magia porque tiene electricidad, Neyküyene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el testimonio vivo que la Narradora recogió para «Capítulo 49 — Las capitales de hierro y el relojero de la calle San Diego»,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49 — Las capitales de hierro y el relojero de la calle San Diego»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Así comenzó el último retorno hacia la isla grande: un viaje desde el corazón metálico de Santiago hasta las arenas negras de Cucao, donde todas las rutas recorridas durante medio milenio convergerían en una sola noche.</w:t>
      </w:r>
    </w:p>
    <w:p>
      <w:r>
        <w:br w:type="page"/>
      </w:r>
    </w:p>
    <w:p>
      <w:pPr>
        <w:pStyle w:val="Heading2"/>
        <w:jc w:val="center"/>
      </w:pPr>
      <w:r>
        <w:t>Capítulo 50 — La peregrinación de la Narradora por las islas exteriores</w:t>
      </w:r>
    </w:p>
    <w:p>
      <w:pPr>
        <w:jc w:val="center"/>
      </w:pPr>
      <w:r>
        <w:drawing>
          <wp:inline xmlns:a="http://schemas.openxmlformats.org/drawingml/2006/main" xmlns:pic="http://schemas.openxmlformats.org/drawingml/2006/picture">
            <wp:extent cx="4114800" cy="4114800"/>
            <wp:docPr id="54" name="Picture 54"/>
            <wp:cNvGraphicFramePr>
              <a:graphicFrameLocks noChangeAspect="1"/>
            </wp:cNvGraphicFramePr>
            <a:graphic>
              <a:graphicData uri="http://schemas.openxmlformats.org/drawingml/2006/picture">
                <pic:pic>
                  <pic:nvPicPr>
                    <pic:cNvPr id="0" name="scene_t3_peregrinacion.jpg"/>
                    <pic:cNvPicPr/>
                  </pic:nvPicPr>
                  <pic:blipFill>
                    <a:blip r:embed="rId43"/>
                    <a:stretch>
                      <a:fillRect/>
                    </a:stretch>
                  </pic:blipFill>
                  <pic:spPr>
                    <a:xfrm>
                      <a:off x="0" y="0"/>
                      <a:ext cx="4114800" cy="4114800"/>
                    </a:xfrm>
                    <a:prstGeom prst="rect"/>
                  </pic:spPr>
                </pic:pic>
              </a:graphicData>
            </a:graphic>
          </wp:inline>
        </w:drawing>
      </w:r>
    </w:p>
    <w:p>
      <w:pPr>
        <w:jc w:val="center"/>
      </w:pPr>
      <w:r>
        <w:t>«Peregrinación por las Islas Exteriores: La Narradora navegando junto a Antú y Ayelén hacia Mechuque, Quinchao y Lemuy»</w:t>
      </w:r>
    </w:p>
    <w:p>
      <w:pPr>
        <w:spacing w:after="120"/>
      </w:pPr>
      <w:r>
        <w:t>Durante los años que siguieron a la disolución de Neyküyene en la cueva de Cucao, la mujer que ahora guardaba en su pecho las seis vidas completas decidió recorrer cada rincón del archipiélago y de los canales patagónicos por los que el brujo había caminado en soledad.</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spacing w:after="120"/>
      </w:pPr>
      <w:r>
        <w:t>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spacing w:after="120"/>
      </w:pPr>
      <w:r>
        <w:t>Quienes escucharon la lectura de «Capítulo 50 — La peregrinación de la Narradora por las islas exteriores»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50 — La peregrinación de la Narradora por las islas exteriores»,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r>
        <w:br w:type="page"/>
      </w:r>
    </w:p>
    <w:p>
      <w:pPr>
        <w:pStyle w:val="Heading2"/>
        <w:jc w:val="center"/>
      </w:pPr>
      <w:r>
        <w:t>Capítulo 52 — La Flor Negra frente a la sombra de la Fiura en los ñadis de Cucao</w:t>
      </w:r>
    </w:p>
    <w:p>
      <w:pPr>
        <w:jc w:val="center"/>
      </w:pPr>
      <w:r>
        <w:drawing>
          <wp:inline xmlns:a="http://schemas.openxmlformats.org/drawingml/2006/main" xmlns:pic="http://schemas.openxmlformats.org/drawingml/2006/picture">
            <wp:extent cx="4114800" cy="4114800"/>
            <wp:docPr id="55" name="Picture 55"/>
            <wp:cNvGraphicFramePr>
              <a:graphicFrameLocks noChangeAspect="1"/>
            </wp:cNvGraphicFramePr>
            <a:graphic>
              <a:graphicData uri="http://schemas.openxmlformats.org/drawingml/2006/picture">
                <pic:pic>
                  <pic:nvPicPr>
                    <pic:cNvPr id="0" name="scene_t3_fiura_pantano.jpg"/>
                    <pic:cNvPicPr/>
                  </pic:nvPicPr>
                  <pic:blipFill>
                    <a:blip r:embed="rId27"/>
                    <a:stretch>
                      <a:fillRect/>
                    </a:stretch>
                  </pic:blipFill>
                  <pic:spPr>
                    <a:xfrm>
                      <a:off x="0" y="0"/>
                      <a:ext cx="4114800" cy="4114800"/>
                    </a:xfrm>
                    <a:prstGeom prst="rect"/>
                  </pic:spPr>
                </pic:pic>
              </a:graphicData>
            </a:graphic>
          </wp:inline>
        </w:drawing>
      </w:r>
    </w:p>
    <w:p>
      <w:pPr>
        <w:jc w:val="center"/>
      </w:pPr>
      <w:r>
        <w:t>«La Narradora alzando la Flor Negra de corazón esmeralda ante la Fiura en el pantano de Cucao»</w:t>
      </w:r>
    </w:p>
    <w:p>
      <w:pPr>
        <w:spacing w:after="120"/>
      </w:pPr>
      <w:r>
        <w:t>En los anales secretos del Tablón de Quicaví, el episodio conocido como «La Flor Negra frente a la sombra de la Fiura en los ñadis de Cucao» quedó registrado bajo el signo luminoso de ᛞ (Runa Nunca Es Tarde Para Salvar), cuando los vientos de octubre de 2024, tras la disolución de Neyküyene soplaban sobre los pantanos y ñadis brumosos de Cucao.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Semanas después de que Neyküyene se disolviera en luz esmeralda sobre la playa de Cucao, la mujer que ahora portaba los recuerdos íntegros de seis vidas debió cruzar los ñadis interiores para llevar el cuaderno de cuero hacia las comunidades del centro de la isla.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paso más estrecho del pantano, sobre un tronco muerto de coigüe envuelto en enredaderas rojas, apareció la Fiura: pequeña, de ojos fulgurantes y cabellera húmeda, proyectando sobre la niebla una sombra gigantesca y deforme capaz de torcer los miembros de cualquier intruso.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Sin retroceder un solo paso, la Narradora alzó en su mano derecha la Flor Negra de corazón esmeralda nacida del sacrificio del brujo. Al reconocer el resplandor de la runa ᛞ (Dagaz) y el sacrificio que había salvado a todas las criaturas del bosque del olvido, la Fiura inclinó la cabeza y abrió un sendero firme de piedras secas a través de la ciénaga.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Así, bajo la mirada cuádruple de Ngenechen en el cielo austral y el rumor incesante de las mareas del Millalobo, el capítulo «Capítulo 52 — La Flor Negra frente a la sombra de la Fiura en los ñadis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52 — La Flor Negra frente a la sombra de la Fiura en los ñadis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el silencio regresó a los pantanos y ñadis brumosos de Cucao y las últimas chispas de la runa ᛞ se fundieron con la corteza de los árboles y la sal de la orilla, La Narradora del Fuego de Cucao guardó en el cuaderno de cuero la enseñanza íntegra de La Fiura y los espíritus de las ciénagas.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53 — El doblón de oro de 1567 y la ruptura del pacto del Culebrón en Chonchi</w:t>
      </w:r>
    </w:p>
    <w:p>
      <w:pPr>
        <w:jc w:val="center"/>
      </w:pPr>
      <w:r>
        <w:drawing>
          <wp:inline xmlns:a="http://schemas.openxmlformats.org/drawingml/2006/main" xmlns:pic="http://schemas.openxmlformats.org/drawingml/2006/picture">
            <wp:extent cx="4114800" cy="2296633"/>
            <wp:docPr id="56" name="Picture 56"/>
            <wp:cNvGraphicFramePr>
              <a:graphicFrameLocks noChangeAspect="1"/>
            </wp:cNvGraphicFramePr>
            <a:graphic>
              <a:graphicData uri="http://schemas.openxmlformats.org/drawingml/2006/picture">
                <pic:pic>
                  <pic:nvPicPr>
                    <pic:cNvPr id="0" name="scene_t3_culebron_moneda.jpg"/>
                    <pic:cNvPicPr/>
                  </pic:nvPicPr>
                  <pic:blipFill>
                    <a:blip r:embed="rId29"/>
                    <a:stretch>
                      <a:fillRect/>
                    </a:stretch>
                  </pic:blipFill>
                  <pic:spPr>
                    <a:xfrm>
                      <a:off x="0" y="0"/>
                      <a:ext cx="4114800" cy="2296633"/>
                    </a:xfrm>
                    <a:prstGeom prst="rect"/>
                  </pic:spPr>
                </pic:pic>
              </a:graphicData>
            </a:graphic>
          </wp:inline>
        </w:drawing>
      </w:r>
    </w:p>
    <w:p>
      <w:pPr>
        <w:jc w:val="center"/>
      </w:pPr>
      <w:r>
        <w:t>«La Narradora mostrando el doblón de 1567 ante el Culebrón en el sótano colonial de Chonchi»</w:t>
      </w:r>
    </w:p>
    <w:p>
      <w:pPr>
        <w:spacing w:after="120"/>
      </w:pPr>
      <w:r>
        <w:t>En los anales secretos del Tablón de Quicaví, el episodio conocido como «El doblón de oro de 1567 y la ruptura del pacto del Culebrón en Chonchi» quedó registrado bajo el signo luminoso de ᛟ (Runa del Velo Místico y la Herencia Liberada), cuando los vientos de noviembre de 2024 soplaban sobre el sótano de piedra de la casona abandonada de Chonchi.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la ciudad de los tres pisos de Chonchi permanecía clausurada una casona colonial bajo cuyos cimientos un antiguo mercader había sellado siglos atrás un pacto de codicia con el Culebrón, la gruesa serpiente cubierta de crines oscuras que multiplica las monedas a cambio de las almas familiares.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Descendiendo con el Grimorio abierto y la moneda de oro española de 1567 que la había acompañado desde la estación de Santiago, la Narradora se enfrentó al Culebrón enroscado sobre el cofre oxidado.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depositar el doblón libre de toda codicia y pronunciar la runa ᛟ (Othala), las cadenas invisibles del sótano se quebraron con un destello verde: el Culebrón abandonó su servidumbre de avaricia y regresó a las cuevas profundas de la tierra como guardián libre del subsuelo.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testimonio vivo que la Narradora recogió para «Capítulo 53 — El doblón de oro de 1567 y la ruptura del pacto del Culebrón en Chonchi»,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53 — El doblón de oro de 1567 y la ruptura del pacto del Culebrón en Chonchi»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Cuando el silencio regresó a el sótano de piedra de la casona abandonada de Chonchi y las últimas chispas de la runa ᛟ se fundieron con la corteza de los árboles y la sal de la orilla, La Narradora del Fuego de Cucao guardó en el cuaderno de cuero la enseñanza íntegra de El Culebrón y las ánimas de los antiguos encomenderos.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54 — El regreso del Pudú de Quicaví y los guardianes del bosque sagrado</w:t>
      </w:r>
    </w:p>
    <w:p>
      <w:pPr>
        <w:jc w:val="center"/>
      </w:pPr>
      <w:r>
        <w:drawing>
          <wp:inline xmlns:a="http://schemas.openxmlformats.org/drawingml/2006/main" xmlns:pic="http://schemas.openxmlformats.org/drawingml/2006/picture">
            <wp:extent cx="4114800" cy="2296633"/>
            <wp:docPr id="57" name="Picture 57"/>
            <wp:cNvGraphicFramePr>
              <a:graphicFrameLocks noChangeAspect="1"/>
            </wp:cNvGraphicFramePr>
            <a:graphic>
              <a:graphicData uri="http://schemas.openxmlformats.org/drawingml/2006/picture">
                <pic:pic>
                  <pic:nvPicPr>
                    <pic:cNvPr id="0" name="scene_t3_guardianes_bosque.jpg"/>
                    <pic:cNvPicPr/>
                  </pic:nvPicPr>
                  <pic:blipFill>
                    <a:blip r:embed="rId31"/>
                    <a:stretch>
                      <a:fillRect/>
                    </a:stretch>
                  </pic:blipFill>
                  <pic:spPr>
                    <a:xfrm>
                      <a:off x="0" y="0"/>
                      <a:ext cx="4114800" cy="2296633"/>
                    </a:xfrm>
                    <a:prstGeom prst="rect"/>
                  </pic:spPr>
                </pic:pic>
              </a:graphicData>
            </a:graphic>
          </wp:inline>
        </w:drawing>
      </w:r>
    </w:p>
    <w:p>
      <w:pPr>
        <w:jc w:val="center"/>
      </w:pPr>
      <w:r>
        <w:t>«El Pudú de Quicaví guiando a la Narradora entre los árboles milenarios del bosque chilote»</w:t>
      </w:r>
    </w:p>
    <w:p>
      <w:pPr>
        <w:spacing w:after="120"/>
      </w:pPr>
      <w:r>
        <w:t>En los anales secretos del Tablón de Quicaví, el episodio conocido como «El regreso del Pudú de Quicaví y los guardianes del bosque sagrado» quedó registrado bajo el signo luminoso de ᛉ (Runa del Cambio de Forma y la Custodia del Bosque), cuando los vientos de el verano austral de 2025 soplaban sobre los senderos de alerce entre Quicaví y Dalcahue.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Cuando el invierno amenazó con cerrar los caminos rurales hacia las escuelas donde la Narradora leía las crónicas del brujo a los niños, un pequeño pudú de pelaje cobrizo y ojos extraordinariamente antiguos salió a su encuentro entre los helechos.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su costado aún se distinguía la huella luminosa de la primera curación que Neyküyene había realizado en la Cueva de Quicaví en el siglo XVI. Junto al ciervo caminaba un zorro chilote de pelaje oscuro y volaba en silencio una lechuza de pupilas color esmeralda.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el amparo de la runa ᛉ (Algiz), los animales sagrados del bosque escoltaron a la portadora del cuaderno a través de cada quebrada, demostrando que el espíritu del cambiador de formas seguía latiendo en la fauna viva de Chiloé.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Quienes escucharon la lectura de «Capítulo 54 — El regreso del Pudú de Quicaví y los guardianes del bosque sagrado»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54 — El regreso del Pudú de Quicaví y los guardianes del bosque sagrado»,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Cuando el silencio regresó a los senderos de alerce entre Quicaví y Dalcahue y las últimas chispas de la runa ᛉ se fundieron con la corteza de los árboles y la sal de la orilla, La Narradora del Fuego de Cucao guardó en el cuaderno de cuero la enseñanza íntegra de El Pudú de Quicaví y El Zorro Chilote y la Lechuza de Ojos Verdes.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55 — El Códice Estelar de las 24 Runas en el Muelle de las Almas</w:t>
      </w:r>
    </w:p>
    <w:p>
      <w:pPr>
        <w:jc w:val="center"/>
      </w:pPr>
      <w:r>
        <w:drawing>
          <wp:inline xmlns:a="http://schemas.openxmlformats.org/drawingml/2006/main" xmlns:pic="http://schemas.openxmlformats.org/drawingml/2006/picture">
            <wp:extent cx="4114800" cy="2296633"/>
            <wp:docPr id="58" name="Picture 58"/>
            <wp:cNvGraphicFramePr>
              <a:graphicFrameLocks noChangeAspect="1"/>
            </wp:cNvGraphicFramePr>
            <a:graphic>
              <a:graphicData uri="http://schemas.openxmlformats.org/drawingml/2006/picture">
                <pic:pic>
                  <pic:nvPicPr>
                    <pic:cNvPr id="0" name="scene_r4_codice_estelar.jpg"/>
                    <pic:cNvPicPr/>
                  </pic:nvPicPr>
                  <pic:blipFill>
                    <a:blip r:embed="rId32"/>
                    <a:stretch>
                      <a:fillRect/>
                    </a:stretch>
                  </pic:blipFill>
                  <pic:spPr>
                    <a:xfrm>
                      <a:off x="0" y="0"/>
                      <a:ext cx="4114800" cy="2296633"/>
                    </a:xfrm>
                    <a:prstGeom prst="rect"/>
                  </pic:spPr>
                </pic:pic>
              </a:graphicData>
            </a:graphic>
          </wp:inline>
        </w:drawing>
      </w:r>
    </w:p>
    <w:p>
      <w:pPr>
        <w:jc w:val="center"/>
      </w:pPr>
      <w:r>
        <w:t>«El Grimorio proyectando la constelación de las 24 runas sobre el Muelle de las Almas en Cucao»</w:t>
      </w:r>
    </w:p>
    <w:p>
      <w:pPr>
        <w:spacing w:after="120"/>
      </w:pPr>
      <w:r>
        <w:t>En los anales secretos del Tablón de Quicaví, el episodio conocido como «El Códice Estelar de las 24 Runas en el Muelle de las Almas» quedó registrado bajo el signo luminoso de ᛜ (Runa del Pasillo Infinito Convertido en Puente), cuando los vientos de el plenilunio de marzo de 2026 soplaban sobre el Muelle de las Almas en los acantilados de Cucao.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Sobre la pasarela de madera que se alza hacia el vacío del océano en Punta Pirulil —donde la tradición cuenta que las almas llaman al balsero de espuma—, la Narradora abrió el Grimorio completo con sus veinticuatro folios rúnicos restaurados.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contacto con la brisa salina de la medianoche, la tinta de carbón y savia esmeralda se elevó desde las páginas de pergamino, formando en el aire una rueda tridimensional de veinticuatro signos resplandecientes que giraban en perfecta armonía con las constelaciones australes.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Donde antes se abría la grieta fría del Pasillo Infinito (ᛜ), ahora se tendía un puente luminoso sostenido por la lectura y la fe de miles de personas que habían vuelto a creer en los guardianes de la isla.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Así, bajo la mirada cuádruple de Ngenechen en el cielo austral y el rumor incesante de las mareas del Millalobo, el capítulo «Capítulo 55 — El Códice Estelar de las 24 Runas en el Muelle de las Almas»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55 — El Códice Estelar de las 24 Runas en el Muelle de las Almas»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el silencio regresó a el Muelle de las Almas en los acantilados de Cucao y las últimas chispas de la runa ᛜ se fundieron con la corteza de los árboles y la sal de la orilla, La Narradora del Fuego de Cucao guardó en el cuaderno de cuero la enseñanza íntegra de Las 24 Runas del Tablón de Quicaví y las voces del Velo Místico.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56 — El equinoccio de Ngenechen y la promesa eterna del archipiélago</w:t>
      </w:r>
    </w:p>
    <w:p>
      <w:pPr>
        <w:jc w:val="center"/>
      </w:pPr>
      <w:r>
        <w:drawing>
          <wp:inline xmlns:a="http://schemas.openxmlformats.org/drawingml/2006/main" xmlns:pic="http://schemas.openxmlformats.org/drawingml/2006/picture">
            <wp:extent cx="4114800" cy="2296633"/>
            <wp:docPr id="59" name="Picture 59"/>
            <wp:cNvGraphicFramePr>
              <a:graphicFrameLocks noChangeAspect="1"/>
            </wp:cNvGraphicFramePr>
            <a:graphic>
              <a:graphicData uri="http://schemas.openxmlformats.org/drawingml/2006/picture">
                <pic:pic>
                  <pic:nvPicPr>
                    <pic:cNvPr id="0" name="scene_t3_ngenechen_equinoccio.jpg"/>
                    <pic:cNvPicPr/>
                  </pic:nvPicPr>
                  <pic:blipFill>
                    <a:blip r:embed="rId34"/>
                    <a:stretch>
                      <a:fillRect/>
                    </a:stretch>
                  </pic:blipFill>
                  <pic:spPr>
                    <a:xfrm>
                      <a:off x="0" y="0"/>
                      <a:ext cx="4114800" cy="2296633"/>
                    </a:xfrm>
                    <a:prstGeom prst="rect"/>
                  </pic:spPr>
                </pic:pic>
              </a:graphicData>
            </a:graphic>
          </wp:inline>
        </w:drawing>
      </w:r>
    </w:p>
    <w:p>
      <w:pPr>
        <w:jc w:val="center"/>
      </w:pPr>
      <w:r>
        <w:t>«Ngenechen manifestándose entre el sol, la luna y la Cruz del Sur sobre la fogata de Cucao»</w:t>
      </w:r>
    </w:p>
    <w:p>
      <w:pPr>
        <w:spacing w:after="120"/>
      </w:pPr>
      <w:r>
        <w:t>En los anales secretos del Tablón de Quicaví, el episodio conocido como «El equinoccio de Ngenechen y la promesa eterna del archipiélago» quedó registrado bajo el signo luminoso de ᛊ (Runa del Orden Cósmico Austral), cuando los vientos de el equinoccio de septiembre de 2028 soplaban sobre la playa ceremonial de Cucao bajo el cielo del equinoccio.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el cuarto aniversario de la noche en que Neyküyene entregó su inmortalidad en la arena negra, ancianos huilliches, pescadores, niños y viajeros se reunieron alrededor de la gran fogata de maderas flotantes en la costa de Cucao.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Cuando la Narradora pronunció la última línea del cuaderno —«Nunca es tarde para salvar»—, las nubes se abrieron sobre el Pacífico y en el firmamento estrellado se manifestó la cuádruple presencia luminosa de Ngenechen: el Padre Anciano, la Madre Anciana, el Joven Guerrero y la Joven Doncella, flanqueados por el sol dorado y la luna de plata.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la bendición suprema de la runa ᛊ (Sowilo), las aguas del Millalobo, las cumbres de Ten Ten Vilu, los bosques del Trauco y las vertientes de Ngen-ko quedaron sellados en un pacto indestructible con la memoria humana.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testimonio vivo que la Narradora recogió para «Capítulo 56 — El equinoccio de Ngenechen y la promesa eterna del archipiélago»,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56 — El equinoccio de Ngenechen y la promesa eterna del archipiélago»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Cuando el silencio regresó a la playa ceremonial de Cucao bajo el cielo del equinoccio y las últimas chispas de la runa ᛊ se fundieron con la corteza de los árboles y la sal de la orilla, La Narradora del Fuego de Cucao guardó en el cuaderno de cuero la enseñanza íntegra de Ngenechen y Ngen-ko y todos los seres de la Mitología de Chiloé.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Final — Nunca Es Tarde Para Salvar</w:t>
      </w:r>
    </w:p>
    <w:p>
      <w:pPr>
        <w:jc w:val="center"/>
      </w:pPr>
      <w:r>
        <w:drawing>
          <wp:inline xmlns:a="http://schemas.openxmlformats.org/drawingml/2006/main" xmlns:pic="http://schemas.openxmlformats.org/drawingml/2006/picture">
            <wp:extent cx="4114800" cy="4114800"/>
            <wp:docPr id="60" name="Picture 60"/>
            <wp:cNvGraphicFramePr>
              <a:graphicFrameLocks noChangeAspect="1"/>
            </wp:cNvGraphicFramePr>
            <a:graphic>
              <a:graphicData uri="http://schemas.openxmlformats.org/drawingml/2006/picture">
                <pic:pic>
                  <pic:nvPicPr>
                    <pic:cNvPr id="0" name="scene_t3_grimorio.jpg"/>
                    <pic:cNvPicPr/>
                  </pic:nvPicPr>
                  <pic:blipFill>
                    <a:blip r:embed="rId44"/>
                    <a:stretch>
                      <a:fillRect/>
                    </a:stretch>
                  </pic:blipFill>
                  <pic:spPr>
                    <a:xfrm>
                      <a:off x="0" y="0"/>
                      <a:ext cx="4114800" cy="4114800"/>
                    </a:xfrm>
                    <a:prstGeom prst="rect"/>
                  </pic:spPr>
                </pic:pic>
              </a:graphicData>
            </a:graphic>
          </wp:inline>
        </w:drawing>
      </w:r>
    </w:p>
    <w:p>
      <w:pPr>
        <w:jc w:val="center"/>
      </w:pPr>
      <w:r>
        <w:t>«El Grimorio de Runas: Compendio visual con las runas del sacrificio dibujadas en pergamino antiguo»</w:t>
      </w:r>
    </w:p>
    <w:p>
      <w:pPr>
        <w:spacing w:after="120"/>
      </w:pPr>
      <w:r>
        <w:t>Esta es la última página del libro. Pero no la última de la historia, porque las historias que nacen de sacrificios no terminan: se heredan. Quien lea estas líneas se convierte, sin saberlo, en una cuerda más del puente.</w:t>
      </w:r>
    </w:p>
    <w:p>
      <w:pPr>
        <w:spacing w:after="120"/>
      </w:pPr>
      <w:r>
        <w:t>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spacing w:after="120"/>
      </w:pPr>
      <w:r>
        <w:t>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spacing w:after="120"/>
      </w:pPr>
      <w:r>
        <w:t>Y el amor entre un brujo y una mujer sin nombre, un amor que la muerte no pudo terminar, seguirá buscando la forma de quedarse. En cada vida, en cada reencarnación, en cada lectura de estas páginas. Porque nunca, jamás, es tarde para salvar.</w:t>
      </w:r>
    </w:p>
    <w:p>
      <w:pPr>
        <w:spacing w:after="120"/>
      </w:pPr>
      <w:r>
        <w:t>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spacing w:after="120"/>
      </w:pPr>
      <w:r>
        <w:t>En los anales secretos del Tablón de Quicaví, el episodio de «Capítulo Final — Nunca Es Tarde Para Salvar»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caer la noche sobre los tejados húmedos durante «Capítulo Final — Nunca Es Tarde Para Salvar», el grito lejano de La Voladora cruzando las nubes como garza nocturna anunció que los caminos del Velo permanecían abiertos para quien guardaba fidelidad a su palabra.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Final — Nunca Es Tarde Para Salvar»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Final — Nunca Es Tarde Para Salvar»,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Fin del Tomo Final. No fin de la historia.</w:t>
      </w:r>
    </w:p>
    <w:p>
      <w:r>
        <w:br w:type="page"/>
      </w:r>
    </w:p>
    <w:p>
      <w:pPr>
        <w:jc w:val="center"/>
      </w:pPr>
      <w:r>
        <w:drawing>
          <wp:inline xmlns:a="http://schemas.openxmlformats.org/drawingml/2006/main" xmlns:pic="http://schemas.openxmlformats.org/drawingml/2006/picture">
            <wp:extent cx="4389120" cy="5878286"/>
            <wp:docPr id="61" name="Picture 61"/>
            <wp:cNvGraphicFramePr>
              <a:graphicFrameLocks noChangeAspect="1"/>
            </wp:cNvGraphicFramePr>
            <a:graphic>
              <a:graphicData uri="http://schemas.openxmlformats.org/drawingml/2006/picture">
                <pic:pic>
                  <pic:nvPicPr>
                    <pic:cNvPr id="0" name="Contraportada_Tomo_3.jpg"/>
                    <pic:cNvPicPr/>
                  </pic:nvPicPr>
                  <pic:blipFill>
                    <a:blip r:embed="rId45"/>
                    <a:stretch>
                      <a:fillRect/>
                    </a:stretch>
                  </pic:blipFill>
                  <pic:spPr>
                    <a:xfrm>
                      <a:off x="0" y="0"/>
                      <a:ext cx="4389120" cy="5878286"/>
                    </a:xfrm>
                    <a:prstGeom prst="rect"/>
                  </pic:spPr>
                </pic:pic>
              </a:graphicData>
            </a:graphic>
          </wp:inline>
        </w:drawing>
      </w:r>
    </w:p>
    <w:sectPr w:rsidR="00FC693F" w:rsidRPr="0006063C" w:rsidSect="00034616">
      <w:pgSz w:w="8640" w:h="1296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3170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