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C474" w14:textId="77777777" w:rsidR="007E65BA" w:rsidRDefault="007E65BA" w:rsidP="0060128F">
      <w:pPr>
        <w:jc w:val="center"/>
      </w:pPr>
    </w:p>
    <w:p w14:paraId="1F042042" w14:textId="77777777" w:rsidR="0060128F" w:rsidRDefault="0060128F" w:rsidP="0060128F">
      <w:pPr>
        <w:jc w:val="center"/>
      </w:pPr>
    </w:p>
    <w:p w14:paraId="14159DBF" w14:textId="77777777" w:rsidR="0060128F" w:rsidRDefault="0060128F" w:rsidP="0060128F">
      <w:pPr>
        <w:jc w:val="center"/>
      </w:pPr>
    </w:p>
    <w:p w14:paraId="772A0B5F" w14:textId="77777777" w:rsidR="0060128F" w:rsidRDefault="0060128F" w:rsidP="0060128F">
      <w:pPr>
        <w:jc w:val="center"/>
      </w:pPr>
    </w:p>
    <w:p w14:paraId="4A119B87" w14:textId="77777777" w:rsidR="0060128F" w:rsidRDefault="0060128F" w:rsidP="0060128F">
      <w:pPr>
        <w:jc w:val="center"/>
      </w:pPr>
    </w:p>
    <w:p w14:paraId="29479F7A" w14:textId="77777777" w:rsidR="0060128F" w:rsidRDefault="0060128F" w:rsidP="0060128F">
      <w:pPr>
        <w:jc w:val="center"/>
      </w:pPr>
    </w:p>
    <w:p w14:paraId="7C35E848" w14:textId="77777777" w:rsidR="0060128F" w:rsidRDefault="0060128F" w:rsidP="0060128F">
      <w:pPr>
        <w:jc w:val="center"/>
      </w:pPr>
    </w:p>
    <w:p w14:paraId="664A7A19" w14:textId="77777777" w:rsidR="0060128F" w:rsidRDefault="0060128F" w:rsidP="0060128F">
      <w:pPr>
        <w:jc w:val="center"/>
      </w:pPr>
    </w:p>
    <w:p w14:paraId="3E4118A2" w14:textId="77777777" w:rsidR="0060128F" w:rsidRDefault="0060128F" w:rsidP="0060128F">
      <w:pPr>
        <w:jc w:val="center"/>
      </w:pPr>
    </w:p>
    <w:p w14:paraId="513DBB39" w14:textId="77777777" w:rsidR="0060128F" w:rsidRDefault="0060128F" w:rsidP="0060128F">
      <w:pPr>
        <w:jc w:val="center"/>
      </w:pPr>
    </w:p>
    <w:p w14:paraId="02317D6C" w14:textId="77777777" w:rsidR="0060128F" w:rsidRDefault="0060128F" w:rsidP="0060128F">
      <w:pPr>
        <w:jc w:val="center"/>
      </w:pPr>
    </w:p>
    <w:p w14:paraId="4125D003" w14:textId="77777777" w:rsidR="0060128F" w:rsidRDefault="0060128F" w:rsidP="0060128F">
      <w:pPr>
        <w:jc w:val="center"/>
      </w:pPr>
    </w:p>
    <w:p w14:paraId="26E146EA" w14:textId="77777777" w:rsidR="0060128F" w:rsidRDefault="0060128F" w:rsidP="0060128F">
      <w:pPr>
        <w:jc w:val="center"/>
      </w:pPr>
    </w:p>
    <w:p w14:paraId="274FEBFE" w14:textId="77777777" w:rsidR="0060128F" w:rsidRDefault="0060128F" w:rsidP="0060128F">
      <w:pPr>
        <w:jc w:val="center"/>
      </w:pPr>
    </w:p>
    <w:p w14:paraId="3B8E119C" w14:textId="2BAB2BA4" w:rsidR="0060128F" w:rsidRDefault="0060128F" w:rsidP="0060128F">
      <w:pPr>
        <w:jc w:val="center"/>
      </w:pPr>
      <w:r>
        <w:t>Devin Criswell</w:t>
      </w:r>
    </w:p>
    <w:p w14:paraId="3F21C36B" w14:textId="0F064E98" w:rsidR="0060128F" w:rsidRDefault="0060128F" w:rsidP="0060128F">
      <w:pPr>
        <w:jc w:val="center"/>
      </w:pPr>
      <w:r>
        <w:t>5/24/2025</w:t>
      </w:r>
    </w:p>
    <w:p w14:paraId="63FD2850" w14:textId="012A711A" w:rsidR="0060128F" w:rsidRDefault="0060128F" w:rsidP="0060128F">
      <w:pPr>
        <w:jc w:val="center"/>
      </w:pPr>
      <w:r>
        <w:t>CS 499</w:t>
      </w:r>
    </w:p>
    <w:p w14:paraId="755EE237" w14:textId="04737DE4" w:rsidR="0060128F" w:rsidRDefault="0060128F" w:rsidP="0060128F">
      <w:pPr>
        <w:jc w:val="center"/>
      </w:pPr>
      <w:r>
        <w:t>Milestone Two</w:t>
      </w:r>
    </w:p>
    <w:p w14:paraId="762B9FF1" w14:textId="77777777" w:rsidR="0060128F" w:rsidRDefault="0060128F" w:rsidP="0060128F">
      <w:pPr>
        <w:jc w:val="center"/>
      </w:pPr>
    </w:p>
    <w:p w14:paraId="64BE34C0" w14:textId="77777777" w:rsidR="0060128F" w:rsidRDefault="0060128F" w:rsidP="0060128F">
      <w:pPr>
        <w:jc w:val="center"/>
      </w:pPr>
    </w:p>
    <w:p w14:paraId="7CC1908C" w14:textId="77777777" w:rsidR="0060128F" w:rsidRDefault="0060128F" w:rsidP="0060128F">
      <w:pPr>
        <w:jc w:val="center"/>
      </w:pPr>
    </w:p>
    <w:p w14:paraId="4C5DFD49" w14:textId="77777777" w:rsidR="0060128F" w:rsidRDefault="0060128F" w:rsidP="0060128F">
      <w:pPr>
        <w:jc w:val="center"/>
      </w:pPr>
    </w:p>
    <w:p w14:paraId="15E85243" w14:textId="77777777" w:rsidR="0060128F" w:rsidRDefault="0060128F" w:rsidP="0060128F">
      <w:pPr>
        <w:jc w:val="center"/>
      </w:pPr>
    </w:p>
    <w:p w14:paraId="3AD3730D" w14:textId="77777777" w:rsidR="0060128F" w:rsidRDefault="0060128F" w:rsidP="0060128F">
      <w:pPr>
        <w:jc w:val="center"/>
      </w:pPr>
    </w:p>
    <w:p w14:paraId="3B54E5DF" w14:textId="77777777" w:rsidR="0060128F" w:rsidRDefault="0060128F" w:rsidP="0060128F">
      <w:pPr>
        <w:jc w:val="center"/>
      </w:pPr>
    </w:p>
    <w:p w14:paraId="7742D890" w14:textId="77777777" w:rsidR="0060128F" w:rsidRDefault="0060128F" w:rsidP="0060128F">
      <w:pPr>
        <w:jc w:val="center"/>
      </w:pPr>
    </w:p>
    <w:p w14:paraId="3B37B152" w14:textId="77777777" w:rsidR="0060128F" w:rsidRDefault="0060128F" w:rsidP="0060128F">
      <w:pPr>
        <w:jc w:val="center"/>
      </w:pPr>
    </w:p>
    <w:p w14:paraId="5B35B2C5" w14:textId="77777777" w:rsidR="0060128F" w:rsidRDefault="0060128F" w:rsidP="0060128F">
      <w:pPr>
        <w:jc w:val="center"/>
      </w:pPr>
    </w:p>
    <w:p w14:paraId="545B7EDF" w14:textId="329ACE62" w:rsidR="0060128F" w:rsidRDefault="0060128F" w:rsidP="00FD11DA">
      <w:pPr>
        <w:spacing w:line="480" w:lineRule="auto"/>
      </w:pPr>
      <w:r>
        <w:lastRenderedPageBreak/>
        <w:tab/>
        <w:t xml:space="preserve">The artifact I selected is the </w:t>
      </w:r>
      <w:proofErr w:type="spellStart"/>
      <w:r>
        <w:t>Travlr</w:t>
      </w:r>
      <w:proofErr w:type="spellEnd"/>
      <w:r>
        <w:t xml:space="preserve"> Getaways web application. I originally developed this in CS 465 Full Stack Development. The application uses a hybrid approach which combines server rendered views with Express and Handlebars, and a Single Page Application (SPA) for administrative use built with Angular. This </w:t>
      </w:r>
      <w:r w:rsidRPr="0060128F">
        <w:t>version represented a transitional architecture, common in full-stack applications that are being gradually modernized.</w:t>
      </w:r>
    </w:p>
    <w:p w14:paraId="42809EF0" w14:textId="001BF811" w:rsidR="0060128F" w:rsidRDefault="0060128F" w:rsidP="00FD11DA">
      <w:pPr>
        <w:spacing w:line="480" w:lineRule="auto"/>
      </w:pPr>
      <w:r>
        <w:tab/>
        <w:t xml:space="preserve">I chose this artifact because </w:t>
      </w:r>
      <w:r w:rsidR="007A361E">
        <w:t xml:space="preserve">it demonstrates a transition from legacy </w:t>
      </w:r>
      <w:r w:rsidR="007E28AE">
        <w:t>server-side</w:t>
      </w:r>
      <w:r w:rsidR="007A361E">
        <w:t xml:space="preserve"> rendering to a modern SPA approach using React. The planned enhancements allow me to show several software engineering </w:t>
      </w:r>
      <w:r w:rsidR="007E28AE">
        <w:t>skills</w:t>
      </w:r>
      <w:r w:rsidR="007A361E">
        <w:t xml:space="preserve"> like designing </w:t>
      </w:r>
      <w:r w:rsidR="007E28AE">
        <w:t>component-based</w:t>
      </w:r>
      <w:r w:rsidR="007A361E">
        <w:t xml:space="preserve"> UIs, making use of RESTful APIs, implementing client-side routing, and using concurrently to manage the application structure. These skills are useful in the current software development environments. Replacing the Handlebars with React shows a </w:t>
      </w:r>
      <w:r w:rsidR="007E28AE">
        <w:t>forward-thinking</w:t>
      </w:r>
      <w:r w:rsidR="007A361E">
        <w:t xml:space="preserve"> approach to scalability and maintainability. With these enhancements I showed fronten</w:t>
      </w:r>
      <w:r w:rsidR="007E28AE">
        <w:t>d</w:t>
      </w:r>
      <w:r w:rsidR="007A361E">
        <w:t xml:space="preserve"> framework adoption, </w:t>
      </w:r>
      <w:r w:rsidR="007E28AE">
        <w:t>state</w:t>
      </w:r>
      <w:r w:rsidR="007A361E">
        <w:t xml:space="preserve"> and route management, and the ability to in</w:t>
      </w:r>
      <w:r w:rsidR="007E28AE">
        <w:t xml:space="preserve">tegrate modern tools into existing systems. </w:t>
      </w:r>
    </w:p>
    <w:p w14:paraId="749F0FCA" w14:textId="59A6BFF4" w:rsidR="007E28AE" w:rsidRDefault="007E28AE" w:rsidP="00FD11DA">
      <w:pPr>
        <w:spacing w:line="480" w:lineRule="auto"/>
      </w:pPr>
      <w:r>
        <w:tab/>
        <w:t xml:space="preserve">I did meet the course outcomes that I had planned for with these enhancements. These enhancements met </w:t>
      </w:r>
      <w:r w:rsidRPr="007E28AE">
        <w:t>Outcome 2: Designing and delivering visual communications adapted to audience and context, as seen in the improved client-side interface</w:t>
      </w:r>
      <w:r>
        <w:t xml:space="preserve">, </w:t>
      </w:r>
      <w:r w:rsidRPr="007E28AE">
        <w:t>Outcome 3: Evaluating computing solutions using sound design principles</w:t>
      </w:r>
      <w:r>
        <w:t xml:space="preserve">, and </w:t>
      </w:r>
      <w:r w:rsidRPr="007E28AE">
        <w:t>Outcome 4: Employing innovative techniques (React, concurrently, API-driven architecture) to implement value-driven software solutions.</w:t>
      </w:r>
      <w:r>
        <w:t xml:space="preserve"> I do not anticipate any updates to my outcome coverage plan.</w:t>
      </w:r>
    </w:p>
    <w:p w14:paraId="55F0C8FD" w14:textId="5040C001" w:rsidR="007E28AE" w:rsidRDefault="007E28AE" w:rsidP="00FD11DA">
      <w:pPr>
        <w:spacing w:line="480" w:lineRule="auto"/>
      </w:pPr>
      <w:r>
        <w:tab/>
        <w:t xml:space="preserve">During the enhancement process, I learned how to translate traditional server rendered layouts into </w:t>
      </w:r>
      <w:proofErr w:type="spellStart"/>
      <w:r w:rsidR="00946A0C">
        <w:t>React’s</w:t>
      </w:r>
      <w:proofErr w:type="spellEnd"/>
      <w:r>
        <w:t xml:space="preserve"> declarative paradigm. This cause</w:t>
      </w:r>
      <w:r w:rsidR="00946A0C">
        <w:t>d</w:t>
      </w:r>
      <w:r>
        <w:t xml:space="preserve"> me to rethink how data flows through an a</w:t>
      </w:r>
      <w:r w:rsidR="00946A0C">
        <w:t>p</w:t>
      </w:r>
      <w:r>
        <w:t>plication</w:t>
      </w:r>
      <w:r w:rsidR="00946A0C">
        <w:t xml:space="preserve">. I did face some challenges during the enhancement process. I discovered that Express and CRA both defaulted to port 3000, this showed me the importance of </w:t>
      </w:r>
      <w:r w:rsidR="00946A0C" w:rsidRPr="00946A0C">
        <w:t xml:space="preserve">environment </w:t>
      </w:r>
      <w:r w:rsidR="00946A0C" w:rsidRPr="00946A0C">
        <w:lastRenderedPageBreak/>
        <w:t>configuration</w:t>
      </w:r>
      <w:r w:rsidR="00946A0C">
        <w:t xml:space="preserve">. Another challenge was how to adapt a static HTML template to serve the CRA shell. Also, I needed to ensure existing CSS and images loaded correctly, for this I needed a better </w:t>
      </w:r>
      <w:r w:rsidR="00946A0C" w:rsidRPr="00946A0C">
        <w:t>understanding of CRA’s %PUBLIC_URL% conventions.</w:t>
      </w:r>
      <w:r w:rsidR="00946A0C">
        <w:t xml:space="preserve"> Overall, the enhancements made helped me develop my skills in front-end architecture, how to configure a project properly, and</w:t>
      </w:r>
      <w:r w:rsidR="00FD11DA">
        <w:t xml:space="preserve"> the process of</w:t>
      </w:r>
      <w:r w:rsidR="00946A0C">
        <w:t xml:space="preserve"> refactoring incrementally. </w:t>
      </w:r>
    </w:p>
    <w:sectPr w:rsidR="007E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8F"/>
    <w:rsid w:val="00040E83"/>
    <w:rsid w:val="00296B56"/>
    <w:rsid w:val="0060128F"/>
    <w:rsid w:val="007A361E"/>
    <w:rsid w:val="007E28AE"/>
    <w:rsid w:val="007E65BA"/>
    <w:rsid w:val="00946A0C"/>
    <w:rsid w:val="00B150DA"/>
    <w:rsid w:val="00E20823"/>
    <w:rsid w:val="00F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69F"/>
  <w15:chartTrackingRefBased/>
  <w15:docId w15:val="{4AACDC98-34BC-4ADF-8C29-2C283843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Criswell, Devin</dc:creator>
  <cp:keywords/>
  <dc:description/>
  <cp:lastModifiedBy>Criswell, Devin</cp:lastModifiedBy>
  <cp:revision>1</cp:revision>
  <dcterms:created xsi:type="dcterms:W3CDTF">2025-05-24T18:46:00Z</dcterms:created>
  <dcterms:modified xsi:type="dcterms:W3CDTF">2025-05-24T19:42:00Z</dcterms:modified>
</cp:coreProperties>
</file>