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88" w:rsidRDefault="00730912" w:rsidP="00730912">
      <w:pPr>
        <w:pStyle w:val="1"/>
        <w:rPr>
          <w:lang w:val="en-US"/>
        </w:rPr>
      </w:pPr>
      <w:r>
        <w:rPr>
          <w:lang w:val="en-US"/>
        </w:rPr>
        <w:t>Review of the decorator pattern implemented by Group 2</w:t>
      </w:r>
    </w:p>
    <w:p w:rsidR="00730912" w:rsidRDefault="00730912" w:rsidP="00730912">
      <w:pPr>
        <w:pStyle w:val="3"/>
        <w:rPr>
          <w:lang w:val="en-US"/>
        </w:rPr>
      </w:pPr>
      <w:r>
        <w:rPr>
          <w:lang w:val="en-US"/>
        </w:rPr>
        <w:t>Authors:</w:t>
      </w:r>
    </w:p>
    <w:p w:rsidR="00730912" w:rsidRDefault="00730912" w:rsidP="00730912">
      <w:pPr>
        <w:rPr>
          <w:lang w:val="en-US"/>
        </w:rPr>
      </w:pPr>
      <w:proofErr w:type="spellStart"/>
      <w:r>
        <w:rPr>
          <w:lang w:val="en-US"/>
        </w:rPr>
        <w:t>Georgi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Chishirkov</w:t>
      </w:r>
      <w:proofErr w:type="spellEnd"/>
    </w:p>
    <w:p w:rsidR="00730912" w:rsidRDefault="00730912" w:rsidP="00730912">
      <w:pPr>
        <w:rPr>
          <w:lang w:val="en-US"/>
        </w:rPr>
      </w:pPr>
      <w:proofErr w:type="spellStart"/>
      <w:r>
        <w:rPr>
          <w:lang w:val="en-US"/>
        </w:rPr>
        <w:t>Ilia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Nikushev</w:t>
      </w:r>
      <w:proofErr w:type="spellEnd"/>
    </w:p>
    <w:p w:rsidR="00730912" w:rsidRDefault="007467C6" w:rsidP="00730912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-680720</wp:posOffset>
            </wp:positionH>
            <wp:positionV relativeFrom="paragraph">
              <wp:posOffset>260985</wp:posOffset>
            </wp:positionV>
            <wp:extent cx="7143750" cy="5348605"/>
            <wp:effectExtent l="19050" t="0" r="0" b="0"/>
            <wp:wrapTight wrapText="bothSides">
              <wp:wrapPolygon edited="0">
                <wp:start x="-58" y="0"/>
                <wp:lineTo x="-58" y="21541"/>
                <wp:lineTo x="21600" y="21541"/>
                <wp:lineTo x="21600" y="0"/>
                <wp:lineTo x="-58" y="0"/>
              </wp:wrapPolygon>
            </wp:wrapTight>
            <wp:docPr id="1" name="Картина 1" descr="C:\Users\user\Desktop\Homework\Week 4 Decorator Pattern\Homework\IMG_20160310_110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omework\Week 4 Decorator Pattern\Homework\IMG_20160310_11093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76FB">
        <w:rPr>
          <w:lang w:val="en-US"/>
        </w:rPr>
        <w:t>From reviewing the code and the UML diagram</w:t>
      </w:r>
      <w:r>
        <w:rPr>
          <w:lang w:val="en-US"/>
        </w:rPr>
        <w:t xml:space="preserve"> we can say a couple of things:</w:t>
      </w:r>
    </w:p>
    <w:p w:rsidR="007467C6" w:rsidRDefault="007467C6" w:rsidP="00730912">
      <w:pPr>
        <w:rPr>
          <w:lang w:val="en-US"/>
        </w:rPr>
      </w:pPr>
    </w:p>
    <w:p w:rsidR="007467C6" w:rsidRDefault="007467C6" w:rsidP="00730912">
      <w:pPr>
        <w:rPr>
          <w:lang w:val="en-US"/>
        </w:rPr>
      </w:pPr>
      <w:r>
        <w:rPr>
          <w:lang w:val="en-US"/>
        </w:rPr>
        <w:t xml:space="preserve">1. In both the UML diagram and the code we are missing methods that give some added behavior to the concrete classes. The 3 classes are pretty much the same, the price and description methods are different but adding something that adds extra things to the price (Example: maintenance fee for the </w:t>
      </w:r>
      <w:proofErr w:type="spellStart"/>
      <w:r>
        <w:rPr>
          <w:lang w:val="en-US"/>
        </w:rPr>
        <w:t>Airco</w:t>
      </w:r>
      <w:proofErr w:type="spellEnd"/>
      <w:r>
        <w:rPr>
          <w:lang w:val="en-US"/>
        </w:rPr>
        <w:t xml:space="preserve"> just to demonstrate) or a type (</w:t>
      </w:r>
      <w:proofErr w:type="spellStart"/>
      <w:r>
        <w:rPr>
          <w:lang w:val="en-US"/>
        </w:rPr>
        <w:t>Tyres</w:t>
      </w:r>
      <w:proofErr w:type="spellEnd"/>
      <w:r>
        <w:rPr>
          <w:lang w:val="en-US"/>
        </w:rPr>
        <w:t xml:space="preserve"> can be radial etc).</w:t>
      </w:r>
    </w:p>
    <w:p w:rsidR="007467C6" w:rsidRDefault="007467C6" w:rsidP="00730912">
      <w:pPr>
        <w:rPr>
          <w:lang w:val="en-US"/>
        </w:rPr>
      </w:pPr>
      <w:r>
        <w:rPr>
          <w:lang w:val="en-US"/>
        </w:rPr>
        <w:t xml:space="preserve">2. In the UML we are missing the constructor for the </w:t>
      </w:r>
      <w:proofErr w:type="spellStart"/>
      <w:r>
        <w:rPr>
          <w:lang w:val="en-US"/>
        </w:rPr>
        <w:t>CarExtras</w:t>
      </w:r>
      <w:proofErr w:type="spellEnd"/>
      <w:r>
        <w:rPr>
          <w:lang w:val="en-US"/>
        </w:rPr>
        <w:t xml:space="preserve"> class which is however specified in the code.</w:t>
      </w:r>
    </w:p>
    <w:p w:rsidR="007467C6" w:rsidRDefault="007467C6" w:rsidP="00730912">
      <w:pPr>
        <w:rPr>
          <w:lang w:val="en-US"/>
        </w:rPr>
      </w:pPr>
      <w:r>
        <w:rPr>
          <w:lang w:val="en-US"/>
        </w:rPr>
        <w:lastRenderedPageBreak/>
        <w:t>3. Lastly there should be some association with the Form as it does use objects</w:t>
      </w:r>
      <w:r w:rsidR="008D640E">
        <w:rPr>
          <w:lang w:val="en-US"/>
        </w:rPr>
        <w:t xml:space="preserve"> from the classes.</w:t>
      </w:r>
    </w:p>
    <w:p w:rsidR="008D640E" w:rsidRPr="00730912" w:rsidRDefault="0025257F" w:rsidP="00730912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1338580</wp:posOffset>
            </wp:positionH>
            <wp:positionV relativeFrom="paragraph">
              <wp:posOffset>2229485</wp:posOffset>
            </wp:positionV>
            <wp:extent cx="2435860" cy="2435860"/>
            <wp:effectExtent l="0" t="0" r="0" b="0"/>
            <wp:wrapTight wrapText="bothSides">
              <wp:wrapPolygon edited="0">
                <wp:start x="9122" y="3041"/>
                <wp:lineTo x="7771" y="3379"/>
                <wp:lineTo x="4561" y="5237"/>
                <wp:lineTo x="4392" y="5912"/>
                <wp:lineTo x="3041" y="8446"/>
                <wp:lineTo x="2872" y="11149"/>
                <wp:lineTo x="3547" y="13852"/>
                <wp:lineTo x="1351" y="16555"/>
                <wp:lineTo x="845" y="18244"/>
                <wp:lineTo x="1014" y="20102"/>
                <wp:lineTo x="3716" y="20778"/>
                <wp:lineTo x="6588" y="20778"/>
                <wp:lineTo x="14865" y="20778"/>
                <wp:lineTo x="17737" y="20778"/>
                <wp:lineTo x="20609" y="19933"/>
                <wp:lineTo x="20778" y="18920"/>
                <wp:lineTo x="20609" y="17399"/>
                <wp:lineTo x="20102" y="16555"/>
                <wp:lineTo x="18244" y="14021"/>
                <wp:lineTo x="18075" y="13852"/>
                <wp:lineTo x="18751" y="11318"/>
                <wp:lineTo x="18751" y="11149"/>
                <wp:lineTo x="18582" y="8953"/>
                <wp:lineTo x="18582" y="8446"/>
                <wp:lineTo x="17568" y="6588"/>
                <wp:lineTo x="17230" y="5406"/>
                <wp:lineTo x="13852" y="3379"/>
                <wp:lineTo x="12501" y="3041"/>
                <wp:lineTo x="9122" y="3041"/>
              </wp:wrapPolygon>
            </wp:wrapTight>
            <wp:docPr id="2" name="Картина 2" descr="http://www.pholo.it/images/green_thum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olo.it/images/green_thumb_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640E">
        <w:rPr>
          <w:lang w:val="en-US"/>
        </w:rPr>
        <w:t>In summary the actual implementation is very good and true to the decorator pattern that was shown to us. There were some mistakes but the grade for this solution is a solid 9 out of 10.</w:t>
      </w:r>
      <w:r w:rsidR="00EE3725" w:rsidRPr="00EE3725">
        <w:t xml:space="preserve"> </w:t>
      </w:r>
    </w:p>
    <w:sectPr w:rsidR="008D640E" w:rsidRPr="00730912" w:rsidSect="00905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30912"/>
    <w:rsid w:val="0025257F"/>
    <w:rsid w:val="00730912"/>
    <w:rsid w:val="007467C6"/>
    <w:rsid w:val="008D640E"/>
    <w:rsid w:val="00905288"/>
    <w:rsid w:val="00E976FB"/>
    <w:rsid w:val="00EE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88"/>
  </w:style>
  <w:style w:type="paragraph" w:styleId="1">
    <w:name w:val="heading 1"/>
    <w:basedOn w:val="a"/>
    <w:next w:val="a"/>
    <w:link w:val="10"/>
    <w:uiPriority w:val="9"/>
    <w:qFormat/>
    <w:rsid w:val="00730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0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09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30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73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309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74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7467C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E37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2016-03-17T08:23:00Z</dcterms:created>
  <dcterms:modified xsi:type="dcterms:W3CDTF">2016-03-17T09:16:00Z</dcterms:modified>
</cp:coreProperties>
</file>