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DE8" w:rsidRPr="009412D7" w:rsidRDefault="00DA2DE8" w:rsidP="00DA2DE8">
      <w:pPr>
        <w:pStyle w:val="Title"/>
        <w:rPr>
          <w:sz w:val="40"/>
        </w:rPr>
      </w:pPr>
      <w:r w:rsidRPr="009412D7">
        <w:rPr>
          <w:sz w:val="40"/>
        </w:rPr>
        <w:t xml:space="preserve">Lab </w:t>
      </w:r>
      <w:r w:rsidR="00870529">
        <w:rPr>
          <w:sz w:val="40"/>
        </w:rPr>
        <w:t>14</w:t>
      </w:r>
      <w:r w:rsidRPr="009412D7">
        <w:rPr>
          <w:sz w:val="40"/>
        </w:rPr>
        <w:t>: Creating and Customizing a Corporate Portal Site</w:t>
      </w:r>
    </w:p>
    <w:p w:rsidR="00DA2DE8" w:rsidRDefault="00DA2DE8" w:rsidP="00DA2DE8">
      <w:pPr>
        <w:pStyle w:val="LabOverview"/>
      </w:pPr>
      <w:r w:rsidRPr="00426341">
        <w:rPr>
          <w:b/>
          <w:bCs/>
        </w:rPr>
        <w:t>Lab Overview</w:t>
      </w:r>
      <w:r>
        <w:rPr>
          <w:b/>
          <w:bCs/>
          <w:color w:val="404040"/>
        </w:rPr>
        <w:t>:</w:t>
      </w:r>
      <w:r>
        <w:t xml:space="preserve"> In this lab you will create and grow out a new site collection created from the </w:t>
      </w:r>
      <w:r w:rsidRPr="003308D7">
        <w:rPr>
          <w:b/>
        </w:rPr>
        <w:t>Collaboration Portal</w:t>
      </w:r>
      <w:r>
        <w:t xml:space="preserve"> site template. This will give you an opportunity to see how working with a MOSS site template adds quite a bit of functionality on top of the site templates included with WSS such as Blank Site and Team site.</w:t>
      </w:r>
    </w:p>
    <w:p w:rsidR="00DA2DE8" w:rsidRDefault="00DA2DE8" w:rsidP="007B5EFE">
      <w:pPr>
        <w:pStyle w:val="Heading1"/>
      </w:pPr>
      <w:r>
        <w:t>Exercise 1: Creating a new Corporate Portal site</w:t>
      </w:r>
    </w:p>
    <w:p w:rsidR="00DA2DE8" w:rsidRDefault="00DA2DE8" w:rsidP="005211C4">
      <w:pPr>
        <w:pStyle w:val="ExerciseStepLevel1"/>
        <w:numPr>
          <w:ilvl w:val="0"/>
          <w:numId w:val="27"/>
        </w:numPr>
        <w:ind w:left="360"/>
      </w:pPr>
      <w:r>
        <w:t xml:space="preserve">You will begin by creating a new site collection with a top-level site based on the </w:t>
      </w:r>
      <w:r w:rsidRPr="003308D7">
        <w:rPr>
          <w:b/>
        </w:rPr>
        <w:t>Corporate Portal</w:t>
      </w:r>
      <w:r>
        <w:t xml:space="preserve"> site template. This </w:t>
      </w:r>
      <w:r w:rsidRPr="003308D7">
        <w:rPr>
          <w:b/>
        </w:rPr>
        <w:t>Corporate Portal</w:t>
      </w:r>
      <w:r>
        <w:t xml:space="preserve"> site will be used as an intranet site to provide information to </w:t>
      </w:r>
      <w:proofErr w:type="spellStart"/>
      <w:r>
        <w:t>Litware</w:t>
      </w:r>
      <w:proofErr w:type="spellEnd"/>
      <w:r>
        <w:t xml:space="preserve"> employees.</w:t>
      </w:r>
    </w:p>
    <w:p w:rsidR="00DA2DE8" w:rsidRDefault="00DA2DE8" w:rsidP="005211C4">
      <w:pPr>
        <w:pStyle w:val="ExerciseStepLevel2"/>
        <w:numPr>
          <w:ilvl w:val="1"/>
          <w:numId w:val="27"/>
        </w:numPr>
        <w:ind w:left="1080"/>
      </w:pPr>
      <w:r>
        <w:t xml:space="preserve">Make sure you are logged onto the VPC as </w:t>
      </w:r>
      <w:r w:rsidRPr="003308D7">
        <w:rPr>
          <w:b/>
        </w:rPr>
        <w:t>LITWAREINC\Administrator</w:t>
      </w:r>
      <w:r>
        <w:t>.</w:t>
      </w:r>
    </w:p>
    <w:p w:rsidR="00DA2DE8" w:rsidRDefault="00DA2DE8" w:rsidP="005211C4">
      <w:pPr>
        <w:pStyle w:val="ExerciseStepLevel2"/>
        <w:numPr>
          <w:ilvl w:val="1"/>
          <w:numId w:val="27"/>
        </w:numPr>
        <w:ind w:left="1080"/>
      </w:pPr>
      <w:r>
        <w:t xml:space="preserve">Open </w:t>
      </w:r>
      <w:r w:rsidRPr="003308D7">
        <w:rPr>
          <w:b/>
        </w:rPr>
        <w:t>SharePoint 3.0 Central Administration</w:t>
      </w:r>
      <w:r>
        <w:t xml:space="preserve"> and navigate to the </w:t>
      </w:r>
      <w:r w:rsidRPr="003308D7">
        <w:rPr>
          <w:b/>
        </w:rPr>
        <w:t>Application Management</w:t>
      </w:r>
      <w:r>
        <w:t xml:space="preserve"> page.</w:t>
      </w:r>
    </w:p>
    <w:p w:rsidR="00DA2DE8" w:rsidRDefault="00DA2DE8" w:rsidP="005211C4">
      <w:pPr>
        <w:pStyle w:val="ExerciseStepLevel2"/>
        <w:numPr>
          <w:ilvl w:val="1"/>
          <w:numId w:val="27"/>
        </w:numPr>
        <w:ind w:left="1080"/>
      </w:pPr>
      <w:r>
        <w:t xml:space="preserve">On the </w:t>
      </w:r>
      <w:r w:rsidRPr="003308D7">
        <w:rPr>
          <w:b/>
        </w:rPr>
        <w:t>Application Management</w:t>
      </w:r>
      <w:r>
        <w:t xml:space="preserve"> page, click the </w:t>
      </w:r>
      <w:r w:rsidRPr="003308D7">
        <w:rPr>
          <w:b/>
        </w:rPr>
        <w:t>Create Site Collection</w:t>
      </w:r>
      <w:r>
        <w:t xml:space="preserve"> link in order to navigate to the </w:t>
      </w:r>
      <w:r w:rsidRPr="003308D7">
        <w:rPr>
          <w:b/>
        </w:rPr>
        <w:t>Create Site Collection</w:t>
      </w:r>
      <w:r w:rsidRPr="003308D7">
        <w:t xml:space="preserve"> page</w:t>
      </w:r>
      <w:r>
        <w:t>.</w:t>
      </w:r>
    </w:p>
    <w:p w:rsidR="00DA2DE8" w:rsidRDefault="00DA2DE8" w:rsidP="005211C4">
      <w:pPr>
        <w:pStyle w:val="ExerciseStepLevel2"/>
        <w:numPr>
          <w:ilvl w:val="1"/>
          <w:numId w:val="27"/>
        </w:numPr>
        <w:ind w:left="1080"/>
      </w:pPr>
      <w:r>
        <w:t xml:space="preserve">Create a new site collection using the following values. </w:t>
      </w:r>
    </w:p>
    <w:p w:rsidR="00DA2DE8" w:rsidRDefault="00DA2DE8" w:rsidP="005211C4">
      <w:pPr>
        <w:pStyle w:val="ExerciseStepLevel3"/>
        <w:numPr>
          <w:ilvl w:val="2"/>
          <w:numId w:val="27"/>
        </w:numPr>
        <w:ind w:left="1800"/>
      </w:pPr>
      <w:r>
        <w:t xml:space="preserve">The target Web Application is </w:t>
      </w:r>
      <w:r w:rsidRPr="003308D7">
        <w:rPr>
          <w:b/>
        </w:rPr>
        <w:t>http://litwareinc.com</w:t>
      </w:r>
    </w:p>
    <w:p w:rsidR="00DA2DE8" w:rsidRDefault="00DA2DE8" w:rsidP="005211C4">
      <w:pPr>
        <w:pStyle w:val="ExerciseStepLevel3"/>
        <w:numPr>
          <w:ilvl w:val="2"/>
          <w:numId w:val="27"/>
        </w:numPr>
        <w:ind w:left="1800"/>
      </w:pPr>
      <w:r>
        <w:t xml:space="preserve">Title is </w:t>
      </w:r>
      <w:proofErr w:type="spellStart"/>
      <w:r w:rsidRPr="003308D7">
        <w:rPr>
          <w:b/>
        </w:rPr>
        <w:t>Litware</w:t>
      </w:r>
      <w:proofErr w:type="spellEnd"/>
      <w:r w:rsidRPr="003308D7">
        <w:rPr>
          <w:b/>
        </w:rPr>
        <w:t xml:space="preserve"> Portal</w:t>
      </w:r>
    </w:p>
    <w:p w:rsidR="00DA2DE8" w:rsidRDefault="00DA2DE8" w:rsidP="005211C4">
      <w:pPr>
        <w:pStyle w:val="ExerciseStepLevel3"/>
        <w:numPr>
          <w:ilvl w:val="2"/>
          <w:numId w:val="27"/>
        </w:numPr>
        <w:ind w:left="1800"/>
      </w:pPr>
      <w:r>
        <w:t xml:space="preserve">Web Site Address is </w:t>
      </w:r>
      <w:r w:rsidRPr="003308D7">
        <w:rPr>
          <w:b/>
        </w:rPr>
        <w:t>http://litwareinc.com/sites/LitwarePortal</w:t>
      </w:r>
    </w:p>
    <w:p w:rsidR="00DA2DE8" w:rsidRDefault="00DA2DE8" w:rsidP="005211C4">
      <w:pPr>
        <w:pStyle w:val="ExerciseStepLevel3"/>
        <w:numPr>
          <w:ilvl w:val="2"/>
          <w:numId w:val="27"/>
        </w:numPr>
        <w:ind w:left="1800"/>
      </w:pPr>
      <w:r>
        <w:t xml:space="preserve">The Template Selection is </w:t>
      </w:r>
      <w:r w:rsidRPr="003308D7">
        <w:rPr>
          <w:b/>
        </w:rPr>
        <w:t>Collaboration Portal</w:t>
      </w:r>
      <w:r>
        <w:t xml:space="preserve"> which can be found under the </w:t>
      </w:r>
      <w:r w:rsidRPr="003308D7">
        <w:rPr>
          <w:b/>
        </w:rPr>
        <w:t>Publishing</w:t>
      </w:r>
      <w:r>
        <w:t xml:space="preserve"> tab</w:t>
      </w:r>
    </w:p>
    <w:p w:rsidR="00DA2DE8" w:rsidRDefault="00DA2DE8" w:rsidP="00BC1799">
      <w:pPr>
        <w:pStyle w:val="ExerciseStepLevel3"/>
        <w:numPr>
          <w:ilvl w:val="2"/>
          <w:numId w:val="27"/>
        </w:numPr>
        <w:ind w:left="1800"/>
      </w:pPr>
      <w:r>
        <w:t xml:space="preserve">The </w:t>
      </w:r>
      <w:r w:rsidRPr="003308D7">
        <w:t>Primary Site Collection Administrator</w:t>
      </w:r>
      <w:r>
        <w:t xml:space="preserve"> is </w:t>
      </w:r>
      <w:r w:rsidRPr="003308D7">
        <w:rPr>
          <w:b/>
        </w:rPr>
        <w:t>LITWAREINC\Administrator</w:t>
      </w:r>
      <w:r>
        <w:t>. (Note that when SharePoint resolves this account i</w:t>
      </w:r>
      <w:r w:rsidR="009B1E64">
        <w:t>t</w:t>
      </w:r>
      <w:r>
        <w:t xml:space="preserve"> changes it to display </w:t>
      </w:r>
      <w:r w:rsidR="009B1E64">
        <w:t xml:space="preserve">the </w:t>
      </w:r>
      <w:r>
        <w:t xml:space="preserve">name of </w:t>
      </w:r>
      <w:proofErr w:type="spellStart"/>
      <w:r w:rsidRPr="003308D7">
        <w:rPr>
          <w:b/>
        </w:rPr>
        <w:t>Litware</w:t>
      </w:r>
      <w:proofErr w:type="spellEnd"/>
      <w:r w:rsidRPr="003308D7">
        <w:rPr>
          <w:b/>
        </w:rPr>
        <w:t xml:space="preserve"> Admin Guy</w:t>
      </w:r>
      <w:r>
        <w:t>).</w:t>
      </w:r>
      <w:r>
        <w:rPr>
          <w:noProof/>
        </w:rPr>
        <w:drawing>
          <wp:inline distT="0" distB="0" distL="0" distR="0" wp14:editId="5BFE6307">
            <wp:extent cx="3543300" cy="2619329"/>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543300" cy="2619329"/>
                    </a:xfrm>
                    <a:prstGeom prst="rect">
                      <a:avLst/>
                    </a:prstGeom>
                    <a:noFill/>
                    <a:ln w="9525">
                      <a:noFill/>
                      <a:miter lim="800000"/>
                      <a:headEnd/>
                      <a:tailEnd/>
                    </a:ln>
                  </pic:spPr>
                </pic:pic>
              </a:graphicData>
            </a:graphic>
          </wp:inline>
        </w:drawing>
      </w:r>
    </w:p>
    <w:p w:rsidR="00DA2DE8" w:rsidRDefault="00DA2DE8" w:rsidP="005211C4">
      <w:pPr>
        <w:pStyle w:val="ExerciseStepLevel2"/>
        <w:numPr>
          <w:ilvl w:val="1"/>
          <w:numId w:val="27"/>
        </w:numPr>
        <w:ind w:left="1080"/>
      </w:pPr>
      <w:r>
        <w:t xml:space="preserve">Click </w:t>
      </w:r>
      <w:r w:rsidRPr="003308D7">
        <w:rPr>
          <w:b/>
        </w:rPr>
        <w:t>OK</w:t>
      </w:r>
      <w:r>
        <w:t xml:space="preserve"> to create the new Portal site.</w:t>
      </w:r>
    </w:p>
    <w:p w:rsidR="00DA2DE8" w:rsidRDefault="00DA2DE8" w:rsidP="005211C4">
      <w:pPr>
        <w:pStyle w:val="ExerciseStepLevel2"/>
        <w:numPr>
          <w:ilvl w:val="1"/>
          <w:numId w:val="27"/>
        </w:numPr>
        <w:ind w:left="1080"/>
      </w:pPr>
      <w:r>
        <w:t>Once the site has been provisioned, click t</w:t>
      </w:r>
      <w:r w:rsidR="009B1E64">
        <w:t>he</w:t>
      </w:r>
      <w:r>
        <w:t xml:space="preserve"> link in the </w:t>
      </w:r>
      <w:r w:rsidRPr="003308D7">
        <w:rPr>
          <w:b/>
        </w:rPr>
        <w:t>Central Administration</w:t>
      </w:r>
      <w:r>
        <w:t xml:space="preserve"> site to navigate to the site at </w:t>
      </w:r>
      <w:r w:rsidRPr="007B5EFE">
        <w:rPr>
          <w:rFonts w:ascii="Arial Black" w:hAnsi="Arial Black"/>
          <w:sz w:val="16"/>
          <w:szCs w:val="16"/>
        </w:rPr>
        <w:t>http://litwareinc.com/sites/LitwarePortal</w:t>
      </w:r>
      <w:r>
        <w:rPr>
          <w:b/>
          <w:color w:val="404040"/>
        </w:rPr>
        <w:t xml:space="preserve">. </w:t>
      </w:r>
    </w:p>
    <w:p w:rsidR="00DA2DE8" w:rsidRDefault="00DA2DE8" w:rsidP="005211C4">
      <w:pPr>
        <w:pStyle w:val="ExerciseStepLevel1"/>
        <w:numPr>
          <w:ilvl w:val="0"/>
          <w:numId w:val="27"/>
        </w:numPr>
        <w:ind w:left="360"/>
      </w:pPr>
      <w:r>
        <w:t>Once you have opened the site, take a moment to explore what is inside.</w:t>
      </w:r>
    </w:p>
    <w:p w:rsidR="00DA2DE8" w:rsidRDefault="00DA2DE8" w:rsidP="005211C4">
      <w:pPr>
        <w:pStyle w:val="ExerciseStepLevel2"/>
        <w:numPr>
          <w:ilvl w:val="1"/>
          <w:numId w:val="27"/>
        </w:numPr>
        <w:ind w:left="1080"/>
      </w:pPr>
      <w:r>
        <w:t xml:space="preserve">Click on the </w:t>
      </w:r>
      <w:r w:rsidRPr="003308D7">
        <w:rPr>
          <w:b/>
        </w:rPr>
        <w:t>View All Site Content</w:t>
      </w:r>
      <w:r>
        <w:t xml:space="preserve"> link on the top of the </w:t>
      </w:r>
      <w:r w:rsidRPr="003308D7">
        <w:rPr>
          <w:b/>
        </w:rPr>
        <w:t>Quick Launch</w:t>
      </w:r>
      <w:r>
        <w:t xml:space="preserve"> bar to navigate to the standard WSS application page which displays what lists, document libraries and child sites exist. Answer the following questions.</w:t>
      </w:r>
    </w:p>
    <w:p w:rsidR="00DA2DE8" w:rsidRDefault="00DA2DE8" w:rsidP="005211C4">
      <w:pPr>
        <w:pStyle w:val="ExerciseStepLevel3"/>
        <w:numPr>
          <w:ilvl w:val="2"/>
          <w:numId w:val="27"/>
        </w:numPr>
        <w:ind w:left="1800"/>
      </w:pPr>
      <w:r>
        <w:t>What lists have already been created in this top level site?</w:t>
      </w:r>
    </w:p>
    <w:p w:rsidR="00DA2DE8" w:rsidRDefault="00DA2DE8" w:rsidP="005211C4">
      <w:pPr>
        <w:pStyle w:val="ExerciseStepLevel3"/>
        <w:numPr>
          <w:ilvl w:val="2"/>
          <w:numId w:val="27"/>
        </w:numPr>
        <w:ind w:left="1800"/>
      </w:pPr>
      <w:r>
        <w:t>What document libraries have already been created in this top level site?</w:t>
      </w:r>
    </w:p>
    <w:p w:rsidR="00DA2DE8" w:rsidRDefault="00DA2DE8" w:rsidP="005211C4">
      <w:pPr>
        <w:pStyle w:val="ExerciseStepLevel3"/>
        <w:numPr>
          <w:ilvl w:val="2"/>
          <w:numId w:val="27"/>
        </w:numPr>
        <w:ind w:left="1800"/>
      </w:pPr>
      <w:r>
        <w:t>What child sites have already been created?</w:t>
      </w:r>
    </w:p>
    <w:p w:rsidR="00DA2DE8" w:rsidRDefault="00DA2DE8" w:rsidP="005211C4">
      <w:pPr>
        <w:pStyle w:val="ExerciseStepLevel2"/>
        <w:numPr>
          <w:ilvl w:val="1"/>
          <w:numId w:val="27"/>
        </w:numPr>
        <w:ind w:left="1080"/>
      </w:pPr>
      <w:r>
        <w:lastRenderedPageBreak/>
        <w:t xml:space="preserve">Drop down the </w:t>
      </w:r>
      <w:r w:rsidRPr="003308D7">
        <w:rPr>
          <w:b/>
        </w:rPr>
        <w:t>Site Actions</w:t>
      </w:r>
      <w:r>
        <w:t xml:space="preserve"> menu and inspect the way the menu commands are structured. You should notice that the Corporate Portal site has a </w:t>
      </w:r>
      <w:r w:rsidRPr="009E7429">
        <w:rPr>
          <w:b/>
        </w:rPr>
        <w:t>Site Actions</w:t>
      </w:r>
      <w:r>
        <w:t xml:space="preserve"> menu structure that is very different from a standard WSS site. This is due to the fact that the Corporate Portal site template automatically activates a feature named </w:t>
      </w:r>
      <w:r w:rsidRPr="009E7429">
        <w:rPr>
          <w:b/>
        </w:rPr>
        <w:t>Office SharePoint Server Publishing</w:t>
      </w:r>
      <w:r>
        <w:t>. This feature adds quite a bit of additional functionality on top of what is contained in a standard WSS site.</w:t>
      </w:r>
    </w:p>
    <w:p w:rsidR="00DA2DE8" w:rsidRDefault="00DA2DE8" w:rsidP="005211C4">
      <w:pPr>
        <w:pStyle w:val="ExerciseStepLevel2"/>
        <w:numPr>
          <w:ilvl w:val="1"/>
          <w:numId w:val="27"/>
        </w:numPr>
        <w:ind w:left="1080"/>
      </w:pPr>
      <w:r>
        <w:t xml:space="preserve">Within the </w:t>
      </w:r>
      <w:r w:rsidRPr="009E7429">
        <w:rPr>
          <w:b/>
        </w:rPr>
        <w:t>Site Actions</w:t>
      </w:r>
      <w:r>
        <w:t xml:space="preserve"> menu, choose the click on the command </w:t>
      </w:r>
      <w:r w:rsidRPr="009E7429">
        <w:rPr>
          <w:b/>
        </w:rPr>
        <w:t>Site Actions &gt;&gt; Modify All Site Settings</w:t>
      </w:r>
      <w:r>
        <w:t>.</w:t>
      </w:r>
      <w:r>
        <w:rPr>
          <w:b/>
          <w:color w:val="404040"/>
        </w:rPr>
        <w:t xml:space="preserve"> </w:t>
      </w:r>
      <w:r>
        <w:t>This will allow you to navigate to the standard WSS site settings page (_layouts/settings.aspx). However, you should notice that the links are arranged differently than in a standard WSS site.</w:t>
      </w:r>
    </w:p>
    <w:p w:rsidR="00DA2DE8" w:rsidRDefault="00DA2DE8" w:rsidP="005211C4">
      <w:pPr>
        <w:pStyle w:val="ExerciseStepLevel3"/>
        <w:numPr>
          <w:ilvl w:val="2"/>
          <w:numId w:val="27"/>
        </w:numPr>
        <w:ind w:left="1800"/>
      </w:pPr>
      <w:r>
        <w:t xml:space="preserve">Some standard WSS links have disappeared from the </w:t>
      </w:r>
      <w:r w:rsidRPr="009E4F36">
        <w:rPr>
          <w:b/>
        </w:rPr>
        <w:t>Site Settings</w:t>
      </w:r>
      <w:r>
        <w:t xml:space="preserve"> page. For example, you should notice there is no longer a standard link to modify the Top link bar or the </w:t>
      </w:r>
      <w:r w:rsidRPr="009E4F36">
        <w:rPr>
          <w:b/>
        </w:rPr>
        <w:t>Quick Launch</w:t>
      </w:r>
      <w:r>
        <w:t xml:space="preserve"> menu. That's because SharePoint Server provides a different way to modify navigation links with this site.</w:t>
      </w:r>
    </w:p>
    <w:p w:rsidR="00DA2DE8" w:rsidRDefault="00DA2DE8" w:rsidP="005211C4">
      <w:pPr>
        <w:pStyle w:val="ExerciseStepLevel3"/>
        <w:numPr>
          <w:ilvl w:val="2"/>
          <w:numId w:val="27"/>
        </w:numPr>
        <w:ind w:left="1800"/>
      </w:pPr>
      <w:r>
        <w:t xml:space="preserve">Many new links have been added </w:t>
      </w:r>
      <w:r w:rsidR="00B73749">
        <w:t xml:space="preserve">to </w:t>
      </w:r>
      <w:r>
        <w:t xml:space="preserve">the </w:t>
      </w:r>
      <w:r>
        <w:rPr>
          <w:b/>
          <w:color w:val="404040"/>
        </w:rPr>
        <w:t>Look and Feel</w:t>
      </w:r>
      <w:r>
        <w:t xml:space="preserve"> sections as well as the </w:t>
      </w:r>
      <w:r w:rsidRPr="009E4F36">
        <w:rPr>
          <w:b/>
        </w:rPr>
        <w:t>Site Administration</w:t>
      </w:r>
      <w:r>
        <w:t xml:space="preserve"> section and the </w:t>
      </w:r>
      <w:r>
        <w:rPr>
          <w:b/>
          <w:color w:val="404040"/>
        </w:rPr>
        <w:t xml:space="preserve">Site </w:t>
      </w:r>
      <w:r w:rsidRPr="009E4F36">
        <w:rPr>
          <w:b/>
        </w:rPr>
        <w:t>Collection Administration</w:t>
      </w:r>
      <w:r>
        <w:t xml:space="preserve"> section.</w:t>
      </w:r>
    </w:p>
    <w:p w:rsidR="00DA2DE8" w:rsidRDefault="00DA2DE8" w:rsidP="005211C4">
      <w:pPr>
        <w:pStyle w:val="ExerciseStepLevel1"/>
        <w:numPr>
          <w:ilvl w:val="0"/>
          <w:numId w:val="27"/>
        </w:numPr>
        <w:ind w:left="360"/>
      </w:pPr>
      <w:r>
        <w:t xml:space="preserve">Add the user </w:t>
      </w:r>
      <w:r w:rsidRPr="009E4F36">
        <w:rPr>
          <w:b/>
        </w:rPr>
        <w:t>LITWAREINC\</w:t>
      </w:r>
      <w:proofErr w:type="spellStart"/>
      <w:r w:rsidRPr="009E4F36">
        <w:rPr>
          <w:b/>
        </w:rPr>
        <w:t>BrianC</w:t>
      </w:r>
      <w:proofErr w:type="spellEnd"/>
      <w:r>
        <w:t xml:space="preserve"> as a visitor of the site.</w:t>
      </w:r>
    </w:p>
    <w:p w:rsidR="00DA2DE8" w:rsidRDefault="00DA2DE8" w:rsidP="005211C4">
      <w:pPr>
        <w:pStyle w:val="ExerciseStepLevel2"/>
        <w:numPr>
          <w:ilvl w:val="1"/>
          <w:numId w:val="27"/>
        </w:numPr>
        <w:ind w:left="1080"/>
      </w:pPr>
      <w:r>
        <w:t xml:space="preserve">From the </w:t>
      </w:r>
      <w:r w:rsidRPr="009E4F36">
        <w:t>Site Settings</w:t>
      </w:r>
      <w:r>
        <w:t xml:space="preserve"> page, click the </w:t>
      </w:r>
      <w:r w:rsidRPr="009E4F36">
        <w:rPr>
          <w:b/>
        </w:rPr>
        <w:t>People and groups</w:t>
      </w:r>
      <w:r>
        <w:t xml:space="preserve"> link under the </w:t>
      </w:r>
      <w:r w:rsidRPr="009E4F36">
        <w:rPr>
          <w:b/>
        </w:rPr>
        <w:t>Users and Permissions</w:t>
      </w:r>
      <w:r>
        <w:t>.</w:t>
      </w:r>
    </w:p>
    <w:p w:rsidR="00DA2DE8" w:rsidRDefault="00DA2DE8" w:rsidP="005211C4">
      <w:pPr>
        <w:pStyle w:val="ExerciseStepLevel2"/>
        <w:numPr>
          <w:ilvl w:val="1"/>
          <w:numId w:val="27"/>
        </w:numPr>
        <w:ind w:left="1080"/>
      </w:pPr>
      <w:r>
        <w:t xml:space="preserve">Drop down the </w:t>
      </w:r>
      <w:proofErr w:type="gramStart"/>
      <w:r w:rsidRPr="009E4F36">
        <w:rPr>
          <w:b/>
        </w:rPr>
        <w:t>New</w:t>
      </w:r>
      <w:proofErr w:type="gramEnd"/>
      <w:r>
        <w:t xml:space="preserve"> menu and click </w:t>
      </w:r>
      <w:r w:rsidRPr="009E4F36">
        <w:rPr>
          <w:b/>
        </w:rPr>
        <w:t>New User</w:t>
      </w:r>
      <w:r>
        <w:t>.</w:t>
      </w:r>
    </w:p>
    <w:p w:rsidR="00DA2DE8" w:rsidRDefault="00DA2DE8" w:rsidP="005211C4">
      <w:pPr>
        <w:pStyle w:val="ExerciseStepLevel2"/>
        <w:numPr>
          <w:ilvl w:val="1"/>
          <w:numId w:val="27"/>
        </w:numPr>
        <w:ind w:left="1080"/>
      </w:pPr>
      <w:r>
        <w:t xml:space="preserve">Add the user account </w:t>
      </w:r>
      <w:r w:rsidRPr="009E4F36">
        <w:rPr>
          <w:b/>
        </w:rPr>
        <w:t>LITWAREINC\</w:t>
      </w:r>
      <w:proofErr w:type="spellStart"/>
      <w:r w:rsidRPr="009E4F36">
        <w:rPr>
          <w:b/>
        </w:rPr>
        <w:t>BrianC</w:t>
      </w:r>
      <w:proofErr w:type="spellEnd"/>
      <w:r>
        <w:t xml:space="preserve"> as a new member of the </w:t>
      </w:r>
      <w:proofErr w:type="spellStart"/>
      <w:r w:rsidRPr="009E4F36">
        <w:rPr>
          <w:b/>
        </w:rPr>
        <w:t>Litware</w:t>
      </w:r>
      <w:proofErr w:type="spellEnd"/>
      <w:r w:rsidRPr="009E4F36">
        <w:rPr>
          <w:b/>
        </w:rPr>
        <w:t xml:space="preserve"> Portal Visitors</w:t>
      </w:r>
      <w:r>
        <w:t xml:space="preserve"> group. Note that SharePoint will change the account name to its display name of Brian Cox when it resolved the account against Active Directory).</w:t>
      </w:r>
    </w:p>
    <w:p w:rsidR="00DA2DE8" w:rsidRDefault="00B73749" w:rsidP="005211C4">
      <w:pPr>
        <w:pStyle w:val="ExerciseStepLevel2Picture"/>
        <w:numPr>
          <w:ilvl w:val="1"/>
          <w:numId w:val="27"/>
        </w:numPr>
        <w:ind w:left="1080"/>
      </w:pPr>
      <w:r>
        <w:t xml:space="preserve">Choose </w:t>
      </w:r>
      <w:proofErr w:type="spellStart"/>
      <w:r>
        <w:rPr>
          <w:b/>
        </w:rPr>
        <w:t>Litware</w:t>
      </w:r>
      <w:proofErr w:type="spellEnd"/>
      <w:r>
        <w:rPr>
          <w:b/>
        </w:rPr>
        <w:t xml:space="preserve"> Portal Visitors [Read]</w:t>
      </w:r>
      <w:r>
        <w:t xml:space="preserve"> from the </w:t>
      </w:r>
      <w:r>
        <w:rPr>
          <w:b/>
        </w:rPr>
        <w:t>Give Permission</w:t>
      </w:r>
      <w:r>
        <w:t xml:space="preserve"> section</w:t>
      </w:r>
      <w:r w:rsidR="00DA2DE8">
        <w:rPr>
          <w:noProof/>
        </w:rPr>
        <w:drawing>
          <wp:inline distT="0" distB="0" distL="0" distR="0" wp14:editId="4929EE9E">
            <wp:extent cx="2560932" cy="1676400"/>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563905" cy="1678346"/>
                    </a:xfrm>
                    <a:prstGeom prst="rect">
                      <a:avLst/>
                    </a:prstGeom>
                    <a:noFill/>
                    <a:ln w="9525">
                      <a:noFill/>
                      <a:miter lim="800000"/>
                      <a:headEnd/>
                      <a:tailEnd/>
                    </a:ln>
                  </pic:spPr>
                </pic:pic>
              </a:graphicData>
            </a:graphic>
          </wp:inline>
        </w:drawing>
      </w:r>
    </w:p>
    <w:p w:rsidR="00B73749" w:rsidRDefault="00B73749" w:rsidP="005211C4">
      <w:pPr>
        <w:pStyle w:val="ExerciseStepLevel2Picture"/>
        <w:numPr>
          <w:ilvl w:val="1"/>
          <w:numId w:val="27"/>
        </w:numPr>
        <w:ind w:left="1080"/>
      </w:pPr>
      <w:r>
        <w:t xml:space="preserve">Click </w:t>
      </w:r>
      <w:r>
        <w:rPr>
          <w:b/>
        </w:rPr>
        <w:t>OK</w:t>
      </w:r>
    </w:p>
    <w:p w:rsidR="00DA2DE8" w:rsidRDefault="00DA2DE8" w:rsidP="005211C4">
      <w:pPr>
        <w:pStyle w:val="ExerciseStepLevel1"/>
        <w:numPr>
          <w:ilvl w:val="0"/>
          <w:numId w:val="27"/>
        </w:numPr>
        <w:ind w:left="360"/>
      </w:pPr>
      <w:r>
        <w:t>Log in as Brian Cox and access the new Corporate Portal site. This will allow you to see what the site looks like to a user that has no permissions to add and modify content.</w:t>
      </w:r>
      <w:r w:rsidR="00913442">
        <w:t xml:space="preserve"> You will use a Remote Desktop connection to log on as Brian Cox.</w:t>
      </w:r>
    </w:p>
    <w:p w:rsidR="00913442" w:rsidRDefault="00DA2DE8" w:rsidP="00913442">
      <w:pPr>
        <w:pStyle w:val="ExerciseStepLevel2"/>
        <w:numPr>
          <w:ilvl w:val="1"/>
          <w:numId w:val="27"/>
        </w:numPr>
        <w:ind w:left="1080"/>
      </w:pPr>
      <w:r>
        <w:t xml:space="preserve">Minimize all Windows </w:t>
      </w:r>
      <w:r w:rsidR="003F499E">
        <w:t>so</w:t>
      </w:r>
      <w:r>
        <w:t xml:space="preserve"> you can see the desktop. You should be able to see four shortcuts that allow you to start Remote Desktop sessions under the identities of different users. Click the shortcut with the caption of </w:t>
      </w:r>
      <w:proofErr w:type="spellStart"/>
      <w:r w:rsidR="00913442">
        <w:rPr>
          <w:b/>
        </w:rPr>
        <w:t>RemoteDesktop.msc</w:t>
      </w:r>
      <w:proofErr w:type="spellEnd"/>
      <w:r>
        <w:t xml:space="preserve"> to launch </w:t>
      </w:r>
      <w:r w:rsidR="00913442">
        <w:t>the Remote Desktop management console. Make sure the management console is maximized.</w:t>
      </w:r>
    </w:p>
    <w:p w:rsidR="00913442" w:rsidRDefault="00913442" w:rsidP="005211C4">
      <w:pPr>
        <w:pStyle w:val="ExerciseStepLevel2"/>
        <w:numPr>
          <w:ilvl w:val="1"/>
          <w:numId w:val="27"/>
        </w:numPr>
        <w:ind w:left="1080"/>
      </w:pPr>
      <w:r>
        <w:t xml:space="preserve">Right-click the node </w:t>
      </w:r>
      <w:r w:rsidRPr="00913442">
        <w:rPr>
          <w:b/>
        </w:rPr>
        <w:t>Brian Cox</w:t>
      </w:r>
      <w:r>
        <w:t xml:space="preserve"> and choose </w:t>
      </w:r>
      <w:r w:rsidRPr="00913442">
        <w:rPr>
          <w:b/>
        </w:rPr>
        <w:t>Connect</w:t>
      </w:r>
      <w:r>
        <w:t>.</w:t>
      </w:r>
    </w:p>
    <w:p w:rsidR="00913442" w:rsidRDefault="00913442" w:rsidP="00913442">
      <w:pPr>
        <w:pStyle w:val="ExerciseStepLevel2"/>
        <w:numPr>
          <w:ilvl w:val="0"/>
          <w:numId w:val="0"/>
        </w:numPr>
        <w:ind w:left="1080"/>
      </w:pPr>
      <w:r>
        <w:rPr>
          <w:noProof/>
        </w:rPr>
        <w:lastRenderedPageBreak/>
        <w:drawing>
          <wp:inline distT="0" distB="0" distL="0" distR="0" wp14:editId="68B3EC87">
            <wp:extent cx="5549079" cy="211687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548552" cy="2116672"/>
                    </a:xfrm>
                    <a:prstGeom prst="rect">
                      <a:avLst/>
                    </a:prstGeom>
                    <a:noFill/>
                    <a:ln w="9525">
                      <a:noFill/>
                      <a:miter lim="800000"/>
                      <a:headEnd/>
                      <a:tailEnd/>
                    </a:ln>
                  </pic:spPr>
                </pic:pic>
              </a:graphicData>
            </a:graphic>
          </wp:inline>
        </w:drawing>
      </w:r>
    </w:p>
    <w:p w:rsidR="00DA2DE8" w:rsidRDefault="00913442" w:rsidP="00913442">
      <w:pPr>
        <w:pStyle w:val="ExerciseStepLevel2"/>
        <w:numPr>
          <w:ilvl w:val="1"/>
          <w:numId w:val="27"/>
        </w:numPr>
        <w:ind w:left="1080"/>
      </w:pPr>
      <w:r>
        <w:t xml:space="preserve">Enter the password </w:t>
      </w:r>
      <w:r w:rsidRPr="00913442">
        <w:rPr>
          <w:b/>
        </w:rPr>
        <w:t>pass@word1</w:t>
      </w:r>
      <w:r>
        <w:t xml:space="preserve">. This launches </w:t>
      </w:r>
      <w:r w:rsidR="00DA2DE8">
        <w:t>a remote desktop session for the user Brian Cox.</w:t>
      </w:r>
    </w:p>
    <w:p w:rsidR="00DA2DE8" w:rsidRDefault="00DA2DE8" w:rsidP="005211C4">
      <w:pPr>
        <w:pStyle w:val="ExerciseStepLevel2"/>
        <w:numPr>
          <w:ilvl w:val="1"/>
          <w:numId w:val="27"/>
        </w:numPr>
        <w:ind w:left="1080"/>
      </w:pPr>
      <w:r>
        <w:t xml:space="preserve">While running in the remote desktop session for Brian Cox, access the new portal site at </w:t>
      </w:r>
      <w:r w:rsidRPr="00AC3D81">
        <w:rPr>
          <w:b/>
        </w:rPr>
        <w:t>http://litwareinc.com/sites/LitwarePortal</w:t>
      </w:r>
      <w:r>
        <w:t xml:space="preserve">. You should be able to access the home page of the </w:t>
      </w:r>
      <w:proofErr w:type="spellStart"/>
      <w:r>
        <w:t>Litware</w:t>
      </w:r>
      <w:proofErr w:type="spellEnd"/>
      <w:r>
        <w:t xml:space="preserve"> Portal site and navigate to the various lists, document libraries and child sites below.</w:t>
      </w:r>
    </w:p>
    <w:p w:rsidR="00DA2DE8" w:rsidRDefault="00DA2DE8" w:rsidP="005211C4">
      <w:pPr>
        <w:pStyle w:val="ExerciseStepLevel2"/>
        <w:numPr>
          <w:ilvl w:val="1"/>
          <w:numId w:val="27"/>
        </w:numPr>
        <w:ind w:left="1080"/>
      </w:pPr>
      <w:r>
        <w:t xml:space="preserve">While running as Brian Cox, you should note that you cannot see the </w:t>
      </w:r>
      <w:r w:rsidRPr="00AC3D81">
        <w:rPr>
          <w:b/>
        </w:rPr>
        <w:t>Site Actions</w:t>
      </w:r>
      <w:r>
        <w:t xml:space="preserve"> menu. However, you do have navigation menus that allow you to move around the site and examine its content.</w:t>
      </w:r>
    </w:p>
    <w:p w:rsidR="00DA2DE8" w:rsidRDefault="00DA2DE8" w:rsidP="005211C4">
      <w:pPr>
        <w:pStyle w:val="ExerciseStepLevel2"/>
        <w:numPr>
          <w:ilvl w:val="1"/>
          <w:numId w:val="27"/>
        </w:numPr>
        <w:ind w:left="1080"/>
      </w:pPr>
      <w:r>
        <w:t xml:space="preserve">Do not close out Brian's session. Leave it open so you can return to it later. Minimize the remote desktop Windows so you can resume running as the </w:t>
      </w:r>
      <w:proofErr w:type="spellStart"/>
      <w:r w:rsidRPr="00AC3D81">
        <w:rPr>
          <w:b/>
        </w:rPr>
        <w:t>Litware</w:t>
      </w:r>
      <w:proofErr w:type="spellEnd"/>
      <w:r w:rsidRPr="00AC3D81">
        <w:rPr>
          <w:b/>
        </w:rPr>
        <w:t xml:space="preserve"> Administrator</w:t>
      </w:r>
      <w:r>
        <w:t>.</w:t>
      </w:r>
    </w:p>
    <w:p w:rsidR="00DA2DE8" w:rsidRDefault="00DA2DE8" w:rsidP="005211C4">
      <w:pPr>
        <w:pStyle w:val="ExerciseStepLevel1"/>
        <w:numPr>
          <w:ilvl w:val="0"/>
          <w:numId w:val="27"/>
        </w:numPr>
        <w:ind w:left="360"/>
      </w:pPr>
      <w:r>
        <w:t xml:space="preserve">While running as </w:t>
      </w:r>
      <w:r w:rsidRPr="00AC3D81">
        <w:rPr>
          <w:b/>
        </w:rPr>
        <w:t>LITWAREINC\Administrator</w:t>
      </w:r>
      <w:r>
        <w:t xml:space="preserve">, return to the </w:t>
      </w:r>
      <w:proofErr w:type="spellStart"/>
      <w:r>
        <w:t>Litware</w:t>
      </w:r>
      <w:proofErr w:type="spellEnd"/>
      <w:r>
        <w:t xml:space="preserve"> Portal site. Now it is time to create a new child site for </w:t>
      </w:r>
      <w:proofErr w:type="spellStart"/>
      <w:r>
        <w:t>Litware</w:t>
      </w:r>
      <w:proofErr w:type="spellEnd"/>
      <w:r>
        <w:t xml:space="preserve"> Human Resources department.</w:t>
      </w:r>
    </w:p>
    <w:p w:rsidR="00DA2DE8" w:rsidRDefault="00DA2DE8" w:rsidP="005211C4">
      <w:pPr>
        <w:pStyle w:val="ExerciseStepLevel2"/>
        <w:numPr>
          <w:ilvl w:val="1"/>
          <w:numId w:val="27"/>
        </w:numPr>
        <w:ind w:left="1080"/>
      </w:pPr>
      <w:r>
        <w:t xml:space="preserve">Make sure you are at the top-level site at </w:t>
      </w:r>
      <w:r w:rsidRPr="007B5EFE">
        <w:rPr>
          <w:rFonts w:ascii="Arial Black" w:hAnsi="Arial Black"/>
          <w:sz w:val="16"/>
          <w:szCs w:val="16"/>
        </w:rPr>
        <w:t>http://litwareinc.com/sites/LitwarePortal</w:t>
      </w:r>
      <w:r>
        <w:rPr>
          <w:b/>
          <w:color w:val="404040"/>
        </w:rPr>
        <w:t>.</w:t>
      </w:r>
    </w:p>
    <w:p w:rsidR="00DA2DE8" w:rsidRDefault="00DA2DE8" w:rsidP="005211C4">
      <w:pPr>
        <w:pStyle w:val="ExerciseStepLevel2"/>
        <w:numPr>
          <w:ilvl w:val="1"/>
          <w:numId w:val="27"/>
        </w:numPr>
        <w:ind w:left="1080"/>
      </w:pPr>
      <w:r>
        <w:t xml:space="preserve">Drop down the </w:t>
      </w:r>
      <w:r w:rsidRPr="00AC3D81">
        <w:rPr>
          <w:b/>
        </w:rPr>
        <w:t>Site Actions</w:t>
      </w:r>
      <w:r>
        <w:t xml:space="preserve"> menu and click the </w:t>
      </w:r>
      <w:r w:rsidRPr="00AC3D81">
        <w:rPr>
          <w:b/>
        </w:rPr>
        <w:t>Create Site</w:t>
      </w:r>
      <w:r>
        <w:t xml:space="preserve"> command.</w:t>
      </w:r>
    </w:p>
    <w:p w:rsidR="00DA2DE8" w:rsidRDefault="00DA2DE8" w:rsidP="005211C4">
      <w:pPr>
        <w:pStyle w:val="ExerciseStepLevel2"/>
        <w:numPr>
          <w:ilvl w:val="1"/>
          <w:numId w:val="27"/>
        </w:numPr>
        <w:ind w:left="1080"/>
      </w:pPr>
      <w:r>
        <w:t>Create the new child site using the following settings.</w:t>
      </w:r>
    </w:p>
    <w:p w:rsidR="00DA2DE8" w:rsidRDefault="00DA2DE8" w:rsidP="005211C4">
      <w:pPr>
        <w:pStyle w:val="ExerciseStepLevel3"/>
        <w:numPr>
          <w:ilvl w:val="2"/>
          <w:numId w:val="27"/>
        </w:numPr>
        <w:ind w:left="1800"/>
      </w:pPr>
      <w:r>
        <w:t xml:space="preserve">Site Title is </w:t>
      </w:r>
      <w:r w:rsidRPr="00AC3D81">
        <w:rPr>
          <w:b/>
        </w:rPr>
        <w:t>Human Resources</w:t>
      </w:r>
      <w:r>
        <w:t>.</w:t>
      </w:r>
    </w:p>
    <w:p w:rsidR="00DA2DE8" w:rsidRDefault="00DA2DE8" w:rsidP="005211C4">
      <w:pPr>
        <w:pStyle w:val="ExerciseStepLevel3"/>
        <w:numPr>
          <w:ilvl w:val="2"/>
          <w:numId w:val="27"/>
        </w:numPr>
        <w:ind w:left="1800"/>
      </w:pPr>
      <w:r>
        <w:t xml:space="preserve">URL name is </w:t>
      </w:r>
      <w:r w:rsidRPr="00AC3D81">
        <w:rPr>
          <w:b/>
        </w:rPr>
        <w:t>http://litwareinc.com/sites/LitwarePortal/HumanResources</w:t>
      </w:r>
      <w:r>
        <w:t>.</w:t>
      </w:r>
    </w:p>
    <w:p w:rsidR="00DA2DE8" w:rsidRDefault="00DA2DE8" w:rsidP="00535E1A">
      <w:pPr>
        <w:pStyle w:val="ExerciseStepLevel3"/>
        <w:numPr>
          <w:ilvl w:val="2"/>
          <w:numId w:val="27"/>
        </w:numPr>
      </w:pPr>
      <w:r>
        <w:t xml:space="preserve">Template Selection is </w:t>
      </w:r>
      <w:r w:rsidRPr="00AC3D81">
        <w:rPr>
          <w:b/>
        </w:rPr>
        <w:t>Publishing Site</w:t>
      </w:r>
      <w:r>
        <w:t xml:space="preserve"> available under the </w:t>
      </w:r>
      <w:r w:rsidRPr="00AC3D81">
        <w:rPr>
          <w:b/>
        </w:rPr>
        <w:t>Publishing</w:t>
      </w:r>
      <w:r>
        <w:t xml:space="preserve"> tab.</w:t>
      </w:r>
      <w:r>
        <w:rPr>
          <w:noProof/>
        </w:rPr>
        <w:drawing>
          <wp:inline distT="0" distB="0" distL="0" distR="0" wp14:editId="5985DBAC">
            <wp:extent cx="3743325" cy="2535543"/>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3743325" cy="2535543"/>
                    </a:xfrm>
                    <a:prstGeom prst="rect">
                      <a:avLst/>
                    </a:prstGeom>
                    <a:noFill/>
                    <a:ln w="9525">
                      <a:noFill/>
                      <a:miter lim="800000"/>
                      <a:headEnd/>
                      <a:tailEnd/>
                    </a:ln>
                  </pic:spPr>
                </pic:pic>
              </a:graphicData>
            </a:graphic>
          </wp:inline>
        </w:drawing>
      </w:r>
    </w:p>
    <w:p w:rsidR="00DA2DE8" w:rsidRDefault="00DA2DE8" w:rsidP="005211C4">
      <w:pPr>
        <w:pStyle w:val="ExerciseStepLevel2"/>
        <w:numPr>
          <w:ilvl w:val="1"/>
          <w:numId w:val="27"/>
        </w:numPr>
        <w:ind w:left="1080"/>
      </w:pPr>
      <w:r>
        <w:t xml:space="preserve">Click the </w:t>
      </w:r>
      <w:r w:rsidRPr="00AC3D81">
        <w:rPr>
          <w:b/>
        </w:rPr>
        <w:t>Create</w:t>
      </w:r>
      <w:r>
        <w:t xml:space="preserve"> button to create the new child site.</w:t>
      </w:r>
    </w:p>
    <w:p w:rsidR="00DA2DE8" w:rsidRDefault="00DA2DE8" w:rsidP="005211C4">
      <w:pPr>
        <w:pStyle w:val="ExerciseStepLevel2"/>
        <w:numPr>
          <w:ilvl w:val="1"/>
          <w:numId w:val="27"/>
        </w:numPr>
        <w:ind w:left="1080"/>
      </w:pPr>
      <w:r>
        <w:t xml:space="preserve">Once SharePoint has created the new site, you will see the landing page for the site as shown below. Notice there is a new toolbar </w:t>
      </w:r>
      <w:proofErr w:type="spellStart"/>
      <w:r>
        <w:t>know</w:t>
      </w:r>
      <w:proofErr w:type="spellEnd"/>
      <w:r>
        <w:t xml:space="preserve"> as the </w:t>
      </w:r>
      <w:r w:rsidRPr="00AF4781">
        <w:rPr>
          <w:b/>
        </w:rPr>
        <w:t>Page Editing Toolbar</w:t>
      </w:r>
      <w:r>
        <w:t xml:space="preserve"> </w:t>
      </w:r>
      <w:r w:rsidR="00535E1A">
        <w:t>th</w:t>
      </w:r>
      <w:r>
        <w:t xml:space="preserve">at allows an authorized user to approve the site so it can be seen </w:t>
      </w:r>
      <w:r>
        <w:lastRenderedPageBreak/>
        <w:t xml:space="preserve">by site members. Also note that a new link has been added to the top-link bar so users can navigate to the new </w:t>
      </w:r>
      <w:r w:rsidRPr="00AF4781">
        <w:rPr>
          <w:b/>
        </w:rPr>
        <w:t>Human Resources</w:t>
      </w:r>
      <w:r>
        <w:t xml:space="preserve"> site. Do not click on the </w:t>
      </w:r>
      <w:r w:rsidRPr="00AF4781">
        <w:rPr>
          <w:b/>
        </w:rPr>
        <w:t>Publish</w:t>
      </w:r>
      <w:r>
        <w:t xml:space="preserve"> link until you are instructed to do so.</w:t>
      </w:r>
      <w:r>
        <w:rPr>
          <w:noProof/>
        </w:rPr>
        <w:drawing>
          <wp:inline distT="0" distB="0" distL="0" distR="0" wp14:editId="7F492D26">
            <wp:extent cx="3200400" cy="1873405"/>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200400" cy="1873405"/>
                    </a:xfrm>
                    <a:prstGeom prst="rect">
                      <a:avLst/>
                    </a:prstGeom>
                    <a:noFill/>
                    <a:ln w="9525">
                      <a:noFill/>
                      <a:miter lim="800000"/>
                      <a:headEnd/>
                      <a:tailEnd/>
                    </a:ln>
                  </pic:spPr>
                </pic:pic>
              </a:graphicData>
            </a:graphic>
          </wp:inline>
        </w:drawing>
      </w:r>
    </w:p>
    <w:p w:rsidR="00DA2DE8" w:rsidRDefault="00DA2DE8" w:rsidP="005211C4">
      <w:pPr>
        <w:pStyle w:val="ExerciseStepLevel2"/>
        <w:numPr>
          <w:ilvl w:val="1"/>
          <w:numId w:val="27"/>
        </w:numPr>
        <w:ind w:left="1080"/>
      </w:pPr>
      <w:r>
        <w:t xml:space="preserve">Click the </w:t>
      </w:r>
      <w:r w:rsidRPr="00AF4781">
        <w:rPr>
          <w:b/>
        </w:rPr>
        <w:t>Edit Page</w:t>
      </w:r>
      <w:r>
        <w:t xml:space="preserve"> button to take the current page into editing view. Find the Field Control with the caption of </w:t>
      </w:r>
      <w:r w:rsidRPr="00AF4781">
        <w:rPr>
          <w:b/>
        </w:rPr>
        <w:t>Page Content</w:t>
      </w:r>
      <w:r>
        <w:t xml:space="preserve"> and click the </w:t>
      </w:r>
      <w:r w:rsidRPr="00AF4781">
        <w:rPr>
          <w:b/>
        </w:rPr>
        <w:t>Edit Content</w:t>
      </w:r>
      <w:r>
        <w:t xml:space="preserve"> link to go into editing mode. Add some text that would be a typical announcement on a page within a Human Resources site. When you are done editing the text, find and click the button on the </w:t>
      </w:r>
      <w:r w:rsidRPr="00AF4781">
        <w:rPr>
          <w:b/>
        </w:rPr>
        <w:t>Page Editing Toolbar</w:t>
      </w:r>
      <w:r>
        <w:t xml:space="preserve"> with the caption </w:t>
      </w:r>
      <w:r w:rsidRPr="00AF4781">
        <w:rPr>
          <w:b/>
        </w:rPr>
        <w:t>Check In to Share Draft</w:t>
      </w:r>
      <w:r>
        <w:t>.</w:t>
      </w:r>
    </w:p>
    <w:p w:rsidR="00DA2DE8" w:rsidRDefault="00DA2DE8" w:rsidP="005211C4">
      <w:pPr>
        <w:pStyle w:val="ExerciseStepLevel2"/>
        <w:numPr>
          <w:ilvl w:val="1"/>
          <w:numId w:val="27"/>
        </w:numPr>
        <w:ind w:left="1080"/>
      </w:pPr>
      <w:r>
        <w:t xml:space="preserve">Return to the </w:t>
      </w:r>
      <w:r w:rsidRPr="00342250">
        <w:rPr>
          <w:b/>
        </w:rPr>
        <w:t>Remote Desktop Session</w:t>
      </w:r>
      <w:r>
        <w:t xml:space="preserve"> for Brian Cox and refresh the browser window showing the portal site. Note that you should not yet see the new child site titled </w:t>
      </w:r>
      <w:r w:rsidRPr="00342250">
        <w:rPr>
          <w:b/>
        </w:rPr>
        <w:t>Human Resources</w:t>
      </w:r>
      <w:r>
        <w:t xml:space="preserve"> because it has not yet been published. An authorized user must publish this site before it can be seen by visitors such as Brian Cox.</w:t>
      </w:r>
    </w:p>
    <w:p w:rsidR="00DA2DE8" w:rsidRDefault="00DA2DE8" w:rsidP="005211C4">
      <w:pPr>
        <w:pStyle w:val="ExerciseStepLevel2"/>
        <w:numPr>
          <w:ilvl w:val="1"/>
          <w:numId w:val="27"/>
        </w:numPr>
        <w:ind w:left="1080"/>
      </w:pPr>
      <w:r>
        <w:t xml:space="preserve">Leave the </w:t>
      </w:r>
      <w:r w:rsidRPr="00342250">
        <w:rPr>
          <w:b/>
        </w:rPr>
        <w:t>Remote Desktop Session</w:t>
      </w:r>
      <w:r>
        <w:t xml:space="preserve"> for Brian Cox and start running as the </w:t>
      </w:r>
      <w:proofErr w:type="spellStart"/>
      <w:r w:rsidRPr="00342250">
        <w:rPr>
          <w:b/>
        </w:rPr>
        <w:t>Litware</w:t>
      </w:r>
      <w:proofErr w:type="spellEnd"/>
      <w:r w:rsidRPr="00342250">
        <w:rPr>
          <w:b/>
        </w:rPr>
        <w:t xml:space="preserve"> Administrator</w:t>
      </w:r>
      <w:r>
        <w:t xml:space="preserve"> again. </w:t>
      </w:r>
    </w:p>
    <w:p w:rsidR="00DA2DE8" w:rsidRDefault="00DA2DE8" w:rsidP="005211C4">
      <w:pPr>
        <w:pStyle w:val="ExerciseStepLevel2"/>
        <w:numPr>
          <w:ilvl w:val="1"/>
          <w:numId w:val="27"/>
        </w:numPr>
        <w:ind w:left="1080"/>
      </w:pPr>
      <w:r>
        <w:t xml:space="preserve">Now, it is time to make the new page and </w:t>
      </w:r>
      <w:r w:rsidR="004D71D2">
        <w:t xml:space="preserve">the </w:t>
      </w:r>
      <w:r>
        <w:t xml:space="preserve">entire </w:t>
      </w:r>
      <w:r w:rsidRPr="00342250">
        <w:rPr>
          <w:b/>
        </w:rPr>
        <w:t>Human Resource</w:t>
      </w:r>
      <w:r>
        <w:t xml:space="preserve"> site visible to all site users. Click the </w:t>
      </w:r>
      <w:r w:rsidRPr="00342250">
        <w:rPr>
          <w:b/>
        </w:rPr>
        <w:t>Publish</w:t>
      </w:r>
      <w:r>
        <w:t xml:space="preserve"> button on the </w:t>
      </w:r>
      <w:r w:rsidRPr="00342250">
        <w:rPr>
          <w:b/>
        </w:rPr>
        <w:t>Page Editing Toolbar</w:t>
      </w:r>
      <w:r>
        <w:t xml:space="preserve"> to make the </w:t>
      </w:r>
      <w:r w:rsidRPr="00342250">
        <w:rPr>
          <w:b/>
        </w:rPr>
        <w:t>Human Resource</w:t>
      </w:r>
      <w:r>
        <w:t xml:space="preserve"> site visible to everyone.</w:t>
      </w:r>
    </w:p>
    <w:p w:rsidR="00DA2DE8" w:rsidRDefault="00DA2DE8" w:rsidP="005211C4">
      <w:pPr>
        <w:pStyle w:val="ExerciseStepLevel2"/>
        <w:numPr>
          <w:ilvl w:val="1"/>
          <w:numId w:val="27"/>
        </w:numPr>
        <w:ind w:left="1080"/>
      </w:pPr>
      <w:r>
        <w:t xml:space="preserve">Return to the </w:t>
      </w:r>
      <w:r w:rsidRPr="00342250">
        <w:rPr>
          <w:b/>
        </w:rPr>
        <w:t>Remote Desktop Session</w:t>
      </w:r>
      <w:r>
        <w:t xml:space="preserve"> for Brian Cox and refresh the browser. Now this user should be able to see and navigate the </w:t>
      </w:r>
      <w:r w:rsidRPr="00342250">
        <w:rPr>
          <w:b/>
        </w:rPr>
        <w:t>Human Resources</w:t>
      </w:r>
      <w:r>
        <w:t xml:space="preserve"> site and see the content you added to the home page.</w:t>
      </w:r>
    </w:p>
    <w:p w:rsidR="00DA2DE8" w:rsidRDefault="00DA2DE8" w:rsidP="005211C4">
      <w:pPr>
        <w:pStyle w:val="ExerciseStepLevel2"/>
        <w:numPr>
          <w:ilvl w:val="1"/>
          <w:numId w:val="27"/>
        </w:numPr>
        <w:ind w:left="1080"/>
      </w:pPr>
      <w:r>
        <w:t xml:space="preserve">Leave the </w:t>
      </w:r>
      <w:r w:rsidRPr="00342250">
        <w:rPr>
          <w:b/>
        </w:rPr>
        <w:t>Remote Desktop Session</w:t>
      </w:r>
      <w:r>
        <w:t xml:space="preserve"> for Brian Cox and start running as the </w:t>
      </w:r>
      <w:proofErr w:type="spellStart"/>
      <w:r w:rsidRPr="00342250">
        <w:rPr>
          <w:b/>
        </w:rPr>
        <w:t>Litware</w:t>
      </w:r>
      <w:proofErr w:type="spellEnd"/>
      <w:r w:rsidRPr="00342250">
        <w:rPr>
          <w:b/>
        </w:rPr>
        <w:t xml:space="preserve"> Administrator</w:t>
      </w:r>
      <w:r>
        <w:t xml:space="preserve"> again.</w:t>
      </w:r>
    </w:p>
    <w:p w:rsidR="00DA2DE8" w:rsidRDefault="00DA2DE8" w:rsidP="005211C4">
      <w:pPr>
        <w:pStyle w:val="ExerciseStepLevel1"/>
        <w:numPr>
          <w:ilvl w:val="0"/>
          <w:numId w:val="27"/>
        </w:numPr>
        <w:ind w:left="360"/>
      </w:pPr>
      <w:r>
        <w:t xml:space="preserve">Now it's time to create a new page within the </w:t>
      </w:r>
      <w:r w:rsidRPr="00342250">
        <w:rPr>
          <w:b/>
        </w:rPr>
        <w:t>Human Resources</w:t>
      </w:r>
      <w:r>
        <w:t xml:space="preserve"> site.</w:t>
      </w:r>
    </w:p>
    <w:p w:rsidR="00DA2DE8" w:rsidRDefault="00DA2DE8" w:rsidP="005211C4">
      <w:pPr>
        <w:pStyle w:val="ExerciseStepLevel2"/>
        <w:numPr>
          <w:ilvl w:val="1"/>
          <w:numId w:val="27"/>
        </w:numPr>
        <w:ind w:left="1080"/>
      </w:pPr>
      <w:r>
        <w:t xml:space="preserve">From the </w:t>
      </w:r>
      <w:r w:rsidRPr="00342250">
        <w:rPr>
          <w:b/>
        </w:rPr>
        <w:t>Site Actions</w:t>
      </w:r>
      <w:r>
        <w:t xml:space="preserve">, click on the </w:t>
      </w:r>
      <w:r w:rsidRPr="00342250">
        <w:rPr>
          <w:b/>
        </w:rPr>
        <w:t>Create Page</w:t>
      </w:r>
      <w:r>
        <w:t xml:space="preserve"> command.</w:t>
      </w:r>
    </w:p>
    <w:p w:rsidR="00DA2DE8" w:rsidRDefault="00DA2DE8" w:rsidP="005211C4">
      <w:pPr>
        <w:pStyle w:val="ExerciseStepLevel2"/>
        <w:numPr>
          <w:ilvl w:val="1"/>
          <w:numId w:val="27"/>
        </w:numPr>
        <w:ind w:left="1080"/>
      </w:pPr>
      <w:r>
        <w:t xml:space="preserve">On the </w:t>
      </w:r>
      <w:r w:rsidRPr="00342250">
        <w:rPr>
          <w:b/>
        </w:rPr>
        <w:t>Create Page</w:t>
      </w:r>
      <w:r>
        <w:t xml:space="preserve"> </w:t>
      </w:r>
      <w:proofErr w:type="spellStart"/>
      <w:r>
        <w:t>page</w:t>
      </w:r>
      <w:proofErr w:type="spellEnd"/>
      <w:r>
        <w:t>, fill in the following information.</w:t>
      </w:r>
    </w:p>
    <w:p w:rsidR="00DA2DE8" w:rsidRDefault="00DA2DE8" w:rsidP="005211C4">
      <w:pPr>
        <w:pStyle w:val="ExerciseStepLevel3"/>
        <w:numPr>
          <w:ilvl w:val="2"/>
          <w:numId w:val="27"/>
        </w:numPr>
        <w:ind w:left="1800"/>
      </w:pPr>
      <w:r>
        <w:t xml:space="preserve">Title is </w:t>
      </w:r>
      <w:r w:rsidRPr="00C46950">
        <w:rPr>
          <w:b/>
        </w:rPr>
        <w:t>401K Plan</w:t>
      </w:r>
      <w:r>
        <w:t>.</w:t>
      </w:r>
    </w:p>
    <w:p w:rsidR="00DA2DE8" w:rsidRDefault="00DA2DE8" w:rsidP="005211C4">
      <w:pPr>
        <w:pStyle w:val="ExerciseStepLevel3"/>
        <w:numPr>
          <w:ilvl w:val="2"/>
          <w:numId w:val="27"/>
        </w:numPr>
        <w:ind w:left="1800"/>
      </w:pPr>
      <w:r>
        <w:t xml:space="preserve">URL Name is </w:t>
      </w:r>
      <w:r w:rsidRPr="00C46950">
        <w:rPr>
          <w:b/>
        </w:rPr>
        <w:t>401K</w:t>
      </w:r>
      <w:r>
        <w:t>.</w:t>
      </w:r>
    </w:p>
    <w:p w:rsidR="00DA2DE8" w:rsidRDefault="00DA2DE8" w:rsidP="008E5A08">
      <w:pPr>
        <w:pStyle w:val="ExerciseStepLevel3"/>
        <w:numPr>
          <w:ilvl w:val="2"/>
          <w:numId w:val="27"/>
        </w:numPr>
      </w:pPr>
      <w:r>
        <w:t xml:space="preserve">Page Layout is </w:t>
      </w:r>
      <w:r w:rsidRPr="00C46950">
        <w:rPr>
          <w:b/>
        </w:rPr>
        <w:t>Article page with image on left</w:t>
      </w:r>
      <w:r>
        <w:t>.</w:t>
      </w:r>
      <w:r w:rsidR="008E5A08">
        <w:t xml:space="preserve">                                    </w:t>
      </w:r>
      <w:r>
        <w:rPr>
          <w:noProof/>
        </w:rPr>
        <w:drawing>
          <wp:inline distT="0" distB="0" distL="0" distR="0" wp14:editId="3555F893">
            <wp:extent cx="2028825" cy="1834834"/>
            <wp:effectExtent l="19050" t="0" r="9525"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2028825" cy="1834834"/>
                    </a:xfrm>
                    <a:prstGeom prst="rect">
                      <a:avLst/>
                    </a:prstGeom>
                    <a:noFill/>
                    <a:ln w="9525">
                      <a:noFill/>
                      <a:miter lim="800000"/>
                      <a:headEnd/>
                      <a:tailEnd/>
                    </a:ln>
                  </pic:spPr>
                </pic:pic>
              </a:graphicData>
            </a:graphic>
          </wp:inline>
        </w:drawing>
      </w:r>
    </w:p>
    <w:p w:rsidR="00DA2DE8" w:rsidRDefault="00DA2DE8" w:rsidP="005211C4">
      <w:pPr>
        <w:pStyle w:val="ExerciseStepLevel2"/>
        <w:numPr>
          <w:ilvl w:val="1"/>
          <w:numId w:val="27"/>
        </w:numPr>
        <w:ind w:left="1080"/>
      </w:pPr>
      <w:r>
        <w:t xml:space="preserve">Click the </w:t>
      </w:r>
      <w:r w:rsidRPr="008E5A08">
        <w:rPr>
          <w:b/>
        </w:rPr>
        <w:t>Create</w:t>
      </w:r>
      <w:r>
        <w:t xml:space="preserve"> button to create the page.</w:t>
      </w:r>
    </w:p>
    <w:p w:rsidR="00DA2DE8" w:rsidRDefault="00DA2DE8" w:rsidP="005211C4">
      <w:pPr>
        <w:pStyle w:val="ExerciseStepLevel2"/>
        <w:numPr>
          <w:ilvl w:val="1"/>
          <w:numId w:val="27"/>
        </w:numPr>
        <w:ind w:left="1080"/>
      </w:pPr>
      <w:r>
        <w:t xml:space="preserve">Once the page is created, you will find yourself in edit mode. Fill in content within the field controls with something similar to the sample content shown below. Note that you can upload pictures into the portal site from </w:t>
      </w:r>
      <w:r w:rsidRPr="00C46950">
        <w:rPr>
          <w:b/>
        </w:rPr>
        <w:t>C:\Student\Resources\Pictures</w:t>
      </w:r>
      <w:r>
        <w:t xml:space="preserve"> or </w:t>
      </w:r>
      <w:r w:rsidRPr="00C46950">
        <w:rPr>
          <w:b/>
        </w:rPr>
        <w:t>C:\Student\Resources\LitwareGraphics</w:t>
      </w:r>
      <w:r>
        <w:t>.</w:t>
      </w:r>
    </w:p>
    <w:p w:rsidR="00DA2DE8" w:rsidRDefault="00DA2DE8" w:rsidP="005211C4">
      <w:pPr>
        <w:pStyle w:val="ExerciseStepLevel2Picture"/>
        <w:numPr>
          <w:ilvl w:val="1"/>
          <w:numId w:val="27"/>
        </w:numPr>
        <w:ind w:left="1080"/>
      </w:pPr>
      <w:r>
        <w:rPr>
          <w:noProof/>
        </w:rPr>
        <w:lastRenderedPageBreak/>
        <w:drawing>
          <wp:inline distT="0" distB="0" distL="0" distR="0" wp14:editId="3E2DFD4A">
            <wp:extent cx="3505200" cy="1756353"/>
            <wp:effectExtent l="19050" t="0" r="0" b="0"/>
            <wp:docPr id="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3505200" cy="1756353"/>
                    </a:xfrm>
                    <a:prstGeom prst="rect">
                      <a:avLst/>
                    </a:prstGeom>
                    <a:noFill/>
                    <a:ln w="9525">
                      <a:noFill/>
                      <a:miter lim="800000"/>
                      <a:headEnd/>
                      <a:tailEnd/>
                    </a:ln>
                  </pic:spPr>
                </pic:pic>
              </a:graphicData>
            </a:graphic>
          </wp:inline>
        </w:drawing>
      </w:r>
    </w:p>
    <w:p w:rsidR="00DA2DE8" w:rsidRDefault="00DA2DE8" w:rsidP="005211C4">
      <w:pPr>
        <w:pStyle w:val="ExerciseStepLevel2"/>
        <w:numPr>
          <w:ilvl w:val="1"/>
          <w:numId w:val="27"/>
        </w:numPr>
        <w:ind w:left="1080"/>
      </w:pPr>
      <w:r>
        <w:t xml:space="preserve">Click the </w:t>
      </w:r>
      <w:r w:rsidRPr="00C46950">
        <w:rPr>
          <w:b/>
        </w:rPr>
        <w:t>Publish</w:t>
      </w:r>
      <w:r>
        <w:t xml:space="preserve"> button on the </w:t>
      </w:r>
      <w:r w:rsidRPr="00C46950">
        <w:rPr>
          <w:b/>
        </w:rPr>
        <w:t>Page Editing Toolbar</w:t>
      </w:r>
      <w:r>
        <w:t xml:space="preserve"> so that the page can be seen by all users.</w:t>
      </w:r>
    </w:p>
    <w:p w:rsidR="00DA2DE8" w:rsidRDefault="00DA2DE8" w:rsidP="005211C4">
      <w:pPr>
        <w:pStyle w:val="ExerciseStepLevel1"/>
        <w:numPr>
          <w:ilvl w:val="0"/>
          <w:numId w:val="27"/>
        </w:numPr>
        <w:ind w:left="360"/>
      </w:pPr>
      <w:r>
        <w:t xml:space="preserve">On the top-left portion of the browser window, click on the </w:t>
      </w:r>
      <w:proofErr w:type="spellStart"/>
      <w:r w:rsidRPr="00C46950">
        <w:rPr>
          <w:b/>
        </w:rPr>
        <w:t>Litware</w:t>
      </w:r>
      <w:proofErr w:type="spellEnd"/>
      <w:r w:rsidRPr="00C46950">
        <w:rPr>
          <w:b/>
        </w:rPr>
        <w:t xml:space="preserve"> Portal</w:t>
      </w:r>
      <w:r>
        <w:t xml:space="preserve"> link to return to the portal's top-level site. From the </w:t>
      </w:r>
      <w:r w:rsidRPr="00C46950">
        <w:rPr>
          <w:b/>
        </w:rPr>
        <w:t>Site Actions</w:t>
      </w:r>
      <w:r>
        <w:t xml:space="preserve"> menu, click the </w:t>
      </w:r>
      <w:r w:rsidRPr="00C46950">
        <w:rPr>
          <w:b/>
        </w:rPr>
        <w:t>Manage Content and Structure</w:t>
      </w:r>
      <w:r>
        <w:t xml:space="preserve"> command.</w:t>
      </w:r>
    </w:p>
    <w:p w:rsidR="00DA2DE8" w:rsidRDefault="00DA2DE8" w:rsidP="005211C4">
      <w:pPr>
        <w:pStyle w:val="ExerciseStepLevel2"/>
        <w:numPr>
          <w:ilvl w:val="1"/>
          <w:numId w:val="27"/>
        </w:numPr>
        <w:ind w:left="1080"/>
      </w:pPr>
      <w:r>
        <w:t xml:space="preserve">On the </w:t>
      </w:r>
      <w:r w:rsidRPr="00C46950">
        <w:rPr>
          <w:b/>
        </w:rPr>
        <w:t>Site Content and Structure</w:t>
      </w:r>
      <w:r>
        <w:t xml:space="preserve"> page, Use the Tree View control on the left-hand side to drill down into the </w:t>
      </w:r>
      <w:r w:rsidRPr="00C46950">
        <w:rPr>
          <w:b/>
        </w:rPr>
        <w:t>Human Resources</w:t>
      </w:r>
      <w:r>
        <w:t xml:space="preserve"> site.</w:t>
      </w:r>
    </w:p>
    <w:p w:rsidR="00DA2DE8" w:rsidRDefault="00DA2DE8" w:rsidP="005211C4">
      <w:pPr>
        <w:pStyle w:val="ExerciseStepLevel2"/>
        <w:numPr>
          <w:ilvl w:val="1"/>
          <w:numId w:val="27"/>
        </w:numPr>
        <w:ind w:left="1080"/>
      </w:pPr>
      <w:r>
        <w:t xml:space="preserve">Look inside the </w:t>
      </w:r>
      <w:r w:rsidRPr="00C46950">
        <w:rPr>
          <w:b/>
        </w:rPr>
        <w:t>Pages</w:t>
      </w:r>
      <w:r>
        <w:t xml:space="preserve"> document library and locate the page you just created named </w:t>
      </w:r>
      <w:r w:rsidRPr="00C46950">
        <w:rPr>
          <w:b/>
        </w:rPr>
        <w:t>401k.aspx</w:t>
      </w:r>
      <w:r>
        <w:t>.</w:t>
      </w:r>
    </w:p>
    <w:p w:rsidR="00DA2DE8" w:rsidRDefault="00DA2DE8" w:rsidP="00DA2DE8">
      <w:pPr>
        <w:pStyle w:val="ExerciseStepLevel2"/>
        <w:numPr>
          <w:ilvl w:val="1"/>
          <w:numId w:val="27"/>
        </w:numPr>
        <w:ind w:left="1080"/>
      </w:pPr>
      <w:r>
        <w:t xml:space="preserve">Drop down the </w:t>
      </w:r>
      <w:r w:rsidRPr="00C46950">
        <w:rPr>
          <w:b/>
        </w:rPr>
        <w:t>ECB</w:t>
      </w:r>
      <w:r>
        <w:t xml:space="preserve"> menu for the page </w:t>
      </w:r>
      <w:r w:rsidRPr="00C46950">
        <w:rPr>
          <w:b/>
        </w:rPr>
        <w:t>401K.aspx</w:t>
      </w:r>
      <w:r>
        <w:t xml:space="preserve"> and see what commands are available.</w:t>
      </w:r>
      <w:r>
        <w:rPr>
          <w:noProof/>
        </w:rPr>
        <w:drawing>
          <wp:inline distT="0" distB="0" distL="0" distR="0" wp14:editId="055ACA37">
            <wp:extent cx="3952875" cy="2505075"/>
            <wp:effectExtent l="19050" t="0" r="9525" b="0"/>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3952875" cy="2505075"/>
                    </a:xfrm>
                    <a:prstGeom prst="rect">
                      <a:avLst/>
                    </a:prstGeom>
                    <a:noFill/>
                    <a:ln w="9525">
                      <a:noFill/>
                      <a:miter lim="800000"/>
                      <a:headEnd/>
                      <a:tailEnd/>
                    </a:ln>
                  </pic:spPr>
                </pic:pic>
              </a:graphicData>
            </a:graphic>
          </wp:inline>
        </w:drawing>
      </w:r>
    </w:p>
    <w:p w:rsidR="00871089" w:rsidRPr="00DA2DE8" w:rsidRDefault="00222D7D" w:rsidP="00DA2DE8">
      <w:pPr>
        <w:pStyle w:val="ExerciseStepLevel2"/>
        <w:numPr>
          <w:ilvl w:val="0"/>
          <w:numId w:val="27"/>
        </w:numPr>
      </w:pPr>
      <w:r>
        <w:t>Congratulations!  You have finished this Lab.</w:t>
      </w:r>
    </w:p>
    <w:sectPr w:rsidR="00871089" w:rsidRPr="00DA2DE8" w:rsidSect="00A23785">
      <w:headerReference w:type="even" r:id="rId21"/>
      <w:headerReference w:type="default" r:id="rId22"/>
      <w:footerReference w:type="even" r:id="rId23"/>
      <w:footerReference w:type="default" r:id="rId24"/>
      <w:headerReference w:type="first" r:id="rId25"/>
      <w:footerReference w:type="first" r:id="rId26"/>
      <w:pgSz w:w="12240" w:h="15840" w:code="1"/>
      <w:pgMar w:top="720" w:right="720" w:bottom="835" w:left="1080" w:header="720"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2B2" w:rsidRDefault="00E972B2" w:rsidP="00FE6468">
      <w:pPr>
        <w:spacing w:after="0" w:line="240" w:lineRule="auto"/>
      </w:pPr>
      <w:r>
        <w:separator/>
      </w:r>
    </w:p>
  </w:endnote>
  <w:endnote w:type="continuationSeparator" w:id="0">
    <w:p w:rsidR="00E972B2" w:rsidRDefault="00E972B2" w:rsidP="00FE6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449" w:rsidRDefault="000944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5328"/>
      <w:gridCol w:w="4248"/>
    </w:tblGrid>
    <w:tr w:rsidR="00F7390A" w:rsidTr="00094449">
      <w:tc>
        <w:tcPr>
          <w:tcW w:w="5328" w:type="dxa"/>
        </w:tcPr>
        <w:p w:rsidR="00F7390A" w:rsidRDefault="00E972B2" w:rsidP="00616305">
          <w:pPr>
            <w:pStyle w:val="Footer"/>
          </w:pPr>
          <w:r w:rsidRPr="00F62F1C">
            <w:t>© 2010 Critical Pa</w:t>
          </w:r>
          <w:bookmarkStart w:id="0" w:name="_GoBack"/>
          <w:bookmarkEnd w:id="0"/>
          <w:r w:rsidRPr="00F62F1C">
            <w:t>th Training, LLC - All Rights Reserved</w:t>
          </w:r>
        </w:p>
      </w:tc>
      <w:tc>
        <w:tcPr>
          <w:tcW w:w="4248" w:type="dxa"/>
        </w:tcPr>
        <w:p w:rsidR="00F7390A" w:rsidRPr="00F7390A" w:rsidRDefault="00E972B2" w:rsidP="00F7390A">
          <w:pPr>
            <w:pStyle w:val="Footer"/>
            <w:jc w:val="right"/>
          </w:pPr>
          <w:r w:rsidRPr="00F7390A">
            <w:t>14-</w:t>
          </w:r>
          <w:r w:rsidRPr="00F7390A">
            <w:fldChar w:fldCharType="begin"/>
          </w:r>
          <w:r w:rsidRPr="00F7390A">
            <w:instrText xml:space="preserve"> PAGE   \* MERGEFORMAT </w:instrText>
          </w:r>
          <w:r w:rsidRPr="00F7390A">
            <w:fldChar w:fldCharType="separate"/>
          </w:r>
          <w:r w:rsidR="00094449">
            <w:rPr>
              <w:noProof/>
            </w:rPr>
            <w:t>1</w:t>
          </w:r>
          <w:r w:rsidRPr="00F7390A">
            <w:fldChar w:fldCharType="end"/>
          </w:r>
        </w:p>
      </w:tc>
    </w:tr>
  </w:tbl>
  <w:p w:rsidR="000C147A" w:rsidRPr="00F62F1C" w:rsidRDefault="00E972B2" w:rsidP="00F739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449" w:rsidRDefault="000944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2B2" w:rsidRDefault="00E972B2" w:rsidP="00FE6468">
      <w:pPr>
        <w:spacing w:after="0" w:line="240" w:lineRule="auto"/>
      </w:pPr>
      <w:r>
        <w:separator/>
      </w:r>
    </w:p>
  </w:footnote>
  <w:footnote w:type="continuationSeparator" w:id="0">
    <w:p w:rsidR="00E972B2" w:rsidRDefault="00E972B2" w:rsidP="00FE64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449" w:rsidRDefault="000944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5328"/>
      <w:gridCol w:w="4248"/>
    </w:tblGrid>
    <w:tr w:rsidR="00F7390A" w:rsidTr="00094449">
      <w:trPr>
        <w:trHeight w:val="180"/>
      </w:trPr>
      <w:tc>
        <w:tcPr>
          <w:tcW w:w="5328" w:type="dxa"/>
        </w:tcPr>
        <w:p w:rsidR="00F7390A" w:rsidRDefault="00E972B2" w:rsidP="00BA62F8">
          <w:pPr>
            <w:pStyle w:val="Header"/>
          </w:pPr>
          <w:r>
            <w:t>14 - Extending Portal and Search in SharePoi</w:t>
          </w:r>
          <w:r>
            <w:t>nt Server</w:t>
          </w:r>
        </w:p>
      </w:tc>
      <w:tc>
        <w:tcPr>
          <w:tcW w:w="4248" w:type="dxa"/>
        </w:tcPr>
        <w:p w:rsidR="00F7390A" w:rsidRDefault="00E972B2" w:rsidP="00F7390A">
          <w:pPr>
            <w:pStyle w:val="Header"/>
            <w:jc w:val="right"/>
          </w:pPr>
          <w:r>
            <w:rPr>
              <w:noProof/>
            </w:rPr>
            <w:t>v3.1</w:t>
          </w:r>
        </w:p>
      </w:tc>
    </w:tr>
  </w:tbl>
  <w:p w:rsidR="000C147A" w:rsidRDefault="00E972B2" w:rsidP="00F739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449" w:rsidRDefault="000944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2B6"/>
    <w:multiLevelType w:val="hybridMultilevel"/>
    <w:tmpl w:val="A4BAFD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3025DE"/>
    <w:multiLevelType w:val="hybridMultilevel"/>
    <w:tmpl w:val="EEA4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F301C"/>
    <w:multiLevelType w:val="hybridMultilevel"/>
    <w:tmpl w:val="DBCEF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113487"/>
    <w:multiLevelType w:val="hybridMultilevel"/>
    <w:tmpl w:val="C1EE51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957E4F"/>
    <w:multiLevelType w:val="hybridMultilevel"/>
    <w:tmpl w:val="D9F05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7320C5"/>
    <w:multiLevelType w:val="multilevel"/>
    <w:tmpl w:val="A18607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CE67A1"/>
    <w:multiLevelType w:val="hybridMultilevel"/>
    <w:tmpl w:val="D7883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27596C"/>
    <w:multiLevelType w:val="hybridMultilevel"/>
    <w:tmpl w:val="A600CE98"/>
    <w:lvl w:ilvl="0" w:tplc="034CF2E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6F232B"/>
    <w:multiLevelType w:val="hybridMultilevel"/>
    <w:tmpl w:val="D00044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0C436CF"/>
    <w:multiLevelType w:val="hybridMultilevel"/>
    <w:tmpl w:val="4D02A1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94A2ECF"/>
    <w:multiLevelType w:val="hybridMultilevel"/>
    <w:tmpl w:val="F1480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A790F31"/>
    <w:multiLevelType w:val="hybridMultilevel"/>
    <w:tmpl w:val="EAC2C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062E3C"/>
    <w:multiLevelType w:val="hybridMultilevel"/>
    <w:tmpl w:val="AB209E30"/>
    <w:lvl w:ilvl="0" w:tplc="034CF2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833C5B"/>
    <w:multiLevelType w:val="hybridMultilevel"/>
    <w:tmpl w:val="784ED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BC539CE"/>
    <w:multiLevelType w:val="multilevel"/>
    <w:tmpl w:val="965813DC"/>
    <w:lvl w:ilvl="0">
      <w:start w:val="1"/>
      <w:numFmt w:val="decimal"/>
      <w:pStyle w:val="ExerciseStepLevel1"/>
      <w:lvlText w:val="%1)"/>
      <w:lvlJc w:val="left"/>
      <w:pPr>
        <w:ind w:left="360" w:hanging="360"/>
      </w:pPr>
    </w:lvl>
    <w:lvl w:ilvl="1">
      <w:start w:val="1"/>
      <w:numFmt w:val="upperLetter"/>
      <w:pStyle w:val="ExerciseStepLevel2"/>
      <w:lvlText w:val="%2)"/>
      <w:lvlJc w:val="left"/>
      <w:pPr>
        <w:ind w:left="720" w:hanging="360"/>
      </w:pPr>
    </w:lvl>
    <w:lvl w:ilvl="2">
      <w:start w:val="1"/>
      <w:numFmt w:val="lowerRoman"/>
      <w:pStyle w:val="ExerciseStepLevel3"/>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C0A1E61"/>
    <w:multiLevelType w:val="hybridMultilevel"/>
    <w:tmpl w:val="4CD88E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F01AA3"/>
    <w:multiLevelType w:val="hybridMultilevel"/>
    <w:tmpl w:val="24A40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5A0893"/>
    <w:multiLevelType w:val="hybridMultilevel"/>
    <w:tmpl w:val="5D4464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11D110D"/>
    <w:multiLevelType w:val="hybridMultilevel"/>
    <w:tmpl w:val="C93CB9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D723260"/>
    <w:multiLevelType w:val="hybridMultilevel"/>
    <w:tmpl w:val="E2F0D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17337A2"/>
    <w:multiLevelType w:val="hybridMultilevel"/>
    <w:tmpl w:val="56E87B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40266BF"/>
    <w:multiLevelType w:val="hybridMultilevel"/>
    <w:tmpl w:val="083AF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8CF0A7E"/>
    <w:multiLevelType w:val="hybridMultilevel"/>
    <w:tmpl w:val="88A6B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CF32D5"/>
    <w:multiLevelType w:val="hybridMultilevel"/>
    <w:tmpl w:val="9692E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714E5C"/>
    <w:multiLevelType w:val="hybridMultilevel"/>
    <w:tmpl w:val="E4F8A9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7195B51"/>
    <w:multiLevelType w:val="multilevel"/>
    <w:tmpl w:val="0CE06D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5B79DA"/>
    <w:multiLevelType w:val="hybridMultilevel"/>
    <w:tmpl w:val="E0A81A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1"/>
  </w:num>
  <w:num w:numId="3">
    <w:abstractNumId w:val="10"/>
  </w:num>
  <w:num w:numId="4">
    <w:abstractNumId w:val="6"/>
  </w:num>
  <w:num w:numId="5">
    <w:abstractNumId w:val="13"/>
  </w:num>
  <w:num w:numId="6">
    <w:abstractNumId w:val="17"/>
  </w:num>
  <w:num w:numId="7">
    <w:abstractNumId w:val="8"/>
  </w:num>
  <w:num w:numId="8">
    <w:abstractNumId w:val="5"/>
    <w:lvlOverride w:ilvl="0">
      <w:lvl w:ilvl="0">
        <w:numFmt w:val="decimal"/>
        <w:lvlText w:val=""/>
        <w:lvlJc w:val="left"/>
      </w:lvl>
    </w:lvlOverride>
    <w:lvlOverride w:ilvl="1">
      <w:lvl w:ilvl="1">
        <w:numFmt w:val="upperLetter"/>
        <w:lvlText w:val="%2."/>
        <w:lvlJc w:val="left"/>
      </w:lvl>
    </w:lvlOverride>
  </w:num>
  <w:num w:numId="9">
    <w:abstractNumId w:val="18"/>
  </w:num>
  <w:num w:numId="10">
    <w:abstractNumId w:val="9"/>
  </w:num>
  <w:num w:numId="11">
    <w:abstractNumId w:val="25"/>
    <w:lvlOverride w:ilvl="0">
      <w:lvl w:ilvl="0">
        <w:numFmt w:val="decimal"/>
        <w:lvlText w:val=""/>
        <w:lvlJc w:val="left"/>
      </w:lvl>
    </w:lvlOverride>
    <w:lvlOverride w:ilvl="1">
      <w:lvl w:ilvl="1">
        <w:numFmt w:val="upperLetter"/>
        <w:lvlText w:val="%2."/>
        <w:lvlJc w:val="left"/>
      </w:lvl>
    </w:lvlOverride>
  </w:num>
  <w:num w:numId="12">
    <w:abstractNumId w:val="23"/>
  </w:num>
  <w:num w:numId="13">
    <w:abstractNumId w:val="4"/>
  </w:num>
  <w:num w:numId="14">
    <w:abstractNumId w:val="15"/>
  </w:num>
  <w:num w:numId="15">
    <w:abstractNumId w:val="3"/>
  </w:num>
  <w:num w:numId="16">
    <w:abstractNumId w:val="24"/>
  </w:num>
  <w:num w:numId="17">
    <w:abstractNumId w:val="1"/>
  </w:num>
  <w:num w:numId="18">
    <w:abstractNumId w:val="20"/>
  </w:num>
  <w:num w:numId="19">
    <w:abstractNumId w:val="22"/>
  </w:num>
  <w:num w:numId="20">
    <w:abstractNumId w:val="2"/>
  </w:num>
  <w:num w:numId="21">
    <w:abstractNumId w:val="11"/>
  </w:num>
  <w:num w:numId="22">
    <w:abstractNumId w:val="19"/>
  </w:num>
  <w:num w:numId="23">
    <w:abstractNumId w:val="26"/>
  </w:num>
  <w:num w:numId="24">
    <w:abstractNumId w:val="12"/>
  </w:num>
  <w:num w:numId="25">
    <w:abstractNumId w:val="7"/>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B2457"/>
    <w:rsid w:val="0001596A"/>
    <w:rsid w:val="00075499"/>
    <w:rsid w:val="00086DA7"/>
    <w:rsid w:val="00094449"/>
    <w:rsid w:val="000A51F4"/>
    <w:rsid w:val="00106C3C"/>
    <w:rsid w:val="0015762D"/>
    <w:rsid w:val="001721A8"/>
    <w:rsid w:val="001D48D7"/>
    <w:rsid w:val="00222D7D"/>
    <w:rsid w:val="0025108F"/>
    <w:rsid w:val="00275A8A"/>
    <w:rsid w:val="0028059A"/>
    <w:rsid w:val="0029097B"/>
    <w:rsid w:val="002B140A"/>
    <w:rsid w:val="002B4182"/>
    <w:rsid w:val="002C2088"/>
    <w:rsid w:val="002E3334"/>
    <w:rsid w:val="002F7265"/>
    <w:rsid w:val="00302EE3"/>
    <w:rsid w:val="003170B0"/>
    <w:rsid w:val="0032619D"/>
    <w:rsid w:val="003308D7"/>
    <w:rsid w:val="00342250"/>
    <w:rsid w:val="00363947"/>
    <w:rsid w:val="00393CCA"/>
    <w:rsid w:val="003A2271"/>
    <w:rsid w:val="003B1D61"/>
    <w:rsid w:val="003B5FE6"/>
    <w:rsid w:val="003D1B09"/>
    <w:rsid w:val="003D3242"/>
    <w:rsid w:val="003F499E"/>
    <w:rsid w:val="00405235"/>
    <w:rsid w:val="00426341"/>
    <w:rsid w:val="0045777F"/>
    <w:rsid w:val="004C221F"/>
    <w:rsid w:val="004D71D2"/>
    <w:rsid w:val="004E27FA"/>
    <w:rsid w:val="005211C4"/>
    <w:rsid w:val="00535E1A"/>
    <w:rsid w:val="00536C6E"/>
    <w:rsid w:val="005802FD"/>
    <w:rsid w:val="00592976"/>
    <w:rsid w:val="005D44F2"/>
    <w:rsid w:val="005D7DBB"/>
    <w:rsid w:val="005E41CF"/>
    <w:rsid w:val="006A286F"/>
    <w:rsid w:val="006B50ED"/>
    <w:rsid w:val="006C0769"/>
    <w:rsid w:val="006C3231"/>
    <w:rsid w:val="006D068C"/>
    <w:rsid w:val="006D2EAE"/>
    <w:rsid w:val="006E5CF6"/>
    <w:rsid w:val="006F15E1"/>
    <w:rsid w:val="00721660"/>
    <w:rsid w:val="00754141"/>
    <w:rsid w:val="007A6781"/>
    <w:rsid w:val="007B5EFE"/>
    <w:rsid w:val="00842539"/>
    <w:rsid w:val="0085754E"/>
    <w:rsid w:val="00870529"/>
    <w:rsid w:val="00871089"/>
    <w:rsid w:val="008A5834"/>
    <w:rsid w:val="008E5A08"/>
    <w:rsid w:val="008F0026"/>
    <w:rsid w:val="00913442"/>
    <w:rsid w:val="00914A06"/>
    <w:rsid w:val="009167D6"/>
    <w:rsid w:val="00926E5C"/>
    <w:rsid w:val="009304D9"/>
    <w:rsid w:val="00956EEF"/>
    <w:rsid w:val="00991283"/>
    <w:rsid w:val="009B1E64"/>
    <w:rsid w:val="009D328E"/>
    <w:rsid w:val="009E4F36"/>
    <w:rsid w:val="009E7429"/>
    <w:rsid w:val="00A211F0"/>
    <w:rsid w:val="00A23785"/>
    <w:rsid w:val="00A55622"/>
    <w:rsid w:val="00A66045"/>
    <w:rsid w:val="00A95600"/>
    <w:rsid w:val="00AA7119"/>
    <w:rsid w:val="00AC2E41"/>
    <w:rsid w:val="00AC3D81"/>
    <w:rsid w:val="00AD6305"/>
    <w:rsid w:val="00AF4781"/>
    <w:rsid w:val="00B016BF"/>
    <w:rsid w:val="00B02CCE"/>
    <w:rsid w:val="00B119EC"/>
    <w:rsid w:val="00B51543"/>
    <w:rsid w:val="00B73749"/>
    <w:rsid w:val="00B74EBD"/>
    <w:rsid w:val="00B958BA"/>
    <w:rsid w:val="00BC1799"/>
    <w:rsid w:val="00BF0752"/>
    <w:rsid w:val="00C06EE4"/>
    <w:rsid w:val="00C1268D"/>
    <w:rsid w:val="00C46950"/>
    <w:rsid w:val="00C57990"/>
    <w:rsid w:val="00CB0D5F"/>
    <w:rsid w:val="00CC3CB9"/>
    <w:rsid w:val="00CC5C25"/>
    <w:rsid w:val="00D263DF"/>
    <w:rsid w:val="00D36D20"/>
    <w:rsid w:val="00DA2DE8"/>
    <w:rsid w:val="00DA3921"/>
    <w:rsid w:val="00DB7B8C"/>
    <w:rsid w:val="00DF21A3"/>
    <w:rsid w:val="00E05A9C"/>
    <w:rsid w:val="00E119A8"/>
    <w:rsid w:val="00E17F1E"/>
    <w:rsid w:val="00E51FE4"/>
    <w:rsid w:val="00E8130C"/>
    <w:rsid w:val="00E972B2"/>
    <w:rsid w:val="00F31D16"/>
    <w:rsid w:val="00F3459E"/>
    <w:rsid w:val="00F4112A"/>
    <w:rsid w:val="00F96829"/>
    <w:rsid w:val="00FA6116"/>
    <w:rsid w:val="00FB2457"/>
    <w:rsid w:val="00FD5C18"/>
    <w:rsid w:val="00FE646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089"/>
  </w:style>
  <w:style w:type="paragraph" w:styleId="Heading1">
    <w:name w:val="heading 1"/>
    <w:basedOn w:val="Normal"/>
    <w:next w:val="Normal"/>
    <w:link w:val="Heading1Char"/>
    <w:uiPriority w:val="9"/>
    <w:qFormat/>
    <w:rsid w:val="00FB2457"/>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926E5C"/>
    <w:pPr>
      <w:keepNext/>
      <w:keepLines/>
      <w:spacing w:before="200" w:after="0"/>
      <w:outlineLvl w:val="1"/>
    </w:pPr>
    <w:rPr>
      <w:rFonts w:asciiTheme="majorHAnsi" w:eastAsiaTheme="majorEastAsia" w:hAnsiTheme="majorHAnsi" w:cstheme="majorBidi"/>
      <w:b/>
      <w:bCs/>
      <w:color w:val="B83D68"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457"/>
    <w:pPr>
      <w:pBdr>
        <w:bottom w:val="single" w:sz="8" w:space="4" w:color="B83D68" w:themeColor="accent1"/>
      </w:pBdr>
      <w:spacing w:after="300" w:line="240" w:lineRule="auto"/>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FB2457"/>
    <w:rPr>
      <w:rFonts w:asciiTheme="majorHAnsi" w:eastAsiaTheme="majorEastAsia" w:hAnsiTheme="majorHAnsi" w:cstheme="majorBidi"/>
      <w:color w:val="842F73" w:themeColor="text2" w:themeShade="BF"/>
      <w:spacing w:val="5"/>
      <w:kern w:val="28"/>
      <w:sz w:val="52"/>
      <w:szCs w:val="52"/>
    </w:rPr>
  </w:style>
  <w:style w:type="paragraph" w:styleId="ListParagraph">
    <w:name w:val="List Paragraph"/>
    <w:basedOn w:val="Normal"/>
    <w:uiPriority w:val="34"/>
    <w:qFormat/>
    <w:rsid w:val="00FB2457"/>
    <w:pPr>
      <w:ind w:left="720"/>
      <w:contextualSpacing/>
    </w:pPr>
  </w:style>
  <w:style w:type="character" w:customStyle="1" w:styleId="Heading1Char">
    <w:name w:val="Heading 1 Char"/>
    <w:basedOn w:val="DefaultParagraphFont"/>
    <w:link w:val="Heading1"/>
    <w:uiPriority w:val="9"/>
    <w:rsid w:val="00FB2457"/>
    <w:rPr>
      <w:rFonts w:asciiTheme="majorHAnsi" w:eastAsiaTheme="majorEastAsia" w:hAnsiTheme="majorHAnsi" w:cstheme="majorBidi"/>
      <w:b/>
      <w:bCs/>
      <w:color w:val="892D4D" w:themeColor="accent1" w:themeShade="BF"/>
      <w:sz w:val="28"/>
      <w:szCs w:val="28"/>
    </w:rPr>
  </w:style>
  <w:style w:type="paragraph" w:styleId="BalloonText">
    <w:name w:val="Balloon Text"/>
    <w:basedOn w:val="Normal"/>
    <w:link w:val="BalloonTextChar"/>
    <w:uiPriority w:val="99"/>
    <w:semiHidden/>
    <w:unhideWhenUsed/>
    <w:rsid w:val="00FB2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457"/>
    <w:rPr>
      <w:rFonts w:ascii="Tahoma" w:hAnsi="Tahoma" w:cs="Tahoma"/>
      <w:sz w:val="16"/>
      <w:szCs w:val="16"/>
    </w:rPr>
  </w:style>
  <w:style w:type="character" w:styleId="Hyperlink">
    <w:name w:val="Hyperlink"/>
    <w:basedOn w:val="DefaultParagraphFont"/>
    <w:uiPriority w:val="99"/>
    <w:unhideWhenUsed/>
    <w:rsid w:val="00075499"/>
    <w:rPr>
      <w:color w:val="FFDE66" w:themeColor="hyperlink"/>
      <w:u w:val="single"/>
    </w:rPr>
  </w:style>
  <w:style w:type="paragraph" w:styleId="HTMLPreformatted">
    <w:name w:val="HTML Preformatted"/>
    <w:basedOn w:val="Normal"/>
    <w:link w:val="HTMLPreformattedChar"/>
    <w:uiPriority w:val="99"/>
    <w:unhideWhenUsed/>
    <w:rsid w:val="00CB0D5F"/>
    <w:pP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Pr>
      <w:rFonts w:ascii="Courier New" w:eastAsiaTheme="minorEastAsia" w:hAnsi="Courier New" w:cs="Courier New"/>
      <w:b/>
      <w:bCs/>
      <w:color w:val="000000"/>
      <w:sz w:val="18"/>
      <w:szCs w:val="18"/>
    </w:rPr>
  </w:style>
  <w:style w:type="character" w:customStyle="1" w:styleId="HTMLPreformattedChar">
    <w:name w:val="HTML Preformatted Char"/>
    <w:basedOn w:val="DefaultParagraphFont"/>
    <w:link w:val="HTMLPreformatted"/>
    <w:uiPriority w:val="99"/>
    <w:rsid w:val="00CB0D5F"/>
    <w:rPr>
      <w:rFonts w:ascii="Courier New" w:eastAsiaTheme="minorEastAsia" w:hAnsi="Courier New" w:cs="Courier New"/>
      <w:b/>
      <w:bCs/>
      <w:color w:val="000000"/>
      <w:sz w:val="18"/>
      <w:szCs w:val="18"/>
      <w:shd w:val="clear" w:color="auto" w:fill="CECECE"/>
    </w:rPr>
  </w:style>
  <w:style w:type="character" w:customStyle="1" w:styleId="Heading2Char">
    <w:name w:val="Heading 2 Char"/>
    <w:basedOn w:val="DefaultParagraphFont"/>
    <w:link w:val="Heading2"/>
    <w:uiPriority w:val="9"/>
    <w:rsid w:val="00926E5C"/>
    <w:rPr>
      <w:rFonts w:asciiTheme="majorHAnsi" w:eastAsiaTheme="majorEastAsia" w:hAnsiTheme="majorHAnsi" w:cstheme="majorBidi"/>
      <w:b/>
      <w:bCs/>
      <w:color w:val="B83D68" w:themeColor="accent1"/>
      <w:sz w:val="26"/>
      <w:szCs w:val="26"/>
    </w:rPr>
  </w:style>
  <w:style w:type="paragraph" w:customStyle="1" w:styleId="LabOverview">
    <w:name w:val="LabOverview"/>
    <w:basedOn w:val="Normal"/>
    <w:rsid w:val="00DA2DE8"/>
    <w:pPr>
      <w:spacing w:before="240" w:after="40"/>
    </w:pPr>
    <w:rPr>
      <w:rFonts w:ascii="Arial" w:eastAsiaTheme="minorEastAsia" w:hAnsi="Arial" w:cs="Arial"/>
      <w:sz w:val="20"/>
      <w:szCs w:val="20"/>
    </w:rPr>
  </w:style>
  <w:style w:type="paragraph" w:customStyle="1" w:styleId="ExerciseStepLevel1">
    <w:name w:val="ExerciseStepLevel1"/>
    <w:basedOn w:val="Normal"/>
    <w:rsid w:val="00DA2DE8"/>
    <w:pPr>
      <w:numPr>
        <w:numId w:val="26"/>
      </w:numPr>
      <w:spacing w:before="120" w:after="40"/>
    </w:pPr>
    <w:rPr>
      <w:rFonts w:ascii="Arial" w:eastAsiaTheme="minorEastAsia" w:hAnsi="Arial" w:cs="Arial"/>
      <w:sz w:val="20"/>
      <w:szCs w:val="20"/>
    </w:rPr>
  </w:style>
  <w:style w:type="paragraph" w:customStyle="1" w:styleId="ExerciseStepLevel2">
    <w:name w:val="ExerciseStepLevel2"/>
    <w:basedOn w:val="Normal"/>
    <w:rsid w:val="00DA2DE8"/>
    <w:pPr>
      <w:numPr>
        <w:ilvl w:val="1"/>
        <w:numId w:val="26"/>
      </w:numPr>
      <w:spacing w:before="80" w:after="80"/>
    </w:pPr>
    <w:rPr>
      <w:rFonts w:ascii="Arial" w:eastAsiaTheme="minorEastAsia" w:hAnsi="Arial" w:cs="Arial"/>
      <w:sz w:val="18"/>
      <w:szCs w:val="18"/>
    </w:rPr>
  </w:style>
  <w:style w:type="paragraph" w:customStyle="1" w:styleId="ExerciseStepLevel3">
    <w:name w:val="ExerciseStepLevel3"/>
    <w:basedOn w:val="Normal"/>
    <w:rsid w:val="00DA2DE8"/>
    <w:pPr>
      <w:numPr>
        <w:ilvl w:val="2"/>
        <w:numId w:val="26"/>
      </w:numPr>
      <w:spacing w:before="40" w:after="40"/>
    </w:pPr>
    <w:rPr>
      <w:rFonts w:ascii="Arial" w:eastAsiaTheme="minorEastAsia" w:hAnsi="Arial" w:cs="Arial"/>
      <w:iCs/>
      <w:sz w:val="16"/>
      <w:szCs w:val="16"/>
    </w:rPr>
  </w:style>
  <w:style w:type="paragraph" w:customStyle="1" w:styleId="ExerciseTitle">
    <w:name w:val="ExerciseTitle"/>
    <w:basedOn w:val="Normal"/>
    <w:rsid w:val="00DA2DE8"/>
    <w:pPr>
      <w:spacing w:before="240" w:after="40"/>
      <w:ind w:left="144" w:hanging="144"/>
    </w:pPr>
    <w:rPr>
      <w:rFonts w:ascii="Arial" w:eastAsiaTheme="minorEastAsia" w:hAnsi="Arial" w:cs="Arial"/>
      <w:b/>
      <w:bCs/>
      <w:color w:val="404F21"/>
      <w:sz w:val="24"/>
      <w:szCs w:val="24"/>
    </w:rPr>
  </w:style>
  <w:style w:type="paragraph" w:customStyle="1" w:styleId="ExerciseStepLevel2Picture">
    <w:name w:val="ExerciseStepLevel2Picture"/>
    <w:basedOn w:val="Normal"/>
    <w:rsid w:val="00DA2DE8"/>
    <w:pPr>
      <w:spacing w:before="80" w:after="80"/>
      <w:ind w:left="720"/>
    </w:pPr>
    <w:rPr>
      <w:rFonts w:ascii="Arial" w:eastAsiaTheme="minorEastAsia" w:hAnsi="Arial" w:cs="Arial"/>
      <w:sz w:val="18"/>
      <w:szCs w:val="18"/>
    </w:rPr>
  </w:style>
  <w:style w:type="paragraph" w:styleId="Header">
    <w:name w:val="header"/>
    <w:basedOn w:val="Normal"/>
    <w:link w:val="HeaderChar"/>
    <w:uiPriority w:val="99"/>
    <w:unhideWhenUsed/>
    <w:rsid w:val="00FE6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468"/>
  </w:style>
  <w:style w:type="paragraph" w:styleId="Footer">
    <w:name w:val="footer"/>
    <w:basedOn w:val="Normal"/>
    <w:link w:val="FooterChar"/>
    <w:uiPriority w:val="99"/>
    <w:unhideWhenUsed/>
    <w:rsid w:val="00FE6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4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customXml" Target="../customXml/item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_dlc_DocIdUrl xmlns="c83d3ea4-1015-4b4b-bfa9-09fbcd7aa64d">
      <Url>http://intranet.sharepointblackops.com/Courses/GSA401/_layouts/DocIdRedir.aspx?ID=3CC2HQU7XWNV-47-44</Url>
      <Description>3CC2HQU7XWNV-47-44</Description>
    </_dlc_DocIdUrl>
    <_dlc_DocId xmlns="c83d3ea4-1015-4b4b-bfa9-09fbcd7aa64d">3CC2HQU7XWNV-47-44</_dlc_Doc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394BBB3F18F3E4CB3B496D420A4B943" ma:contentTypeVersion="1" ma:contentTypeDescription="Create a new document." ma:contentTypeScope="" ma:versionID="c3ed3f64710fc5c9b938d3d26ef1e546">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216D6BC-8764-48D9-B9BA-9A0F9CFB4A8F}"/>
</file>

<file path=customXml/itemProps2.xml><?xml version="1.0" encoding="utf-8"?>
<ds:datastoreItem xmlns:ds="http://schemas.openxmlformats.org/officeDocument/2006/customXml" ds:itemID="{F41CAA43-AB2A-4E7A-9C9B-9F55D257B507}"/>
</file>

<file path=customXml/itemProps3.xml><?xml version="1.0" encoding="utf-8"?>
<ds:datastoreItem xmlns:ds="http://schemas.openxmlformats.org/officeDocument/2006/customXml" ds:itemID="{BCC8821C-845B-4107-8D37-B7FBCD965CD9}"/>
</file>

<file path=customXml/itemProps4.xml><?xml version="1.0" encoding="utf-8"?>
<ds:datastoreItem xmlns:ds="http://schemas.openxmlformats.org/officeDocument/2006/customXml" ds:itemID="{45F4752F-C9EE-4FEC-BD61-AE36F05DFFF7}"/>
</file>

<file path=customXml/itemProps5.xml><?xml version="1.0" encoding="utf-8"?>
<ds:datastoreItem xmlns:ds="http://schemas.openxmlformats.org/officeDocument/2006/customXml" ds:itemID="{59E51103-FFA0-4116-AED2-74EF66C28D4B}"/>
</file>

<file path=customXml/itemProps6.xml><?xml version="1.0" encoding="utf-8"?>
<ds:datastoreItem xmlns:ds="http://schemas.openxmlformats.org/officeDocument/2006/customXml" ds:itemID="{579C5BB1-0476-48FB-B8C1-3279123D9C62}"/>
</file>

<file path=docProps/app.xml><?xml version="1.0" encoding="utf-8"?>
<Properties xmlns="http://schemas.openxmlformats.org/officeDocument/2006/extended-properties" xmlns:vt="http://schemas.openxmlformats.org/officeDocument/2006/docPropsVTypes">
  <Template>Normal.dotm</Template>
  <TotalTime>55</TotalTime>
  <Pages>5</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A. Graham</dc:creator>
  <cp:lastModifiedBy>Andrew Connell</cp:lastModifiedBy>
  <cp:revision>19</cp:revision>
  <cp:lastPrinted>2010-01-23T10:55:00Z</cp:lastPrinted>
  <dcterms:created xsi:type="dcterms:W3CDTF">2008-10-22T13:27:00Z</dcterms:created>
  <dcterms:modified xsi:type="dcterms:W3CDTF">2010-05-16T23:34:00Z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0x0101007394BBB3F18F3E4CB3B496D420A4B943</vt:lpwstr>
  </property>
  <property fmtid="{D5CDD505-2E9C-101B-9397-08002B2CF9AE}" pid="3" name="_dlc_DocIdItemGuid">
    <vt:lpwstr>7fda0411-2fc4-4555-93e6-50902bfd4ac4</vt:lpwstr>
  </property>
</Properties>
</file>