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31C" w:rsidRPr="00303E07" w:rsidRDefault="00E63D17" w:rsidP="0020331C">
      <w:pPr>
        <w:pStyle w:val="LabTitle"/>
        <w:rPr>
          <w:rFonts w:eastAsia="Times New Roman"/>
        </w:rPr>
      </w:pPr>
      <w:r>
        <w:rPr>
          <w:rFonts w:eastAsia="Times New Roman"/>
        </w:rPr>
        <w:t>Lab 01</w:t>
      </w:r>
      <w:r w:rsidR="0020331C" w:rsidRPr="00303E07">
        <w:rPr>
          <w:rFonts w:eastAsia="Times New Roman"/>
        </w:rPr>
        <w:t xml:space="preserve">: </w:t>
      </w:r>
      <w:r>
        <w:rPr>
          <w:rFonts w:eastAsia="Times New Roman"/>
        </w:rPr>
        <w:t>Getting Started with SharePoint Branding</w:t>
      </w:r>
    </w:p>
    <w:p w:rsidR="0020331C" w:rsidRPr="00E01210" w:rsidRDefault="0020331C" w:rsidP="00417AA0">
      <w:pPr>
        <w:pStyle w:val="LabOverview"/>
      </w:pPr>
      <w:r w:rsidRPr="00E01210">
        <w:rPr>
          <w:b/>
          <w:bCs/>
        </w:rPr>
        <w:t>Lab Overview</w:t>
      </w:r>
      <w:r w:rsidRPr="00E01210">
        <w:t xml:space="preserve">: </w:t>
      </w:r>
      <w:r w:rsidR="00417AA0">
        <w:t>[1 to 2 paragraph overview of what students will do in this lab. Good place to add the scenario description and the “why” as to what makes the skills learned in this lab important.]</w:t>
      </w:r>
    </w:p>
    <w:p w:rsidR="0020331C" w:rsidRPr="00E01210" w:rsidRDefault="0020331C" w:rsidP="0020331C">
      <w:pPr>
        <w:pStyle w:val="LabOverview"/>
      </w:pPr>
    </w:p>
    <w:p w:rsidR="0020331C" w:rsidRDefault="0020331C" w:rsidP="0020331C">
      <w:pPr>
        <w:pStyle w:val="LabOverview"/>
      </w:pPr>
      <w:r w:rsidRPr="00E01210">
        <w:rPr>
          <w:b/>
          <w:bCs/>
        </w:rPr>
        <w:t>Lab Setup:</w:t>
      </w:r>
      <w:r w:rsidRPr="00E01210">
        <w:t xml:space="preserve"> </w:t>
      </w:r>
      <w:r w:rsidR="00E63D17">
        <w:t>Discussing running batch file (</w:t>
      </w:r>
      <w:r w:rsidR="00E63D17" w:rsidRPr="00E63D17">
        <w:rPr>
          <w:b/>
        </w:rPr>
        <w:t>e.g. BrandCapSetup.bat</w:t>
      </w:r>
      <w:r w:rsidR="00E63D17">
        <w:t>) that installs features used in course. Next, discuss running batch file (Setup_Lab01.bat) which creates two new sites. One is a team site and the other is a Publishing site. The team will be used in exercise 1. The Publishing site will be used in exercise 2.</w:t>
      </w:r>
    </w:p>
    <w:p w:rsidR="0020331C" w:rsidRPr="00303E07" w:rsidRDefault="0020331C" w:rsidP="0020331C">
      <w:pPr>
        <w:pStyle w:val="ExerciseTitle"/>
        <w:rPr>
          <w:rFonts w:eastAsia="Times New Roman"/>
        </w:rPr>
      </w:pPr>
      <w:r w:rsidRPr="00303E07">
        <w:rPr>
          <w:rFonts w:eastAsia="Times New Roman"/>
        </w:rPr>
        <w:t xml:space="preserve">Exercise 1: </w:t>
      </w:r>
      <w:r w:rsidR="00E63D17">
        <w:rPr>
          <w:rFonts w:eastAsia="Times New Roman"/>
        </w:rPr>
        <w:t>Changing the Look and feel of a Team site</w:t>
      </w:r>
    </w:p>
    <w:p w:rsidR="00E63D17" w:rsidRDefault="00E63D17" w:rsidP="00E63D17">
      <w:pPr>
        <w:pStyle w:val="LabOverviewStep"/>
        <w:numPr>
          <w:ilvl w:val="0"/>
          <w:numId w:val="1"/>
        </w:numPr>
        <w:rPr>
          <w:sz w:val="18"/>
          <w:szCs w:val="18"/>
        </w:rPr>
      </w:pPr>
      <w:r>
        <w:rPr>
          <w:sz w:val="18"/>
          <w:szCs w:val="18"/>
        </w:rPr>
        <w:t xml:space="preserve">Open team site at </w:t>
      </w:r>
      <w:hyperlink r:id="rId8" w:history="1">
        <w:r w:rsidRPr="00797040">
          <w:rPr>
            <w:rStyle w:val="Hyperlink"/>
            <w:b/>
            <w:sz w:val="18"/>
            <w:szCs w:val="18"/>
          </w:rPr>
          <w:t>http://wingtip.com/sites/Lab01_Exercise01</w:t>
        </w:r>
      </w:hyperlink>
      <w:r>
        <w:rPr>
          <w:sz w:val="18"/>
          <w:szCs w:val="18"/>
        </w:rPr>
        <w:t>.</w:t>
      </w:r>
    </w:p>
    <w:p w:rsidR="00E63D17" w:rsidRDefault="00E63D17" w:rsidP="00E63D17">
      <w:pPr>
        <w:pStyle w:val="LabOverviewStep"/>
        <w:numPr>
          <w:ilvl w:val="0"/>
          <w:numId w:val="1"/>
        </w:numPr>
        <w:rPr>
          <w:sz w:val="18"/>
          <w:szCs w:val="18"/>
        </w:rPr>
      </w:pPr>
      <w:r w:rsidRPr="00E63D17">
        <w:rPr>
          <w:sz w:val="18"/>
          <w:szCs w:val="18"/>
        </w:rPr>
        <w:t>Look at site</w:t>
      </w:r>
      <w:r>
        <w:rPr>
          <w:sz w:val="18"/>
          <w:szCs w:val="18"/>
        </w:rPr>
        <w:t xml:space="preserve"> and see what is already there. Just the lists in team site.</w:t>
      </w:r>
    </w:p>
    <w:p w:rsidR="00417AA0" w:rsidRDefault="00E63D17" w:rsidP="00E63D17">
      <w:pPr>
        <w:pStyle w:val="LabOverviewStep"/>
        <w:numPr>
          <w:ilvl w:val="0"/>
          <w:numId w:val="1"/>
        </w:numPr>
        <w:rPr>
          <w:sz w:val="18"/>
          <w:szCs w:val="18"/>
        </w:rPr>
      </w:pPr>
      <w:r w:rsidRPr="00E63D17">
        <w:rPr>
          <w:sz w:val="18"/>
          <w:szCs w:val="18"/>
        </w:rPr>
        <w:t>Enable feature (supplied by TPG) which adds some lists with data (announcements, contacts, schedule)</w:t>
      </w:r>
    </w:p>
    <w:p w:rsidR="00E63D17" w:rsidRDefault="00E63D17" w:rsidP="00E63D17">
      <w:pPr>
        <w:pStyle w:val="LabOverviewStep"/>
        <w:numPr>
          <w:ilvl w:val="0"/>
          <w:numId w:val="1"/>
        </w:numPr>
        <w:rPr>
          <w:sz w:val="18"/>
          <w:szCs w:val="18"/>
        </w:rPr>
      </w:pPr>
      <w:r>
        <w:rPr>
          <w:sz w:val="18"/>
          <w:szCs w:val="18"/>
        </w:rPr>
        <w:t>Enable theme – Wheat</w:t>
      </w:r>
    </w:p>
    <w:p w:rsidR="00E63D17" w:rsidRDefault="00E63D17" w:rsidP="00E63D17">
      <w:pPr>
        <w:pStyle w:val="LabOverviewStep"/>
        <w:numPr>
          <w:ilvl w:val="0"/>
          <w:numId w:val="1"/>
        </w:numPr>
        <w:rPr>
          <w:sz w:val="18"/>
          <w:szCs w:val="18"/>
        </w:rPr>
      </w:pPr>
      <w:r>
        <w:rPr>
          <w:sz w:val="18"/>
          <w:szCs w:val="18"/>
        </w:rPr>
        <w:t xml:space="preserve">Create Document Library named </w:t>
      </w:r>
      <w:r w:rsidRPr="00E63D17">
        <w:rPr>
          <w:b/>
          <w:sz w:val="18"/>
          <w:szCs w:val="18"/>
        </w:rPr>
        <w:t>Image Library</w:t>
      </w:r>
    </w:p>
    <w:p w:rsidR="00E63D17" w:rsidRDefault="00E63D17" w:rsidP="00E63D17">
      <w:pPr>
        <w:pStyle w:val="LabOverviewStep"/>
        <w:numPr>
          <w:ilvl w:val="0"/>
          <w:numId w:val="1"/>
        </w:numPr>
        <w:rPr>
          <w:sz w:val="18"/>
          <w:szCs w:val="18"/>
        </w:rPr>
      </w:pPr>
      <w:r>
        <w:rPr>
          <w:sz w:val="18"/>
          <w:szCs w:val="18"/>
        </w:rPr>
        <w:t>Upload image file (</w:t>
      </w:r>
      <w:r w:rsidRPr="00E63D17">
        <w:rPr>
          <w:b/>
          <w:sz w:val="18"/>
          <w:szCs w:val="18"/>
        </w:rPr>
        <w:t>SiteIcon.gif</w:t>
      </w:r>
      <w:r>
        <w:rPr>
          <w:sz w:val="18"/>
          <w:szCs w:val="18"/>
        </w:rPr>
        <w:t xml:space="preserve">) to </w:t>
      </w:r>
      <w:r w:rsidRPr="00E63D17">
        <w:rPr>
          <w:b/>
          <w:sz w:val="18"/>
          <w:szCs w:val="18"/>
        </w:rPr>
        <w:t>Image Library</w:t>
      </w:r>
    </w:p>
    <w:p w:rsidR="00E63D17" w:rsidRPr="00E63D17" w:rsidRDefault="00E63D17" w:rsidP="00E63D17">
      <w:pPr>
        <w:pStyle w:val="LabOverviewStep"/>
        <w:numPr>
          <w:ilvl w:val="0"/>
          <w:numId w:val="1"/>
        </w:numPr>
        <w:rPr>
          <w:sz w:val="18"/>
          <w:szCs w:val="18"/>
        </w:rPr>
      </w:pPr>
      <w:r>
        <w:rPr>
          <w:sz w:val="18"/>
          <w:szCs w:val="18"/>
        </w:rPr>
        <w:t xml:space="preserve">Configure site to use </w:t>
      </w:r>
      <w:r w:rsidRPr="00E63D17">
        <w:rPr>
          <w:b/>
          <w:sz w:val="18"/>
          <w:szCs w:val="18"/>
        </w:rPr>
        <w:t>SiteIcon.gi</w:t>
      </w:r>
      <w:r>
        <w:rPr>
          <w:b/>
          <w:sz w:val="18"/>
          <w:szCs w:val="18"/>
        </w:rPr>
        <w:t>f</w:t>
      </w:r>
    </w:p>
    <w:p w:rsidR="00417AA0" w:rsidRPr="00303E07" w:rsidRDefault="00417AA0" w:rsidP="00417AA0">
      <w:pPr>
        <w:pStyle w:val="ExerciseTitle"/>
        <w:rPr>
          <w:rFonts w:eastAsia="Times New Roman"/>
        </w:rPr>
      </w:pPr>
      <w:r>
        <w:rPr>
          <w:rFonts w:eastAsia="Times New Roman"/>
        </w:rPr>
        <w:t>Exercise 2</w:t>
      </w:r>
      <w:r w:rsidRPr="00303E07">
        <w:rPr>
          <w:rFonts w:eastAsia="Times New Roman"/>
        </w:rPr>
        <w:t xml:space="preserve">: </w:t>
      </w:r>
      <w:r>
        <w:rPr>
          <w:rFonts w:eastAsia="Times New Roman"/>
        </w:rPr>
        <w:t>[Exercise title]</w:t>
      </w:r>
    </w:p>
    <w:p w:rsidR="00E63D17" w:rsidRDefault="00E63D17" w:rsidP="00E63D17">
      <w:pPr>
        <w:pStyle w:val="LabOverviewStep"/>
        <w:numPr>
          <w:ilvl w:val="0"/>
          <w:numId w:val="29"/>
        </w:numPr>
        <w:rPr>
          <w:sz w:val="18"/>
          <w:szCs w:val="18"/>
        </w:rPr>
      </w:pPr>
      <w:r>
        <w:rPr>
          <w:sz w:val="18"/>
          <w:szCs w:val="18"/>
        </w:rPr>
        <w:t xml:space="preserve">Open team site at </w:t>
      </w:r>
      <w:hyperlink r:id="rId9" w:history="1">
        <w:r w:rsidR="00FD76E8" w:rsidRPr="00797040">
          <w:rPr>
            <w:rStyle w:val="Hyperlink"/>
            <w:b/>
            <w:sz w:val="18"/>
            <w:szCs w:val="18"/>
          </w:rPr>
          <w:t>http://wingtip.com/sites/Lab01_Exercise02</w:t>
        </w:r>
      </w:hyperlink>
      <w:r>
        <w:rPr>
          <w:sz w:val="18"/>
          <w:szCs w:val="18"/>
        </w:rPr>
        <w:t>.</w:t>
      </w:r>
    </w:p>
    <w:p w:rsidR="00E63D17" w:rsidRDefault="00E63D17" w:rsidP="00E63D17">
      <w:pPr>
        <w:pStyle w:val="LabOverviewStep"/>
        <w:numPr>
          <w:ilvl w:val="0"/>
          <w:numId w:val="29"/>
        </w:numPr>
        <w:rPr>
          <w:sz w:val="18"/>
          <w:szCs w:val="18"/>
        </w:rPr>
      </w:pPr>
      <w:r w:rsidRPr="00E63D17">
        <w:rPr>
          <w:sz w:val="18"/>
          <w:szCs w:val="18"/>
        </w:rPr>
        <w:t>Look at site</w:t>
      </w:r>
      <w:r>
        <w:rPr>
          <w:sz w:val="18"/>
          <w:szCs w:val="18"/>
        </w:rPr>
        <w:t xml:space="preserve"> and see what is already there. A publish site is much different than a team site.</w:t>
      </w:r>
    </w:p>
    <w:p w:rsidR="00FD76E8" w:rsidRDefault="00FD76E8" w:rsidP="00E63D17">
      <w:pPr>
        <w:pStyle w:val="LabOverviewStep"/>
        <w:numPr>
          <w:ilvl w:val="0"/>
          <w:numId w:val="29"/>
        </w:numPr>
        <w:rPr>
          <w:sz w:val="18"/>
          <w:szCs w:val="18"/>
        </w:rPr>
      </w:pPr>
      <w:r>
        <w:rPr>
          <w:sz w:val="18"/>
          <w:szCs w:val="18"/>
        </w:rPr>
        <w:t>Create a child site (Products)</w:t>
      </w:r>
    </w:p>
    <w:p w:rsidR="00FD76E8" w:rsidRDefault="00FD76E8" w:rsidP="00FD76E8">
      <w:pPr>
        <w:pStyle w:val="LabOverviewStep"/>
        <w:numPr>
          <w:ilvl w:val="0"/>
          <w:numId w:val="29"/>
        </w:numPr>
        <w:rPr>
          <w:sz w:val="18"/>
          <w:szCs w:val="18"/>
        </w:rPr>
      </w:pPr>
      <w:r>
        <w:rPr>
          <w:sz w:val="18"/>
          <w:szCs w:val="18"/>
        </w:rPr>
        <w:t>Make changes to default.aspx in Products site</w:t>
      </w:r>
    </w:p>
    <w:p w:rsidR="00FD76E8" w:rsidRDefault="00FD76E8" w:rsidP="00FD76E8">
      <w:pPr>
        <w:pStyle w:val="LabOverviewStep"/>
        <w:numPr>
          <w:ilvl w:val="0"/>
          <w:numId w:val="29"/>
        </w:numPr>
        <w:rPr>
          <w:sz w:val="18"/>
          <w:szCs w:val="18"/>
        </w:rPr>
      </w:pPr>
      <w:r>
        <w:rPr>
          <w:sz w:val="18"/>
          <w:szCs w:val="18"/>
        </w:rPr>
        <w:t>Go through Approval process</w:t>
      </w:r>
    </w:p>
    <w:p w:rsidR="00FD76E8" w:rsidRDefault="00FD76E8" w:rsidP="00E63D17">
      <w:pPr>
        <w:pStyle w:val="LabOverviewStep"/>
        <w:numPr>
          <w:ilvl w:val="0"/>
          <w:numId w:val="29"/>
        </w:numPr>
        <w:rPr>
          <w:sz w:val="18"/>
          <w:szCs w:val="18"/>
        </w:rPr>
      </w:pPr>
      <w:r>
        <w:rPr>
          <w:sz w:val="18"/>
          <w:szCs w:val="18"/>
        </w:rPr>
        <w:t>Create 2 page in the child site (make up two toys that we want to advertise as products)</w:t>
      </w:r>
    </w:p>
    <w:p w:rsidR="00E63D17" w:rsidRDefault="00FD76E8" w:rsidP="00E63D17">
      <w:pPr>
        <w:pStyle w:val="LabOverviewStep"/>
        <w:numPr>
          <w:ilvl w:val="0"/>
          <w:numId w:val="29"/>
        </w:numPr>
        <w:rPr>
          <w:sz w:val="18"/>
          <w:szCs w:val="18"/>
        </w:rPr>
      </w:pPr>
      <w:r>
        <w:rPr>
          <w:sz w:val="18"/>
          <w:szCs w:val="18"/>
        </w:rPr>
        <w:t>Go through approval process</w:t>
      </w:r>
    </w:p>
    <w:p w:rsidR="00FD76E8" w:rsidRPr="00E63D17" w:rsidRDefault="00FD76E8" w:rsidP="00E63D17">
      <w:pPr>
        <w:pStyle w:val="LabOverviewStep"/>
        <w:numPr>
          <w:ilvl w:val="0"/>
          <w:numId w:val="29"/>
        </w:numPr>
        <w:rPr>
          <w:sz w:val="18"/>
          <w:szCs w:val="18"/>
        </w:rPr>
      </w:pPr>
      <w:r>
        <w:rPr>
          <w:sz w:val="18"/>
          <w:szCs w:val="18"/>
        </w:rPr>
        <w:t xml:space="preserve">Swap out </w:t>
      </w:r>
      <w:proofErr w:type="spellStart"/>
      <w:r>
        <w:rPr>
          <w:sz w:val="18"/>
          <w:szCs w:val="18"/>
        </w:rPr>
        <w:t>default.master</w:t>
      </w:r>
      <w:proofErr w:type="spellEnd"/>
      <w:r>
        <w:rPr>
          <w:sz w:val="18"/>
          <w:szCs w:val="18"/>
        </w:rPr>
        <w:t xml:space="preserve"> with some of the pre-provided master pages. Tell the student to see which one he/she likes best</w:t>
      </w:r>
    </w:p>
    <w:p w:rsidR="00417AA0" w:rsidRPr="006C6E7F" w:rsidRDefault="00417AA0" w:rsidP="00417AA0">
      <w:pPr>
        <w:pStyle w:val="LabOverviewStep"/>
        <w:rPr>
          <w:sz w:val="18"/>
          <w:szCs w:val="18"/>
        </w:rPr>
      </w:pPr>
    </w:p>
    <w:sectPr w:rsidR="00417AA0" w:rsidRPr="006C6E7F" w:rsidSect="00E63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00007843" w:usb2="00000001"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00007843"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2B55"/>
    <w:multiLevelType w:val="hybridMultilevel"/>
    <w:tmpl w:val="4F142CB0"/>
    <w:lvl w:ilvl="0" w:tplc="E5CC7E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71266"/>
    <w:multiLevelType w:val="hybridMultilevel"/>
    <w:tmpl w:val="86828EF4"/>
    <w:lvl w:ilvl="0" w:tplc="3BC8C44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1157E40"/>
    <w:multiLevelType w:val="hybridMultilevel"/>
    <w:tmpl w:val="DE5AD5D6"/>
    <w:lvl w:ilvl="0" w:tplc="4BEE806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021291"/>
    <w:multiLevelType w:val="hybridMultilevel"/>
    <w:tmpl w:val="1322770C"/>
    <w:lvl w:ilvl="0" w:tplc="DCEE2C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EF72FC"/>
    <w:multiLevelType w:val="hybridMultilevel"/>
    <w:tmpl w:val="ADD06F6E"/>
    <w:lvl w:ilvl="0" w:tplc="2B5CDAAC">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CD25D2"/>
    <w:multiLevelType w:val="hybridMultilevel"/>
    <w:tmpl w:val="458A136E"/>
    <w:lvl w:ilvl="0" w:tplc="4B44053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F583CCE"/>
    <w:multiLevelType w:val="hybridMultilevel"/>
    <w:tmpl w:val="4E882F9C"/>
    <w:lvl w:ilvl="0" w:tplc="868C22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8E6A3C"/>
    <w:multiLevelType w:val="hybridMultilevel"/>
    <w:tmpl w:val="699E5B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433B4"/>
    <w:multiLevelType w:val="hybridMultilevel"/>
    <w:tmpl w:val="F158657A"/>
    <w:lvl w:ilvl="0" w:tplc="FD02038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346705F5"/>
    <w:multiLevelType w:val="hybridMultilevel"/>
    <w:tmpl w:val="9288DEC4"/>
    <w:lvl w:ilvl="0" w:tplc="D37CCF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663FF2"/>
    <w:multiLevelType w:val="hybridMultilevel"/>
    <w:tmpl w:val="01BA9B02"/>
    <w:lvl w:ilvl="0" w:tplc="BA04A2E0">
      <w:start w:val="1"/>
      <w:numFmt w:val="lowerRoman"/>
      <w:lvlText w:val="%1)"/>
      <w:lvlJc w:val="left"/>
      <w:pPr>
        <w:ind w:left="1800"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9154D2"/>
    <w:multiLevelType w:val="hybridMultilevel"/>
    <w:tmpl w:val="A614C266"/>
    <w:lvl w:ilvl="0" w:tplc="F1CC9E5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42BB45DE"/>
    <w:multiLevelType w:val="hybridMultilevel"/>
    <w:tmpl w:val="CB82D7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34315E1"/>
    <w:multiLevelType w:val="hybridMultilevel"/>
    <w:tmpl w:val="AAB8046E"/>
    <w:lvl w:ilvl="0" w:tplc="B0D67D62">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83F5017"/>
    <w:multiLevelType w:val="hybridMultilevel"/>
    <w:tmpl w:val="6142BA22"/>
    <w:lvl w:ilvl="0" w:tplc="D16239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9C305A9"/>
    <w:multiLevelType w:val="hybridMultilevel"/>
    <w:tmpl w:val="36721FAE"/>
    <w:lvl w:ilvl="0" w:tplc="FEA4A1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B792CA6"/>
    <w:multiLevelType w:val="hybridMultilevel"/>
    <w:tmpl w:val="F312B074"/>
    <w:lvl w:ilvl="0" w:tplc="A13036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C61C2B"/>
    <w:multiLevelType w:val="hybridMultilevel"/>
    <w:tmpl w:val="1F72D78C"/>
    <w:lvl w:ilvl="0" w:tplc="B596CFE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51123DA"/>
    <w:multiLevelType w:val="hybridMultilevel"/>
    <w:tmpl w:val="674070B2"/>
    <w:lvl w:ilvl="0" w:tplc="AF1A2A3A">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0E613C"/>
    <w:multiLevelType w:val="hybridMultilevel"/>
    <w:tmpl w:val="8D6E2A9C"/>
    <w:lvl w:ilvl="0" w:tplc="F0AA3B4E">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5053EC"/>
    <w:multiLevelType w:val="hybridMultilevel"/>
    <w:tmpl w:val="CB82D7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BC282E"/>
    <w:multiLevelType w:val="hybridMultilevel"/>
    <w:tmpl w:val="78E0B02A"/>
    <w:lvl w:ilvl="0" w:tplc="5652F750">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1466CD"/>
    <w:multiLevelType w:val="hybridMultilevel"/>
    <w:tmpl w:val="FD22BCA4"/>
    <w:lvl w:ilvl="0" w:tplc="7B8C27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793376C"/>
    <w:multiLevelType w:val="hybridMultilevel"/>
    <w:tmpl w:val="79EAA6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8165A6F"/>
    <w:multiLevelType w:val="hybridMultilevel"/>
    <w:tmpl w:val="CC54461C"/>
    <w:lvl w:ilvl="0" w:tplc="3F04F2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A6F7BF6"/>
    <w:multiLevelType w:val="hybridMultilevel"/>
    <w:tmpl w:val="0D0CF1BE"/>
    <w:lvl w:ilvl="0" w:tplc="8C52AFC2">
      <w:start w:val="1"/>
      <w:numFmt w:val="lowerRoman"/>
      <w:lvlText w:val="%1)"/>
      <w:lvlJc w:val="left"/>
      <w:pPr>
        <w:ind w:left="1800" w:hanging="720"/>
      </w:pPr>
      <w:rPr>
        <w:rFonts w:hint="default"/>
        <w:sz w:val="16"/>
        <w:szCs w:val="1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24216C7"/>
    <w:multiLevelType w:val="hybridMultilevel"/>
    <w:tmpl w:val="71AC6598"/>
    <w:lvl w:ilvl="0" w:tplc="9A24C95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768342C4"/>
    <w:multiLevelType w:val="hybridMultilevel"/>
    <w:tmpl w:val="38CC47CC"/>
    <w:lvl w:ilvl="0" w:tplc="295AB2B4">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CE522CB"/>
    <w:multiLevelType w:val="hybridMultilevel"/>
    <w:tmpl w:val="491C38BE"/>
    <w:lvl w:ilvl="0" w:tplc="1B4460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11"/>
  </w:num>
  <w:num w:numId="3">
    <w:abstractNumId w:val="0"/>
  </w:num>
  <w:num w:numId="4">
    <w:abstractNumId w:val="23"/>
  </w:num>
  <w:num w:numId="5">
    <w:abstractNumId w:val="18"/>
  </w:num>
  <w:num w:numId="6">
    <w:abstractNumId w:val="7"/>
  </w:num>
  <w:num w:numId="7">
    <w:abstractNumId w:val="27"/>
  </w:num>
  <w:num w:numId="8">
    <w:abstractNumId w:val="4"/>
  </w:num>
  <w:num w:numId="9">
    <w:abstractNumId w:val="21"/>
  </w:num>
  <w:num w:numId="10">
    <w:abstractNumId w:val="26"/>
  </w:num>
  <w:num w:numId="11">
    <w:abstractNumId w:val="8"/>
  </w:num>
  <w:num w:numId="12">
    <w:abstractNumId w:val="19"/>
  </w:num>
  <w:num w:numId="13">
    <w:abstractNumId w:val="13"/>
  </w:num>
  <w:num w:numId="14">
    <w:abstractNumId w:val="17"/>
  </w:num>
  <w:num w:numId="15">
    <w:abstractNumId w:val="1"/>
  </w:num>
  <w:num w:numId="16">
    <w:abstractNumId w:val="25"/>
  </w:num>
  <w:num w:numId="17">
    <w:abstractNumId w:val="28"/>
  </w:num>
  <w:num w:numId="18">
    <w:abstractNumId w:val="3"/>
  </w:num>
  <w:num w:numId="19">
    <w:abstractNumId w:val="16"/>
  </w:num>
  <w:num w:numId="20">
    <w:abstractNumId w:val="15"/>
  </w:num>
  <w:num w:numId="21">
    <w:abstractNumId w:val="24"/>
  </w:num>
  <w:num w:numId="22">
    <w:abstractNumId w:val="6"/>
  </w:num>
  <w:num w:numId="23">
    <w:abstractNumId w:val="22"/>
  </w:num>
  <w:num w:numId="24">
    <w:abstractNumId w:val="9"/>
  </w:num>
  <w:num w:numId="25">
    <w:abstractNumId w:val="5"/>
  </w:num>
  <w:num w:numId="26">
    <w:abstractNumId w:val="10"/>
  </w:num>
  <w:num w:numId="27">
    <w:abstractNumId w:val="14"/>
  </w:num>
  <w:num w:numId="28">
    <w:abstractNumId w:val="2"/>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31C"/>
    <w:rsid w:val="0020331C"/>
    <w:rsid w:val="00321347"/>
    <w:rsid w:val="00417AA0"/>
    <w:rsid w:val="004207DB"/>
    <w:rsid w:val="00AE1E63"/>
    <w:rsid w:val="00B84945"/>
    <w:rsid w:val="00C00DFD"/>
    <w:rsid w:val="00D11FA0"/>
    <w:rsid w:val="00E63D17"/>
    <w:rsid w:val="00EE1107"/>
    <w:rsid w:val="00FD7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3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StepLevel1">
    <w:name w:val="ExerciseStepLevel1"/>
    <w:basedOn w:val="Normal"/>
    <w:uiPriority w:val="99"/>
    <w:rsid w:val="00EE1107"/>
    <w:pPr>
      <w:spacing w:before="80" w:after="0"/>
      <w:ind w:left="360" w:hanging="360"/>
    </w:pPr>
    <w:rPr>
      <w:rFonts w:ascii="Arial" w:eastAsiaTheme="minorEastAsia" w:hAnsi="Arial" w:cs="Arial"/>
      <w:sz w:val="20"/>
      <w:szCs w:val="20"/>
    </w:rPr>
  </w:style>
  <w:style w:type="paragraph" w:customStyle="1" w:styleId="ExerciseStepLevel1Code">
    <w:name w:val="ExerciseStepLevel1Code"/>
    <w:basedOn w:val="Normal"/>
    <w:rsid w:val="00EE1107"/>
    <w:pPr>
      <w:shd w:val="clear" w:color="auto" w:fill="DFDFDF"/>
      <w:spacing w:after="0"/>
      <w:ind w:left="360"/>
    </w:pPr>
    <w:rPr>
      <w:rFonts w:ascii="Lucida Console" w:eastAsiaTheme="minorEastAsia" w:hAnsi="Lucida Console" w:cs="Arial"/>
      <w:b/>
      <w:bCs/>
      <w:sz w:val="18"/>
      <w:szCs w:val="18"/>
    </w:rPr>
  </w:style>
  <w:style w:type="paragraph" w:customStyle="1" w:styleId="ExerciseStepLevel1Picture">
    <w:name w:val="ExerciseStepLevel1Picture"/>
    <w:basedOn w:val="Normal"/>
    <w:rsid w:val="00EE1107"/>
    <w:pPr>
      <w:spacing w:before="40" w:after="80"/>
      <w:ind w:left="360"/>
    </w:pPr>
    <w:rPr>
      <w:rFonts w:ascii="Arial" w:eastAsiaTheme="minorEastAsia" w:hAnsi="Arial" w:cs="Arial"/>
      <w:sz w:val="20"/>
      <w:szCs w:val="20"/>
    </w:rPr>
  </w:style>
  <w:style w:type="paragraph" w:customStyle="1" w:styleId="ExerciseStepLevel2">
    <w:name w:val="ExerciseStepLevel2"/>
    <w:basedOn w:val="Normal"/>
    <w:uiPriority w:val="99"/>
    <w:rsid w:val="00EE1107"/>
    <w:pPr>
      <w:spacing w:before="80" w:after="80"/>
      <w:ind w:left="720" w:hanging="360"/>
    </w:pPr>
    <w:rPr>
      <w:rFonts w:ascii="Arial" w:eastAsiaTheme="minorEastAsia" w:hAnsi="Arial" w:cs="Arial"/>
      <w:sz w:val="18"/>
      <w:szCs w:val="18"/>
    </w:rPr>
  </w:style>
  <w:style w:type="paragraph" w:customStyle="1" w:styleId="ExerciseStepLevel2Code">
    <w:name w:val="ExerciseStepLevel2Code"/>
    <w:basedOn w:val="Normal"/>
    <w:rsid w:val="00EE1107"/>
    <w:pPr>
      <w:shd w:val="clear" w:color="auto" w:fill="DFDFDF"/>
      <w:spacing w:before="40" w:after="40"/>
      <w:ind w:left="720"/>
    </w:pPr>
    <w:rPr>
      <w:rFonts w:ascii="Lucida Console" w:eastAsiaTheme="minorEastAsia" w:hAnsi="Lucida Console" w:cs="Arial"/>
      <w:b/>
      <w:bCs/>
      <w:sz w:val="16"/>
      <w:szCs w:val="16"/>
    </w:rPr>
  </w:style>
  <w:style w:type="paragraph" w:customStyle="1" w:styleId="ExerciseStepLevel2Picture">
    <w:name w:val="ExerciseStepLevel2Picture"/>
    <w:basedOn w:val="Normal"/>
    <w:rsid w:val="00EE1107"/>
    <w:pPr>
      <w:spacing w:before="80" w:after="80"/>
      <w:ind w:left="720"/>
    </w:pPr>
    <w:rPr>
      <w:rFonts w:ascii="Arial" w:eastAsiaTheme="minorEastAsia" w:hAnsi="Arial" w:cs="Arial"/>
      <w:sz w:val="18"/>
      <w:szCs w:val="18"/>
    </w:rPr>
  </w:style>
  <w:style w:type="paragraph" w:customStyle="1" w:styleId="ExerciseStepLevel3">
    <w:name w:val="ExerciseStepLevel3"/>
    <w:basedOn w:val="Normal"/>
    <w:uiPriority w:val="99"/>
    <w:rsid w:val="00EE1107"/>
    <w:pPr>
      <w:spacing w:before="80" w:after="0"/>
      <w:ind w:left="1224" w:hanging="360"/>
    </w:pPr>
    <w:rPr>
      <w:rFonts w:ascii="Arial" w:eastAsiaTheme="minorEastAsia" w:hAnsi="Arial" w:cs="Arial"/>
      <w:i/>
      <w:iCs/>
      <w:sz w:val="16"/>
      <w:szCs w:val="16"/>
    </w:rPr>
  </w:style>
  <w:style w:type="paragraph" w:customStyle="1" w:styleId="ExerciseTitle">
    <w:name w:val="ExerciseTitle"/>
    <w:basedOn w:val="Normal"/>
    <w:rsid w:val="00EE1107"/>
    <w:pPr>
      <w:spacing w:before="240" w:after="40"/>
      <w:ind w:left="144" w:hanging="144"/>
    </w:pPr>
    <w:rPr>
      <w:rFonts w:ascii="Arial" w:eastAsiaTheme="minorEastAsia" w:hAnsi="Arial" w:cs="Arial"/>
      <w:b/>
      <w:bCs/>
      <w:color w:val="404F21"/>
      <w:sz w:val="24"/>
      <w:szCs w:val="24"/>
    </w:rPr>
  </w:style>
  <w:style w:type="paragraph" w:customStyle="1" w:styleId="LabOverview">
    <w:name w:val="LabOverview"/>
    <w:basedOn w:val="Normal"/>
    <w:uiPriority w:val="99"/>
    <w:rsid w:val="00EE1107"/>
    <w:pPr>
      <w:spacing w:before="80" w:after="40"/>
    </w:pPr>
    <w:rPr>
      <w:rFonts w:ascii="Arial" w:eastAsiaTheme="minorEastAsia" w:hAnsi="Arial" w:cs="Arial"/>
      <w:sz w:val="18"/>
      <w:szCs w:val="18"/>
    </w:rPr>
  </w:style>
  <w:style w:type="paragraph" w:customStyle="1" w:styleId="LabOverviewStep">
    <w:name w:val="LabOverviewStep"/>
    <w:basedOn w:val="Normal"/>
    <w:uiPriority w:val="99"/>
    <w:rsid w:val="00EE1107"/>
    <w:pPr>
      <w:spacing w:before="80" w:after="40" w:line="240" w:lineRule="auto"/>
      <w:ind w:left="432" w:hanging="288"/>
    </w:pPr>
    <w:rPr>
      <w:rFonts w:ascii="Arial" w:eastAsiaTheme="minorEastAsia" w:hAnsi="Arial" w:cs="Arial"/>
      <w:sz w:val="16"/>
      <w:szCs w:val="16"/>
    </w:rPr>
  </w:style>
  <w:style w:type="paragraph" w:customStyle="1" w:styleId="LabTitle">
    <w:name w:val="LabTitle"/>
    <w:basedOn w:val="Normal"/>
    <w:rsid w:val="00EE1107"/>
    <w:pPr>
      <w:spacing w:before="40" w:after="240"/>
      <w:ind w:left="144" w:hanging="144"/>
    </w:pPr>
    <w:rPr>
      <w:rFonts w:ascii="Arial" w:eastAsiaTheme="minorEastAsia" w:hAnsi="Arial" w:cs="Arial"/>
      <w:b/>
      <w:bCs/>
      <w:color w:val="003300"/>
      <w:sz w:val="28"/>
      <w:szCs w:val="28"/>
    </w:rPr>
  </w:style>
  <w:style w:type="character" w:styleId="Hyperlink">
    <w:name w:val="Hyperlink"/>
    <w:basedOn w:val="DefaultParagraphFont"/>
    <w:uiPriority w:val="99"/>
    <w:unhideWhenUsed/>
    <w:rsid w:val="0020331C"/>
    <w:rPr>
      <w:color w:val="0000FF"/>
      <w:u w:val="single"/>
    </w:rPr>
  </w:style>
  <w:style w:type="paragraph" w:styleId="BalloonText">
    <w:name w:val="Balloon Text"/>
    <w:basedOn w:val="Normal"/>
    <w:link w:val="BalloonTextChar"/>
    <w:uiPriority w:val="99"/>
    <w:semiHidden/>
    <w:unhideWhenUsed/>
    <w:rsid w:val="0020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31C"/>
    <w:rPr>
      <w:rFonts w:ascii="Tahoma" w:hAnsi="Tahoma" w:cs="Tahoma"/>
      <w:sz w:val="16"/>
      <w:szCs w:val="16"/>
    </w:rPr>
  </w:style>
  <w:style w:type="paragraph" w:styleId="ListParagraph">
    <w:name w:val="List Paragraph"/>
    <w:basedOn w:val="Normal"/>
    <w:uiPriority w:val="34"/>
    <w:qFormat/>
    <w:rsid w:val="00E63D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ngtip.com/sites/Lab01_Exercise0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customXml/item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ngtip.com/sites/Lab01_Exercise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B34FB78BEFD242AD8989B140A04965" ma:contentTypeVersion="1" ma:contentTypeDescription="Create a new document." ma:contentTypeScope="" ma:versionID="f29609f3d8f212663247eafe1cae78d7">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83d3ea4-1015-4b4b-bfa9-09fbcd7aa64d">3CC2HQU7XWNV-57-2</_dlc_DocId>
    <_dlc_DocIdUrl xmlns="c83d3ea4-1015-4b4b-bfa9-09fbcd7aa64d">
      <Url>http://intranet.sharepointblackops.com/Courses/SBC301/_layouts/DocIdRedir.aspx?ID=3CC2HQU7XWNV-57-2</Url>
      <Description>3CC2HQU7XWNV-57-2</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97E8EF8-E022-42BA-85AC-43C0874DFC74}"/>
</file>

<file path=customXml/itemProps2.xml><?xml version="1.0" encoding="utf-8"?>
<ds:datastoreItem xmlns:ds="http://schemas.openxmlformats.org/officeDocument/2006/customXml" ds:itemID="{A48E34CC-BD7B-4461-B204-50BE2AEA8B46}"/>
</file>

<file path=customXml/itemProps3.xml><?xml version="1.0" encoding="utf-8"?>
<ds:datastoreItem xmlns:ds="http://schemas.openxmlformats.org/officeDocument/2006/customXml" ds:itemID="{C6021920-EFB4-4C97-8982-C9584B134957}"/>
</file>

<file path=customXml/itemProps4.xml><?xml version="1.0" encoding="utf-8"?>
<ds:datastoreItem xmlns:ds="http://schemas.openxmlformats.org/officeDocument/2006/customXml" ds:itemID="{C177004E-09D0-4753-9722-1CB05543246A}"/>
</file>

<file path=docProps/app.xml><?xml version="1.0" encoding="utf-8"?>
<Properties xmlns="http://schemas.openxmlformats.org/officeDocument/2006/extended-properties" xmlns:vt="http://schemas.openxmlformats.org/officeDocument/2006/docPropsVTypes">
  <Template>Normal.dotm</Template>
  <TotalTime>13</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Caravajal</dc:creator>
  <cp:lastModifiedBy>TedP</cp:lastModifiedBy>
  <cp:revision>3</cp:revision>
  <dcterms:created xsi:type="dcterms:W3CDTF">2008-08-19T14:14:00Z</dcterms:created>
  <dcterms:modified xsi:type="dcterms:W3CDTF">2008-10-02T19:15:00Z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0x010100B8B34FB78BEFD242AD8989B140A04965</vt:lpwstr>
  </property>
  <property fmtid="{D5CDD505-2E9C-101B-9397-08002B2CF9AE}" pid="3" name="TemplateUrl">
    <vt:lpwstr/>
  </property>
  <property fmtid="{D5CDD505-2E9C-101B-9397-08002B2CF9AE}" pid="4" name="Order">
    <vt:r8>4300</vt:r8>
  </property>
  <property fmtid="{D5CDD505-2E9C-101B-9397-08002B2CF9AE}" pid="5" name="_SourceUrl">
    <vt:lpwstr/>
  </property>
  <property fmtid="{D5CDD505-2E9C-101B-9397-08002B2CF9AE}" pid="6" name="xd_ProgID">
    <vt:lpwstr/>
  </property>
  <property fmtid="{D5CDD505-2E9C-101B-9397-08002B2CF9AE}" pid="7" name="_CopySource">
    <vt:lpwstr>http://tpg.sharepoint911.com/sab301/Shared Documents/Lab 2.docx</vt:lpwstr>
  </property>
  <property fmtid="{D5CDD505-2E9C-101B-9397-08002B2CF9AE}" pid="8" name="_dlc_DocIdItemGuid">
    <vt:lpwstr>b3e5e6e7-03ff-4899-90cc-f96c1749037d</vt:lpwstr>
  </property>
</Properties>
</file>