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C4E3A" w14:textId="405F1C4D" w:rsidR="00603829" w:rsidRDefault="0018615C" w:rsidP="00520784">
      <w:pPr>
        <w:pStyle w:val="Heading2"/>
      </w:pPr>
      <w:bookmarkStart w:id="0" w:name="_GoBack"/>
      <w:bookmarkEnd w:id="0"/>
      <w:r>
        <w:t>Configuring Security in SharePoint 2010</w:t>
      </w:r>
    </w:p>
    <w:p w14:paraId="5BC1DB83" w14:textId="77777777" w:rsidR="00B04B85" w:rsidRPr="005C7841" w:rsidRDefault="00B04B85" w:rsidP="00B04B85">
      <w:pPr>
        <w:pStyle w:val="LabExerciseText"/>
      </w:pPr>
      <w:r w:rsidRPr="005C7841">
        <w:rPr>
          <w:b/>
        </w:rPr>
        <w:t>Lab Time</w:t>
      </w:r>
      <w:r w:rsidRPr="005C7841">
        <w:t>: 45 minutes</w:t>
      </w:r>
    </w:p>
    <w:p w14:paraId="370F25A1" w14:textId="1B39159C" w:rsidR="00B04B85" w:rsidRPr="005C7841" w:rsidRDefault="00B04B85" w:rsidP="00B04B85">
      <w:pPr>
        <w:pStyle w:val="LabExerciseText"/>
      </w:pPr>
      <w:r w:rsidRPr="005C7841">
        <w:rPr>
          <w:b/>
        </w:rPr>
        <w:t>Lab Folder</w:t>
      </w:r>
      <w:r w:rsidRPr="005C7841">
        <w:t>: C:\Student\Labs\</w:t>
      </w:r>
      <w:r w:rsidR="002A7F2E">
        <w:t>04</w:t>
      </w:r>
      <w:r w:rsidR="00587876">
        <w:t>.</w:t>
      </w:r>
      <w:r w:rsidR="002A7F2E">
        <w:t>Security</w:t>
      </w:r>
    </w:p>
    <w:p w14:paraId="5B2360B0" w14:textId="77777777" w:rsidR="00854CA2" w:rsidRDefault="00B04B85" w:rsidP="00B04B85">
      <w:pPr>
        <w:pStyle w:val="LabExerciseText"/>
      </w:pPr>
      <w:r w:rsidRPr="005C7841">
        <w:rPr>
          <w:b/>
        </w:rPr>
        <w:t>Lab Overview</w:t>
      </w:r>
      <w:r w:rsidRPr="005C7841">
        <w:t xml:space="preserve">: </w:t>
      </w:r>
      <w:r w:rsidR="00587876">
        <w:t>In the following lab, you</w:t>
      </w:r>
      <w:r w:rsidR="00143DCB">
        <w:t xml:space="preserve"> will configure various security </w:t>
      </w:r>
      <w:r w:rsidR="0062412E">
        <w:t xml:space="preserve">permission and authorization </w:t>
      </w:r>
      <w:r w:rsidR="00143DCB">
        <w:t>settings</w:t>
      </w:r>
      <w:r w:rsidR="0062412E">
        <w:t xml:space="preserve">. You will also </w:t>
      </w:r>
      <w:r w:rsidR="00143DCB">
        <w:t xml:space="preserve">configure </w:t>
      </w:r>
      <w:r w:rsidR="0062412E">
        <w:t xml:space="preserve">alternate access mapping for </w:t>
      </w:r>
      <w:r w:rsidR="00143DCB">
        <w:t xml:space="preserve">Central Administration </w:t>
      </w:r>
      <w:r w:rsidR="0062412E">
        <w:t xml:space="preserve">and make this Web application </w:t>
      </w:r>
      <w:r w:rsidR="00143DCB">
        <w:t>accessible through SSL.</w:t>
      </w:r>
    </w:p>
    <w:p w14:paraId="7741198C" w14:textId="77777777" w:rsidR="00BB75B8" w:rsidRDefault="00852A63" w:rsidP="00520784">
      <w:pPr>
        <w:pStyle w:val="Heading3"/>
      </w:pPr>
      <w:bookmarkStart w:id="1" w:name="_Toc236505660"/>
      <w:r>
        <w:t>Exercise 1</w:t>
      </w:r>
      <w:r w:rsidR="00BB75B8">
        <w:t>:</w:t>
      </w:r>
      <w:bookmarkEnd w:id="1"/>
      <w:r w:rsidR="00B20A39">
        <w:t xml:space="preserve"> Add Active Directory Users as Farm Administrator</w:t>
      </w:r>
    </w:p>
    <w:p w14:paraId="177E195B" w14:textId="77777777" w:rsidR="00BB75B8" w:rsidRPr="00D0173E" w:rsidRDefault="00BB75B8" w:rsidP="00BB75B8">
      <w:pPr>
        <w:pStyle w:val="LabExerciseText"/>
      </w:pPr>
      <w:r>
        <w:t>In this exercise you will</w:t>
      </w:r>
      <w:r w:rsidR="00160F98">
        <w:t xml:space="preserve"> learn how to add Active Directory Users as Farm Administrator</w:t>
      </w:r>
      <w:r w:rsidR="00FF11DD">
        <w:t>.</w:t>
      </w:r>
    </w:p>
    <w:p w14:paraId="5B9F7786" w14:textId="0BC4BDF0" w:rsidR="00933CA3" w:rsidRDefault="00160F98" w:rsidP="00AC3FBE">
      <w:pPr>
        <w:pStyle w:val="LabStepNumbered"/>
        <w:numPr>
          <w:ilvl w:val="0"/>
          <w:numId w:val="6"/>
        </w:numPr>
      </w:pPr>
      <w:r>
        <w:t xml:space="preserve">You can promote </w:t>
      </w:r>
      <w:r w:rsidRPr="007F02B0">
        <w:rPr>
          <w:b/>
        </w:rPr>
        <w:t>Active Directory</w:t>
      </w:r>
      <w:r>
        <w:t xml:space="preserve"> users as </w:t>
      </w:r>
      <w:r w:rsidRPr="007F02B0">
        <w:rPr>
          <w:b/>
        </w:rPr>
        <w:t>Farm Administrator</w:t>
      </w:r>
      <w:r w:rsidR="00933CA3">
        <w:t>.</w:t>
      </w:r>
      <w:r>
        <w:t xml:space="preserve"> In </w:t>
      </w:r>
      <w:r w:rsidRPr="000765AF">
        <w:rPr>
          <w:b/>
        </w:rPr>
        <w:t xml:space="preserve">SharePoint </w:t>
      </w:r>
      <w:r w:rsidR="000C6F8F" w:rsidRPr="000765AF">
        <w:rPr>
          <w:b/>
        </w:rPr>
        <w:t>2010</w:t>
      </w:r>
      <w:r w:rsidR="000C6F8F">
        <w:rPr>
          <w:b/>
        </w:rPr>
        <w:t xml:space="preserve"> </w:t>
      </w:r>
      <w:r w:rsidRPr="007F02B0">
        <w:rPr>
          <w:b/>
        </w:rPr>
        <w:t>Central Administration</w:t>
      </w:r>
      <w:r>
        <w:t xml:space="preserve">, click the </w:t>
      </w:r>
      <w:r>
        <w:rPr>
          <w:b/>
        </w:rPr>
        <w:t>Manage the farm a</w:t>
      </w:r>
      <w:r w:rsidRPr="00160F98">
        <w:rPr>
          <w:b/>
        </w:rPr>
        <w:t>dministrators group</w:t>
      </w:r>
      <w:r>
        <w:t xml:space="preserve"> hyperlink under the </w:t>
      </w:r>
      <w:r w:rsidRPr="00B26204">
        <w:rPr>
          <w:b/>
        </w:rPr>
        <w:t>Security</w:t>
      </w:r>
      <w:r>
        <w:t xml:space="preserve"> </w:t>
      </w:r>
      <w:r w:rsidR="00A04FD2">
        <w:t>section</w:t>
      </w:r>
      <w:r>
        <w:t>.</w:t>
      </w:r>
    </w:p>
    <w:p w14:paraId="0FB923C1" w14:textId="77777777" w:rsidR="00160F98" w:rsidRDefault="00160F98" w:rsidP="00AC3FBE">
      <w:pPr>
        <w:pStyle w:val="LabStepNumbered"/>
        <w:numPr>
          <w:ilvl w:val="0"/>
          <w:numId w:val="6"/>
        </w:numPr>
      </w:pPr>
      <w:r>
        <w:t>This brings you to a page where all farm administrator accounts are listed. Notice the accounts that are already there.</w:t>
      </w:r>
    </w:p>
    <w:p w14:paraId="4C9D4EF2" w14:textId="77777777" w:rsidR="00933CA3" w:rsidRDefault="00160F98" w:rsidP="00AC3FBE">
      <w:pPr>
        <w:pStyle w:val="LabStepNumbered"/>
        <w:numPr>
          <w:ilvl w:val="0"/>
          <w:numId w:val="6"/>
        </w:numPr>
      </w:pPr>
      <w:r>
        <w:t xml:space="preserve">You can add another farm administrator by clicking the </w:t>
      </w:r>
      <w:r w:rsidRPr="00160F98">
        <w:rPr>
          <w:b/>
        </w:rPr>
        <w:t>New</w:t>
      </w:r>
      <w:r>
        <w:t xml:space="preserve"> button and choose </w:t>
      </w:r>
      <w:r w:rsidRPr="00160F98">
        <w:rPr>
          <w:b/>
        </w:rPr>
        <w:t>New User</w:t>
      </w:r>
      <w:r>
        <w:t>.</w:t>
      </w:r>
    </w:p>
    <w:p w14:paraId="49EA7DB8" w14:textId="77777777" w:rsidR="00160F98" w:rsidRDefault="00143DCB" w:rsidP="00AC3FBE">
      <w:pPr>
        <w:pStyle w:val="LabStepNumbered"/>
        <w:numPr>
          <w:ilvl w:val="0"/>
          <w:numId w:val="6"/>
        </w:numPr>
      </w:pPr>
      <w:r>
        <w:t xml:space="preserve">Add the user </w:t>
      </w:r>
      <w:r w:rsidR="0062412E">
        <w:rPr>
          <w:b/>
        </w:rPr>
        <w:t xml:space="preserve">Scot Hillier </w:t>
      </w:r>
      <w:r w:rsidRPr="00FE11E6">
        <w:rPr>
          <w:b/>
        </w:rPr>
        <w:t>(</w:t>
      </w:r>
      <w:r w:rsidR="00FE11E6" w:rsidRPr="00FE11E6">
        <w:rPr>
          <w:b/>
        </w:rPr>
        <w:t>WINGTIP\</w:t>
      </w:r>
      <w:proofErr w:type="spellStart"/>
      <w:r w:rsidR="0062412E">
        <w:rPr>
          <w:b/>
        </w:rPr>
        <w:t>ScotH</w:t>
      </w:r>
      <w:proofErr w:type="spellEnd"/>
      <w:r w:rsidR="00FE11E6" w:rsidRPr="00FE11E6">
        <w:rPr>
          <w:b/>
        </w:rPr>
        <w:t>)</w:t>
      </w:r>
      <w:r w:rsidR="00FE11E6">
        <w:t xml:space="preserve"> </w:t>
      </w:r>
      <w:r w:rsidR="00160F98">
        <w:t xml:space="preserve">as </w:t>
      </w:r>
      <w:r w:rsidR="00FE11E6">
        <w:t xml:space="preserve">a </w:t>
      </w:r>
      <w:r w:rsidR="00160F98">
        <w:t>farm administrator.</w:t>
      </w:r>
    </w:p>
    <w:p w14:paraId="43E5D396" w14:textId="77777777" w:rsidR="00B26204" w:rsidRDefault="0062412E" w:rsidP="00B26204">
      <w:pPr>
        <w:pStyle w:val="LabStepNumbered"/>
        <w:numPr>
          <w:ilvl w:val="0"/>
          <w:numId w:val="0"/>
        </w:numPr>
        <w:ind w:left="432"/>
      </w:pPr>
      <w:r w:rsidRPr="0062412E">
        <w:rPr>
          <w:rStyle w:val="LabStepScreenshotFrame"/>
        </w:rPr>
        <w:drawing>
          <wp:inline distT="0" distB="0" distL="0" distR="0" wp14:anchorId="2D733F7C" wp14:editId="39573B68">
            <wp:extent cx="3816626" cy="1466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0138" cy="1468217"/>
                    </a:xfrm>
                    <a:prstGeom prst="rect">
                      <a:avLst/>
                    </a:prstGeom>
                    <a:noFill/>
                    <a:ln>
                      <a:noFill/>
                    </a:ln>
                  </pic:spPr>
                </pic:pic>
              </a:graphicData>
            </a:graphic>
          </wp:inline>
        </w:drawing>
      </w:r>
    </w:p>
    <w:p w14:paraId="62F2EFDE" w14:textId="77777777" w:rsidR="00B26204" w:rsidRDefault="00B26204" w:rsidP="00AC3FBE">
      <w:pPr>
        <w:pStyle w:val="LabStepNumbered"/>
        <w:numPr>
          <w:ilvl w:val="0"/>
          <w:numId w:val="6"/>
        </w:numPr>
      </w:pPr>
      <w:r>
        <w:t xml:space="preserve">Click the </w:t>
      </w:r>
      <w:r w:rsidRPr="00B26204">
        <w:rPr>
          <w:b/>
        </w:rPr>
        <w:t>OK</w:t>
      </w:r>
      <w:r>
        <w:t xml:space="preserve"> button.</w:t>
      </w:r>
    </w:p>
    <w:p w14:paraId="1CE8F157" w14:textId="77777777" w:rsidR="00B26204" w:rsidRDefault="00B26204" w:rsidP="00AC3FBE">
      <w:pPr>
        <w:pStyle w:val="LabStepNumbered"/>
        <w:numPr>
          <w:ilvl w:val="0"/>
          <w:numId w:val="6"/>
        </w:numPr>
      </w:pPr>
      <w:r>
        <w:t xml:space="preserve">Return to the </w:t>
      </w:r>
      <w:r w:rsidRPr="007F02B0">
        <w:rPr>
          <w:b/>
        </w:rPr>
        <w:t>SharePoint Central Administration</w:t>
      </w:r>
      <w:r>
        <w:t xml:space="preserve"> home page.</w:t>
      </w:r>
    </w:p>
    <w:p w14:paraId="2F7F5A58" w14:textId="77777777" w:rsidR="00933CA3" w:rsidRDefault="00B20A39" w:rsidP="00520784">
      <w:pPr>
        <w:pStyle w:val="Heading3"/>
      </w:pPr>
      <w:r>
        <w:t xml:space="preserve">Exercise 2: </w:t>
      </w:r>
      <w:r w:rsidR="007F02B0">
        <w:t>Managing</w:t>
      </w:r>
      <w:r>
        <w:t xml:space="preserve"> Service Accounts</w:t>
      </w:r>
    </w:p>
    <w:p w14:paraId="43B99D3D" w14:textId="77777777" w:rsidR="00933CA3" w:rsidRPr="00D0173E" w:rsidRDefault="00933CA3" w:rsidP="000765AF">
      <w:pPr>
        <w:pStyle w:val="LabExerciseText"/>
      </w:pPr>
      <w:r>
        <w:t>In this exercise you will</w:t>
      </w:r>
      <w:r w:rsidR="0026611E">
        <w:t xml:space="preserve"> learn how to configure service accounts</w:t>
      </w:r>
      <w:r>
        <w:t>.</w:t>
      </w:r>
      <w:r w:rsidR="00210F32">
        <w:t xml:space="preserve"> Services and Web </w:t>
      </w:r>
      <w:r w:rsidR="00210F32" w:rsidRPr="000765AF">
        <w:t>Applications</w:t>
      </w:r>
      <w:r w:rsidR="00210F32">
        <w:t xml:space="preserve"> in the farm are configured upon start to use an account. For web applications and service applications, these are linked to an application pool.</w:t>
      </w:r>
    </w:p>
    <w:p w14:paraId="42D1FAA3" w14:textId="15B75B89" w:rsidR="00933CA3" w:rsidRDefault="00B26204" w:rsidP="00AC3FBE">
      <w:pPr>
        <w:pStyle w:val="LabStepNumbered"/>
        <w:numPr>
          <w:ilvl w:val="0"/>
          <w:numId w:val="8"/>
        </w:numPr>
      </w:pPr>
      <w:r>
        <w:t xml:space="preserve">In </w:t>
      </w:r>
      <w:r w:rsidRPr="003C5562">
        <w:t>SharePoint</w:t>
      </w:r>
      <w:r w:rsidRPr="007F02B0">
        <w:rPr>
          <w:b/>
        </w:rPr>
        <w:t xml:space="preserve"> Central Administration</w:t>
      </w:r>
      <w:r>
        <w:t>, you can also configure additional service accounts</w:t>
      </w:r>
      <w:r w:rsidR="00933CA3">
        <w:t>.</w:t>
      </w:r>
      <w:r>
        <w:t xml:space="preserve"> The page where you can do this is also accessible from the home page. Click the </w:t>
      </w:r>
      <w:r w:rsidR="00306A35">
        <w:rPr>
          <w:b/>
        </w:rPr>
        <w:t>Configure</w:t>
      </w:r>
      <w:r w:rsidR="00306A35" w:rsidRPr="00B26204">
        <w:rPr>
          <w:b/>
        </w:rPr>
        <w:t xml:space="preserve"> </w:t>
      </w:r>
      <w:r w:rsidRPr="00B26204">
        <w:rPr>
          <w:b/>
        </w:rPr>
        <w:t>service accounts</w:t>
      </w:r>
      <w:r>
        <w:t xml:space="preserve"> hyperlink under the </w:t>
      </w:r>
      <w:r w:rsidRPr="00B26204">
        <w:rPr>
          <w:b/>
        </w:rPr>
        <w:t>Security</w:t>
      </w:r>
      <w:r>
        <w:t xml:space="preserve"> category.</w:t>
      </w:r>
    </w:p>
    <w:p w14:paraId="0C891204" w14:textId="345F0F8A" w:rsidR="0062412E" w:rsidRDefault="0062412E" w:rsidP="00AC3FBE">
      <w:pPr>
        <w:pStyle w:val="LabStepNumbered"/>
        <w:numPr>
          <w:ilvl w:val="0"/>
          <w:numId w:val="8"/>
        </w:numPr>
      </w:pPr>
      <w:r>
        <w:t>If you drop down the top combo</w:t>
      </w:r>
      <w:r w:rsidR="00035F9E">
        <w:t xml:space="preserve"> </w:t>
      </w:r>
      <w:r>
        <w:t xml:space="preserve">box in </w:t>
      </w:r>
      <w:r w:rsidR="00035F9E" w:rsidRPr="00035F9E">
        <w:rPr>
          <w:b/>
        </w:rPr>
        <w:t>Service Accounts</w:t>
      </w:r>
      <w:r w:rsidR="00035F9E">
        <w:t xml:space="preserve"> page, </w:t>
      </w:r>
      <w:r w:rsidR="00210F32">
        <w:t xml:space="preserve">you can </w:t>
      </w:r>
      <w:r w:rsidR="00035F9E">
        <w:t xml:space="preserve">see a large list of application pools that have been created and are currently being managed by SharePoint Foundation. </w:t>
      </w:r>
      <w:r w:rsidR="00EF739B">
        <w:t xml:space="preserve">The list contains all </w:t>
      </w:r>
      <w:r w:rsidR="00035F9E">
        <w:t xml:space="preserve">application pools for </w:t>
      </w:r>
      <w:r w:rsidR="00EF739B">
        <w:t>configured service applications.</w:t>
      </w:r>
      <w:r>
        <w:t xml:space="preserve"> You should be able to locate </w:t>
      </w:r>
      <w:r w:rsidR="00035F9E">
        <w:t xml:space="preserve">an </w:t>
      </w:r>
      <w:r>
        <w:t xml:space="preserve">application pool for the Web application that was created by the Farm Wizard at </w:t>
      </w:r>
      <w:hyperlink r:id="rId13" w:history="1">
        <w:r w:rsidRPr="003C5562">
          <w:rPr>
            <w:rStyle w:val="InlindeCode"/>
          </w:rPr>
          <w:t>http://</w:t>
        </w:r>
        <w:r w:rsidR="00BA03C2">
          <w:rPr>
            <w:rStyle w:val="InlindeCode"/>
          </w:rPr>
          <w:t>wingtipserver</w:t>
        </w:r>
      </w:hyperlink>
      <w:r w:rsidR="00035F9E" w:rsidRPr="00035F9E">
        <w:t xml:space="preserve"> and </w:t>
      </w:r>
      <w:r w:rsidR="00306A35">
        <w:t>by the</w:t>
      </w:r>
      <w:r w:rsidR="00035F9E" w:rsidRPr="00035F9E">
        <w:t xml:space="preserve"> caption of</w:t>
      </w:r>
      <w:r w:rsidR="00035F9E" w:rsidRPr="00035F9E">
        <w:rPr>
          <w:b/>
        </w:rPr>
        <w:t xml:space="preserve"> Web Application Pool – SharePoint - 80</w:t>
      </w:r>
      <w:r w:rsidR="00035F9E" w:rsidRPr="00035F9E">
        <w:t xml:space="preserve">. There is a problem because </w:t>
      </w:r>
      <w:r>
        <w:t xml:space="preserve">this application pool </w:t>
      </w:r>
      <w:r w:rsidR="00035F9E">
        <w:t xml:space="preserve">was configured to use </w:t>
      </w:r>
      <w:r>
        <w:t xml:space="preserve">the service account for </w:t>
      </w:r>
      <w:r w:rsidR="00035F9E">
        <w:t xml:space="preserve">Wingtip </w:t>
      </w:r>
      <w:r>
        <w:t xml:space="preserve">service applications instead of the </w:t>
      </w:r>
      <w:r w:rsidR="00035F9E">
        <w:t xml:space="preserve">proper service account </w:t>
      </w:r>
      <w:r>
        <w:t xml:space="preserve">for Web applications. </w:t>
      </w:r>
      <w:r w:rsidR="00035F9E">
        <w:t>T</w:t>
      </w:r>
      <w:r>
        <w:t xml:space="preserve">ime to </w:t>
      </w:r>
      <w:r w:rsidR="00035F9E">
        <w:t xml:space="preserve">fix </w:t>
      </w:r>
      <w:r>
        <w:t xml:space="preserve">that. </w:t>
      </w:r>
    </w:p>
    <w:p w14:paraId="0184CBEB" w14:textId="77777777" w:rsidR="0062412E" w:rsidRDefault="0062412E" w:rsidP="0062412E">
      <w:pPr>
        <w:pStyle w:val="LabStepLevel2Numbered"/>
      </w:pPr>
      <w:r>
        <w:t xml:space="preserve">Select the application pool with the caption of </w:t>
      </w:r>
      <w:r w:rsidRPr="0062412E">
        <w:rPr>
          <w:b/>
        </w:rPr>
        <w:t>Web Application Pool – SharePoint 80</w:t>
      </w:r>
      <w:r>
        <w:t xml:space="preserve">. </w:t>
      </w:r>
    </w:p>
    <w:p w14:paraId="5E8FAD24" w14:textId="77777777" w:rsidR="00EF739B" w:rsidRDefault="0062412E" w:rsidP="0062412E">
      <w:pPr>
        <w:pStyle w:val="LabStepLevel2Numbered"/>
      </w:pPr>
      <w:r>
        <w:t xml:space="preserve">Change the account for this component from </w:t>
      </w:r>
      <w:r w:rsidRPr="0062412E">
        <w:rPr>
          <w:b/>
        </w:rPr>
        <w:t>WINGIP\</w:t>
      </w:r>
      <w:proofErr w:type="spellStart"/>
      <w:r w:rsidRPr="0062412E">
        <w:rPr>
          <w:b/>
        </w:rPr>
        <w:t>sp_serviceapp</w:t>
      </w:r>
      <w:proofErr w:type="spellEnd"/>
      <w:r>
        <w:t xml:space="preserve"> to </w:t>
      </w:r>
      <w:r w:rsidRPr="0062412E">
        <w:rPr>
          <w:b/>
        </w:rPr>
        <w:t>WINGTIP\</w:t>
      </w:r>
      <w:proofErr w:type="spellStart"/>
      <w:r w:rsidRPr="0062412E">
        <w:rPr>
          <w:b/>
        </w:rPr>
        <w:t>sp_webapp</w:t>
      </w:r>
      <w:proofErr w:type="spellEnd"/>
      <w:r>
        <w:t>.</w:t>
      </w:r>
    </w:p>
    <w:p w14:paraId="454E0AA0" w14:textId="397AB2A1" w:rsidR="00306A35" w:rsidRDefault="00306A35" w:rsidP="003C5562">
      <w:pPr>
        <w:pStyle w:val="LabStepLevel2Numbered"/>
        <w:numPr>
          <w:ilvl w:val="0"/>
          <w:numId w:val="0"/>
        </w:numPr>
        <w:ind w:left="1080"/>
      </w:pPr>
      <w:r w:rsidRPr="003C5562">
        <w:rPr>
          <w:rStyle w:val="LabStepScreenshotFrame"/>
        </w:rPr>
        <w:lastRenderedPageBreak/>
        <w:drawing>
          <wp:inline distT="0" distB="0" distL="0" distR="0" wp14:anchorId="3323A66D" wp14:editId="79B47890">
            <wp:extent cx="3236181" cy="1386291"/>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8713" cy="1391659"/>
                    </a:xfrm>
                    <a:prstGeom prst="rect">
                      <a:avLst/>
                    </a:prstGeom>
                    <a:noFill/>
                    <a:ln>
                      <a:noFill/>
                    </a:ln>
                  </pic:spPr>
                </pic:pic>
              </a:graphicData>
            </a:graphic>
          </wp:inline>
        </w:drawing>
      </w:r>
    </w:p>
    <w:p w14:paraId="48F235D1" w14:textId="77777777" w:rsidR="0062412E" w:rsidRDefault="0062412E" w:rsidP="0062412E">
      <w:pPr>
        <w:pStyle w:val="LabStepLevel2Numbered"/>
      </w:pPr>
      <w:r>
        <w:t xml:space="preserve">Click </w:t>
      </w:r>
      <w:r w:rsidRPr="00035F9E">
        <w:rPr>
          <w:b/>
        </w:rPr>
        <w:t>OK</w:t>
      </w:r>
      <w:r>
        <w:t xml:space="preserve"> to change the application pool identity.</w:t>
      </w:r>
    </w:p>
    <w:p w14:paraId="69DF627F" w14:textId="43899336" w:rsidR="00306A35" w:rsidRDefault="00306A35" w:rsidP="0062412E">
      <w:pPr>
        <w:pStyle w:val="LabStepLevel2Numbered"/>
      </w:pPr>
      <w:r>
        <w:t xml:space="preserve">You will be prompted by a message stating that an IISRESET must be </w:t>
      </w:r>
      <w:r w:rsidR="000C6F8F">
        <w:t>run</w:t>
      </w:r>
      <w:r>
        <w:t xml:space="preserve"> on the farm.  Click </w:t>
      </w:r>
      <w:r>
        <w:rPr>
          <w:b/>
        </w:rPr>
        <w:t>OK</w:t>
      </w:r>
      <w:r>
        <w:t>.</w:t>
      </w:r>
    </w:p>
    <w:p w14:paraId="0BBE6B34" w14:textId="0374C6B9" w:rsidR="00306A35" w:rsidRDefault="00306A35" w:rsidP="003C5562">
      <w:pPr>
        <w:pStyle w:val="LabStepLevel2Numbered"/>
        <w:numPr>
          <w:ilvl w:val="0"/>
          <w:numId w:val="0"/>
        </w:numPr>
        <w:ind w:left="1080"/>
      </w:pPr>
      <w:r>
        <w:rPr>
          <w:noProof/>
        </w:rPr>
        <w:drawing>
          <wp:inline distT="0" distB="0" distL="0" distR="0" wp14:anchorId="31F86313" wp14:editId="40C124A3">
            <wp:extent cx="3006026" cy="118943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16554" cy="1193600"/>
                    </a:xfrm>
                    <a:prstGeom prst="rect">
                      <a:avLst/>
                    </a:prstGeom>
                  </pic:spPr>
                </pic:pic>
              </a:graphicData>
            </a:graphic>
          </wp:inline>
        </w:drawing>
      </w:r>
    </w:p>
    <w:p w14:paraId="0F075BE9" w14:textId="5302B290" w:rsidR="00EF739B" w:rsidRDefault="00306A35" w:rsidP="003C5562">
      <w:pPr>
        <w:pStyle w:val="LabStepLevel2Numbered"/>
      </w:pPr>
      <w:r>
        <w:t xml:space="preserve">Click </w:t>
      </w:r>
      <w:r w:rsidRPr="003C5562">
        <w:rPr>
          <w:b/>
        </w:rPr>
        <w:t xml:space="preserve">Start </w:t>
      </w:r>
      <w:r w:rsidR="000C6F8F">
        <w:rPr>
          <w:b/>
        </w:rPr>
        <w:t>»</w:t>
      </w:r>
      <w:r w:rsidRPr="003C5562">
        <w:rPr>
          <w:b/>
        </w:rPr>
        <w:t xml:space="preserve"> Command Prompt</w:t>
      </w:r>
      <w:r>
        <w:t xml:space="preserve"> type </w:t>
      </w:r>
      <w:proofErr w:type="spellStart"/>
      <w:r>
        <w:rPr>
          <w:b/>
        </w:rPr>
        <w:t>iisreset</w:t>
      </w:r>
      <w:proofErr w:type="spellEnd"/>
      <w:r>
        <w:t xml:space="preserve"> in the console and hit </w:t>
      </w:r>
      <w:r w:rsidRPr="003C5562">
        <w:rPr>
          <w:b/>
        </w:rPr>
        <w:t>Enter</w:t>
      </w:r>
      <w:r>
        <w:t>.</w:t>
      </w:r>
    </w:p>
    <w:p w14:paraId="285DA9FA" w14:textId="77777777" w:rsidR="001C10DE" w:rsidRDefault="001C10DE" w:rsidP="00AC3FBE">
      <w:pPr>
        <w:pStyle w:val="LabStepNumbered"/>
        <w:numPr>
          <w:ilvl w:val="0"/>
          <w:numId w:val="6"/>
        </w:numPr>
      </w:pPr>
      <w:r>
        <w:t>You are now done with this exercise and you should know what to do if you need to inspect or modify which application pools to run using a specific service account.</w:t>
      </w:r>
    </w:p>
    <w:p w14:paraId="2C4E955E" w14:textId="77777777" w:rsidR="00911239" w:rsidRDefault="00911239" w:rsidP="00520784">
      <w:pPr>
        <w:pStyle w:val="Heading3"/>
      </w:pPr>
      <w:r>
        <w:t xml:space="preserve">Exercise 3: </w:t>
      </w:r>
      <w:r w:rsidRPr="00911239">
        <w:t>Conf</w:t>
      </w:r>
      <w:r>
        <w:t xml:space="preserve">iguring </w:t>
      </w:r>
      <w:r w:rsidR="00712961">
        <w:t xml:space="preserve">DNS </w:t>
      </w:r>
      <w:r>
        <w:t>A Host Records in DNS Manager</w:t>
      </w:r>
    </w:p>
    <w:p w14:paraId="5DC4FDCE" w14:textId="6D126CC7" w:rsidR="001C10DE" w:rsidRDefault="001C10DE" w:rsidP="003C5562">
      <w:pPr>
        <w:pStyle w:val="LabExerciseText"/>
      </w:pPr>
      <w:r>
        <w:t xml:space="preserve">In this exercise you will add </w:t>
      </w:r>
      <w:r w:rsidR="00712961">
        <w:t xml:space="preserve">two </w:t>
      </w:r>
      <w:r>
        <w:t>DNS A Record</w:t>
      </w:r>
      <w:r w:rsidR="00712961">
        <w:t>s</w:t>
      </w:r>
      <w:r w:rsidR="00390E0E">
        <w:t xml:space="preserve"> to redirect requests </w:t>
      </w:r>
      <w:r w:rsidR="00712961">
        <w:t xml:space="preserve">sent to the DNS name of </w:t>
      </w:r>
      <w:r w:rsidR="00294446">
        <w:rPr>
          <w:b/>
        </w:rPr>
        <w:t>test</w:t>
      </w:r>
      <w:r w:rsidR="008D044B">
        <w:rPr>
          <w:b/>
        </w:rPr>
        <w:t>ing</w:t>
      </w:r>
      <w:r w:rsidR="00390E0E" w:rsidRPr="00712961">
        <w:rPr>
          <w:b/>
        </w:rPr>
        <w:t>.wingtip.com</w:t>
      </w:r>
      <w:r w:rsidR="00390E0E">
        <w:t xml:space="preserve"> to the IP address </w:t>
      </w:r>
      <w:r w:rsidR="00712961">
        <w:t xml:space="preserve">of </w:t>
      </w:r>
      <w:r w:rsidR="00712961" w:rsidRPr="00712961">
        <w:rPr>
          <w:b/>
        </w:rPr>
        <w:t>192.168.150.</w:t>
      </w:r>
      <w:r w:rsidR="005E659C">
        <w:rPr>
          <w:b/>
        </w:rPr>
        <w:t>1</w:t>
      </w:r>
      <w:r w:rsidR="00712961">
        <w:t>.</w:t>
      </w:r>
    </w:p>
    <w:p w14:paraId="4A72C882" w14:textId="480C631B" w:rsidR="00911239" w:rsidRDefault="00911239" w:rsidP="00AC3FBE">
      <w:pPr>
        <w:pStyle w:val="LabStepNumbered"/>
        <w:numPr>
          <w:ilvl w:val="0"/>
          <w:numId w:val="9"/>
        </w:numPr>
      </w:pPr>
      <w:r>
        <w:t xml:space="preserve">Start </w:t>
      </w:r>
      <w:r w:rsidR="00712961">
        <w:t>DNS M</w:t>
      </w:r>
      <w:r>
        <w:t>anager</w:t>
      </w:r>
      <w:r w:rsidR="00712961">
        <w:t xml:space="preserve"> from </w:t>
      </w:r>
      <w:r w:rsidR="00712961" w:rsidRPr="00712961">
        <w:rPr>
          <w:b/>
        </w:rPr>
        <w:t xml:space="preserve">Start </w:t>
      </w:r>
      <w:r w:rsidR="000C6F8F">
        <w:rPr>
          <w:b/>
        </w:rPr>
        <w:t>»</w:t>
      </w:r>
      <w:r w:rsidR="000C6F8F" w:rsidRPr="00712961">
        <w:rPr>
          <w:b/>
        </w:rPr>
        <w:t xml:space="preserve"> </w:t>
      </w:r>
      <w:r w:rsidR="00712961" w:rsidRPr="00712961">
        <w:rPr>
          <w:b/>
        </w:rPr>
        <w:t xml:space="preserve">Administrative Tools </w:t>
      </w:r>
      <w:r w:rsidR="000C6F8F">
        <w:rPr>
          <w:b/>
        </w:rPr>
        <w:t>»</w:t>
      </w:r>
      <w:r w:rsidR="000C6F8F" w:rsidRPr="00712961">
        <w:rPr>
          <w:b/>
        </w:rPr>
        <w:t xml:space="preserve"> </w:t>
      </w:r>
      <w:r w:rsidR="00712961" w:rsidRPr="00712961">
        <w:rPr>
          <w:b/>
        </w:rPr>
        <w:t>DNS</w:t>
      </w:r>
      <w:r w:rsidR="00712961">
        <w:t>.</w:t>
      </w:r>
    </w:p>
    <w:p w14:paraId="308304A2" w14:textId="77777777" w:rsidR="00712961" w:rsidRDefault="00712961" w:rsidP="00712961">
      <w:pPr>
        <w:pStyle w:val="LabStepScreenshot"/>
      </w:pPr>
      <w:r>
        <w:rPr>
          <w:noProof/>
        </w:rPr>
        <w:drawing>
          <wp:inline distT="0" distB="0" distL="0" distR="0" wp14:anchorId="71863033" wp14:editId="43F41B53">
            <wp:extent cx="2538483" cy="23807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39500" cy="2381749"/>
                    </a:xfrm>
                    <a:prstGeom prst="rect">
                      <a:avLst/>
                    </a:prstGeom>
                    <a:noFill/>
                    <a:ln>
                      <a:noFill/>
                    </a:ln>
                  </pic:spPr>
                </pic:pic>
              </a:graphicData>
            </a:graphic>
          </wp:inline>
        </w:drawing>
      </w:r>
    </w:p>
    <w:p w14:paraId="2D5599CA" w14:textId="76E40760" w:rsidR="00911239" w:rsidRPr="00712961" w:rsidRDefault="00911239" w:rsidP="00AC3FBE">
      <w:pPr>
        <w:pStyle w:val="LabStepNumbered"/>
        <w:numPr>
          <w:ilvl w:val="0"/>
          <w:numId w:val="9"/>
        </w:numPr>
      </w:pPr>
      <w:r>
        <w:t xml:space="preserve">Create </w:t>
      </w:r>
      <w:r w:rsidR="00306A35">
        <w:t xml:space="preserve">an </w:t>
      </w:r>
      <w:r>
        <w:t xml:space="preserve">A Host for </w:t>
      </w:r>
      <w:r w:rsidR="00294446">
        <w:rPr>
          <w:b/>
        </w:rPr>
        <w:t>test</w:t>
      </w:r>
      <w:r w:rsidR="008D044B">
        <w:rPr>
          <w:b/>
        </w:rPr>
        <w:t>ing</w:t>
      </w:r>
      <w:r w:rsidRPr="00712961">
        <w:rPr>
          <w:b/>
        </w:rPr>
        <w:t>.wingtip.com</w:t>
      </w:r>
      <w:r>
        <w:t xml:space="preserve"> pointing to </w:t>
      </w:r>
      <w:r w:rsidRPr="00712961">
        <w:rPr>
          <w:b/>
        </w:rPr>
        <w:t>192.168.150.</w:t>
      </w:r>
      <w:r w:rsidR="005E659C">
        <w:rPr>
          <w:b/>
        </w:rPr>
        <w:t>1</w:t>
      </w:r>
    </w:p>
    <w:p w14:paraId="47F9932E" w14:textId="1E70DB5B" w:rsidR="00712961" w:rsidRDefault="00712961" w:rsidP="003C5562">
      <w:pPr>
        <w:pStyle w:val="LabStepLevel2Numbered"/>
        <w:numPr>
          <w:ilvl w:val="0"/>
          <w:numId w:val="17"/>
        </w:numPr>
      </w:pPr>
      <w:r>
        <w:t xml:space="preserve">In the DNS Manager, navigate down the hierarchy of node to </w:t>
      </w:r>
      <w:r w:rsidRPr="002123E0">
        <w:rPr>
          <w:b/>
        </w:rPr>
        <w:t xml:space="preserve">DNS </w:t>
      </w:r>
      <w:r w:rsidR="00BA39EC">
        <w:rPr>
          <w:b/>
        </w:rPr>
        <w:t>»</w:t>
      </w:r>
      <w:r w:rsidR="00BA39EC" w:rsidRPr="002123E0">
        <w:rPr>
          <w:b/>
        </w:rPr>
        <w:t xml:space="preserve"> </w:t>
      </w:r>
      <w:r w:rsidR="005E659C">
        <w:rPr>
          <w:b/>
        </w:rPr>
        <w:t>WINGTIPSERVER</w:t>
      </w:r>
      <w:r w:rsidRPr="002123E0">
        <w:rPr>
          <w:b/>
        </w:rPr>
        <w:t xml:space="preserve"> </w:t>
      </w:r>
      <w:r w:rsidR="00BA39EC">
        <w:rPr>
          <w:b/>
        </w:rPr>
        <w:t>»</w:t>
      </w:r>
      <w:r w:rsidR="00BA39EC" w:rsidRPr="002123E0">
        <w:rPr>
          <w:b/>
        </w:rPr>
        <w:t xml:space="preserve"> </w:t>
      </w:r>
      <w:r w:rsidRPr="002123E0">
        <w:rPr>
          <w:b/>
        </w:rPr>
        <w:t xml:space="preserve">Forward Lookup Zones </w:t>
      </w:r>
      <w:r w:rsidR="00BA39EC">
        <w:rPr>
          <w:b/>
        </w:rPr>
        <w:t>»</w:t>
      </w:r>
      <w:r w:rsidR="00BA39EC" w:rsidRPr="002123E0">
        <w:rPr>
          <w:b/>
        </w:rPr>
        <w:t xml:space="preserve"> </w:t>
      </w:r>
      <w:r w:rsidRPr="002123E0">
        <w:rPr>
          <w:b/>
        </w:rPr>
        <w:t>wingtip.com</w:t>
      </w:r>
      <w:r>
        <w:t>.</w:t>
      </w:r>
    </w:p>
    <w:p w14:paraId="4C901969" w14:textId="4CBF99EF" w:rsidR="00712961" w:rsidRDefault="005E659C" w:rsidP="00712961">
      <w:pPr>
        <w:pStyle w:val="LabStepScreenshotLevel2"/>
      </w:pPr>
      <w:r>
        <w:lastRenderedPageBreak/>
        <w:drawing>
          <wp:inline distT="0" distB="0" distL="0" distR="0" wp14:anchorId="6D813279" wp14:editId="5B7BF366">
            <wp:extent cx="1618776" cy="189461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18575" cy="1894383"/>
                    </a:xfrm>
                    <a:prstGeom prst="rect">
                      <a:avLst/>
                    </a:prstGeom>
                  </pic:spPr>
                </pic:pic>
              </a:graphicData>
            </a:graphic>
          </wp:inline>
        </w:drawing>
      </w:r>
    </w:p>
    <w:p w14:paraId="4F2BB8D8" w14:textId="13EC3FF8" w:rsidR="00712961" w:rsidRDefault="00712961" w:rsidP="003C5562">
      <w:pPr>
        <w:pStyle w:val="LabStepLevel2Numbered"/>
      </w:pPr>
      <w:r>
        <w:t xml:space="preserve">Right-click on the </w:t>
      </w:r>
      <w:r w:rsidRPr="00D3379A">
        <w:rPr>
          <w:b/>
        </w:rPr>
        <w:t>wingtip.com</w:t>
      </w:r>
      <w:r>
        <w:t xml:space="preserve"> node and </w:t>
      </w:r>
      <w:r w:rsidR="00D3379A">
        <w:t xml:space="preserve">create a new A Record by </w:t>
      </w:r>
      <w:r w:rsidR="002123E0">
        <w:t xml:space="preserve">selecting the </w:t>
      </w:r>
      <w:r w:rsidR="00D3379A">
        <w:t xml:space="preserve">menu command </w:t>
      </w:r>
      <w:r w:rsidR="00D3379A" w:rsidRPr="00D3379A">
        <w:rPr>
          <w:b/>
        </w:rPr>
        <w:t>New Host (A or AAAA)</w:t>
      </w:r>
      <w:r w:rsidR="00D3379A">
        <w:t>.</w:t>
      </w:r>
    </w:p>
    <w:p w14:paraId="5B5F1F4B" w14:textId="4D5118D0" w:rsidR="00712961" w:rsidRDefault="005E659C" w:rsidP="00712961">
      <w:pPr>
        <w:pStyle w:val="LabStepScreenshotLevel2"/>
      </w:pPr>
      <w:r>
        <w:drawing>
          <wp:inline distT="0" distB="0" distL="0" distR="0" wp14:anchorId="3B31CCB0" wp14:editId="47B00B87">
            <wp:extent cx="2484324" cy="2828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84014" cy="2828571"/>
                    </a:xfrm>
                    <a:prstGeom prst="rect">
                      <a:avLst/>
                    </a:prstGeom>
                  </pic:spPr>
                </pic:pic>
              </a:graphicData>
            </a:graphic>
          </wp:inline>
        </w:drawing>
      </w:r>
    </w:p>
    <w:p w14:paraId="6B405E81" w14:textId="21247853" w:rsidR="00D3379A" w:rsidRDefault="00D3379A" w:rsidP="003C5562">
      <w:pPr>
        <w:pStyle w:val="LabStepLevel2Numbered"/>
      </w:pPr>
      <w:r>
        <w:t xml:space="preserve">In the </w:t>
      </w:r>
      <w:r w:rsidRPr="00D3379A">
        <w:rPr>
          <w:b/>
        </w:rPr>
        <w:t>New Host</w:t>
      </w:r>
      <w:r>
        <w:t xml:space="preserve"> dialog enter a </w:t>
      </w:r>
      <w:r w:rsidRPr="00D3379A">
        <w:rPr>
          <w:b/>
        </w:rPr>
        <w:t>Name</w:t>
      </w:r>
      <w:r>
        <w:t xml:space="preserve"> of </w:t>
      </w:r>
      <w:r w:rsidR="00294446">
        <w:rPr>
          <w:b/>
        </w:rPr>
        <w:t>test</w:t>
      </w:r>
      <w:r w:rsidR="0038632A">
        <w:rPr>
          <w:b/>
        </w:rPr>
        <w:t>ing</w:t>
      </w:r>
      <w:r>
        <w:t xml:space="preserve"> and an </w:t>
      </w:r>
      <w:r w:rsidRPr="00D3379A">
        <w:rPr>
          <w:b/>
        </w:rPr>
        <w:t>IP address</w:t>
      </w:r>
      <w:r>
        <w:t xml:space="preserve"> of </w:t>
      </w:r>
      <w:r w:rsidRPr="00D3379A">
        <w:rPr>
          <w:b/>
        </w:rPr>
        <w:t>192.168.150.</w:t>
      </w:r>
      <w:r w:rsidR="005E659C">
        <w:rPr>
          <w:b/>
        </w:rPr>
        <w:t>1</w:t>
      </w:r>
      <w:r>
        <w:t xml:space="preserve">. When you are done click the </w:t>
      </w:r>
      <w:r w:rsidRPr="00D3379A">
        <w:rPr>
          <w:b/>
        </w:rPr>
        <w:t>Add Host</w:t>
      </w:r>
      <w:r>
        <w:t xml:space="preserve"> button to create the new A Record</w:t>
      </w:r>
    </w:p>
    <w:p w14:paraId="1F766809" w14:textId="7085045F" w:rsidR="00D3379A" w:rsidRDefault="002B3E54" w:rsidP="00D3379A">
      <w:pPr>
        <w:pStyle w:val="LabStepScreenshotLevel2"/>
      </w:pPr>
      <w:r>
        <w:drawing>
          <wp:inline distT="0" distB="0" distL="0" distR="0" wp14:anchorId="3A059D9C" wp14:editId="2B28ED71">
            <wp:extent cx="2185416" cy="2185416"/>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85416" cy="2185416"/>
                    </a:xfrm>
                    <a:prstGeom prst="rect">
                      <a:avLst/>
                    </a:prstGeom>
                  </pic:spPr>
                </pic:pic>
              </a:graphicData>
            </a:graphic>
          </wp:inline>
        </w:drawing>
      </w:r>
    </w:p>
    <w:p w14:paraId="1C81EDC6" w14:textId="658E43CF" w:rsidR="00035F9E" w:rsidRDefault="002123E0" w:rsidP="00035F9E">
      <w:pPr>
        <w:pStyle w:val="LabStepLevel2Numbered"/>
      </w:pPr>
      <w:r>
        <w:lastRenderedPageBreak/>
        <w:t xml:space="preserve">Click </w:t>
      </w:r>
      <w:r w:rsidRPr="003C5562">
        <w:rPr>
          <w:b/>
        </w:rPr>
        <w:t>OK</w:t>
      </w:r>
      <w:r>
        <w:t xml:space="preserve"> and </w:t>
      </w:r>
      <w:r w:rsidRPr="003C5562">
        <w:rPr>
          <w:b/>
        </w:rPr>
        <w:t>Done</w:t>
      </w:r>
      <w:r>
        <w:t xml:space="preserve">.  </w:t>
      </w:r>
      <w:r w:rsidR="00035F9E">
        <w:t>You should now be able to verify that the DNS A Record was created.</w:t>
      </w:r>
    </w:p>
    <w:p w14:paraId="3F8B89DD" w14:textId="5624A5EC" w:rsidR="00035F9E" w:rsidRDefault="00AB772D" w:rsidP="00035F9E">
      <w:pPr>
        <w:pStyle w:val="LabStepScreenshotLevel2"/>
      </w:pPr>
      <w:r w:rsidRPr="00035F9E">
        <w:rPr>
          <w:rStyle w:val="LabStepScreenshotFrame"/>
        </w:rPr>
        <w:t xml:space="preserve"> </w:t>
      </w:r>
      <w:r w:rsidR="002B3E54">
        <w:rPr>
          <w:bdr w:val="single" w:sz="2" w:space="0" w:color="DDDDDD"/>
        </w:rPr>
        <w:drawing>
          <wp:inline distT="0" distB="0" distL="0" distR="0" wp14:anchorId="18878F5C" wp14:editId="3E1565E6">
            <wp:extent cx="4874150" cy="80923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5104" cy="809390"/>
                    </a:xfrm>
                    <a:prstGeom prst="rect">
                      <a:avLst/>
                    </a:prstGeom>
                    <a:noFill/>
                    <a:ln>
                      <a:noFill/>
                    </a:ln>
                  </pic:spPr>
                </pic:pic>
              </a:graphicData>
            </a:graphic>
          </wp:inline>
        </w:drawing>
      </w:r>
    </w:p>
    <w:p w14:paraId="6734C151" w14:textId="18882B80" w:rsidR="00342519" w:rsidRDefault="00342519" w:rsidP="00AC3FBE">
      <w:pPr>
        <w:pStyle w:val="LabStepNumbered"/>
        <w:numPr>
          <w:ilvl w:val="0"/>
          <w:numId w:val="9"/>
        </w:numPr>
      </w:pPr>
      <w:r>
        <w:t>Now it is time to test your work</w:t>
      </w:r>
      <w:r w:rsidR="005E09C8">
        <w:t xml:space="preserve">. </w:t>
      </w:r>
      <w:r w:rsidR="002123E0">
        <w:t>Verify</w:t>
      </w:r>
      <w:r w:rsidR="005E09C8">
        <w:t xml:space="preserve"> </w:t>
      </w:r>
      <w:r>
        <w:t xml:space="preserve">you can resolve the DNS </w:t>
      </w:r>
      <w:r w:rsidR="005E09C8">
        <w:t xml:space="preserve">names of </w:t>
      </w:r>
      <w:r w:rsidR="00294446">
        <w:rPr>
          <w:b/>
        </w:rPr>
        <w:t>test</w:t>
      </w:r>
      <w:r w:rsidR="002B3E54">
        <w:rPr>
          <w:b/>
        </w:rPr>
        <w:t>ing</w:t>
      </w:r>
      <w:r w:rsidR="005E09C8" w:rsidRPr="005E09C8">
        <w:rPr>
          <w:b/>
        </w:rPr>
        <w:t>.wingtip.com</w:t>
      </w:r>
      <w:r w:rsidR="005E09C8">
        <w:t xml:space="preserve"> to the correct IP address</w:t>
      </w:r>
      <w:r>
        <w:t xml:space="preserve">. </w:t>
      </w:r>
    </w:p>
    <w:p w14:paraId="2824D4E1" w14:textId="77777777" w:rsidR="005E09C8" w:rsidRDefault="005E09C8" w:rsidP="003C5562">
      <w:pPr>
        <w:pStyle w:val="LabStepLevel2Numbered"/>
      </w:pPr>
      <w:r>
        <w:t>Bring up a standard Windows command prompt.</w:t>
      </w:r>
    </w:p>
    <w:p w14:paraId="524B8430" w14:textId="723527C7" w:rsidR="002123E0" w:rsidRDefault="005E09C8" w:rsidP="003C5562">
      <w:pPr>
        <w:pStyle w:val="LabStepLevel2Numbered"/>
      </w:pPr>
      <w:r>
        <w:t xml:space="preserve">Ensure you can ping the DNS name of </w:t>
      </w:r>
      <w:r w:rsidR="002B3E54">
        <w:rPr>
          <w:b/>
        </w:rPr>
        <w:t>testing</w:t>
      </w:r>
      <w:r w:rsidRPr="005E09C8">
        <w:rPr>
          <w:b/>
        </w:rPr>
        <w:t>.wingtip.com</w:t>
      </w:r>
      <w:r>
        <w:t xml:space="preserve"> and have it resolve to the IP address of </w:t>
      </w:r>
      <w:r w:rsidRPr="005E09C8">
        <w:rPr>
          <w:b/>
        </w:rPr>
        <w:t>192.168.150.</w:t>
      </w:r>
      <w:r w:rsidR="00AB772D">
        <w:rPr>
          <w:b/>
        </w:rPr>
        <w:t>1</w:t>
      </w:r>
      <w:r>
        <w:t>.</w:t>
      </w:r>
    </w:p>
    <w:p w14:paraId="41AC925C" w14:textId="19DC0999" w:rsidR="005E09C8" w:rsidRDefault="002B3E54" w:rsidP="005E09C8">
      <w:pPr>
        <w:pStyle w:val="LabStepScreenshotLevel2"/>
      </w:pPr>
      <w:r>
        <w:drawing>
          <wp:inline distT="0" distB="0" distL="0" distR="0" wp14:anchorId="1F757181" wp14:editId="191367F7">
            <wp:extent cx="3640006" cy="15902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9963" cy="1590242"/>
                    </a:xfrm>
                    <a:prstGeom prst="rect">
                      <a:avLst/>
                    </a:prstGeom>
                    <a:noFill/>
                    <a:ln>
                      <a:noFill/>
                    </a:ln>
                  </pic:spPr>
                </pic:pic>
              </a:graphicData>
            </a:graphic>
          </wp:inline>
        </w:drawing>
      </w:r>
    </w:p>
    <w:p w14:paraId="17507809" w14:textId="0152D8B1" w:rsidR="009D79BA" w:rsidRDefault="009D79BA" w:rsidP="00520784">
      <w:pPr>
        <w:pStyle w:val="Heading3"/>
      </w:pPr>
      <w:r>
        <w:t xml:space="preserve">Exercise 4: Configuring </w:t>
      </w:r>
      <w:r w:rsidR="008D044B">
        <w:t xml:space="preserve">an </w:t>
      </w:r>
      <w:r>
        <w:t xml:space="preserve">SSL </w:t>
      </w:r>
      <w:r w:rsidR="008D044B">
        <w:t>Certificate for Testing Purposes</w:t>
      </w:r>
    </w:p>
    <w:p w14:paraId="0519B515" w14:textId="28F5246A" w:rsidR="009D79BA" w:rsidRDefault="009D79BA" w:rsidP="009D79BA">
      <w:pPr>
        <w:pStyle w:val="LabExerciseText"/>
      </w:pPr>
      <w:r>
        <w:t xml:space="preserve">In this exercise you will configure </w:t>
      </w:r>
      <w:r w:rsidR="008D044B">
        <w:t xml:space="preserve">an SSL certificate so that in </w:t>
      </w:r>
      <w:r w:rsidR="0038632A">
        <w:t xml:space="preserve">the next </w:t>
      </w:r>
      <w:r w:rsidR="008D044B">
        <w:t xml:space="preserve">exercise you can configure </w:t>
      </w:r>
      <w:r>
        <w:t xml:space="preserve">the extended Web Application to use SSL to encrypt data as it is sent back and forth between the browser and the </w:t>
      </w:r>
      <w:r w:rsidR="0038632A">
        <w:t>Web server</w:t>
      </w:r>
      <w:r>
        <w:t xml:space="preserve">. In a real world scenario you would obtain a SSL certificate by making a certificate request to a Certificate Authority such a VeriSign, </w:t>
      </w:r>
      <w:proofErr w:type="spellStart"/>
      <w:r>
        <w:t>Thawte</w:t>
      </w:r>
      <w:proofErr w:type="spellEnd"/>
      <w:r>
        <w:t xml:space="preserve"> or </w:t>
      </w:r>
      <w:proofErr w:type="spellStart"/>
      <w:r>
        <w:t>GoDaddy</w:t>
      </w:r>
      <w:proofErr w:type="spellEnd"/>
      <w:r>
        <w:t xml:space="preserve">. In this lab exercise, you will use a utility that is part of the IIS Resource Kit named SELFSSL.EXE that will allow you to create a certificate on the </w:t>
      </w:r>
      <w:proofErr w:type="spellStart"/>
      <w:r>
        <w:t>WingtipServer</w:t>
      </w:r>
      <w:proofErr w:type="spellEnd"/>
      <w:r>
        <w:t xml:space="preserve"> VM for testing purposes.</w:t>
      </w:r>
    </w:p>
    <w:p w14:paraId="4644A8DE" w14:textId="77777777" w:rsidR="009D79BA" w:rsidRDefault="009D79BA" w:rsidP="009D79BA">
      <w:pPr>
        <w:pStyle w:val="LabStepNumbered"/>
        <w:numPr>
          <w:ilvl w:val="0"/>
          <w:numId w:val="12"/>
        </w:numPr>
      </w:pPr>
      <w:r>
        <w:t xml:space="preserve">Launch the IIS Manager from </w:t>
      </w:r>
      <w:r w:rsidRPr="00913170">
        <w:rPr>
          <w:b/>
        </w:rPr>
        <w:t xml:space="preserve">Start </w:t>
      </w:r>
      <w:r>
        <w:rPr>
          <w:b/>
        </w:rPr>
        <w:t>»</w:t>
      </w:r>
      <w:r w:rsidRPr="00913170">
        <w:rPr>
          <w:b/>
        </w:rPr>
        <w:t xml:space="preserve"> Administrative Tools </w:t>
      </w:r>
      <w:r>
        <w:rPr>
          <w:b/>
        </w:rPr>
        <w:t>»</w:t>
      </w:r>
      <w:r w:rsidRPr="00913170">
        <w:rPr>
          <w:b/>
        </w:rPr>
        <w:t xml:space="preserve"> Internet Information Services (IIS) Manager</w:t>
      </w:r>
      <w:r>
        <w:t>.</w:t>
      </w:r>
    </w:p>
    <w:p w14:paraId="530F1601" w14:textId="77777777" w:rsidR="009D79BA" w:rsidRDefault="009D79BA" w:rsidP="009D79BA">
      <w:pPr>
        <w:pStyle w:val="LabStepScreenshot"/>
      </w:pPr>
      <w:r>
        <w:rPr>
          <w:noProof/>
        </w:rPr>
        <w:drawing>
          <wp:inline distT="0" distB="0" distL="0" distR="0" wp14:anchorId="69DD8064" wp14:editId="71936407">
            <wp:extent cx="2302641" cy="174009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08531" cy="1744541"/>
                    </a:xfrm>
                    <a:prstGeom prst="rect">
                      <a:avLst/>
                    </a:prstGeom>
                    <a:noFill/>
                    <a:ln>
                      <a:noFill/>
                    </a:ln>
                  </pic:spPr>
                </pic:pic>
              </a:graphicData>
            </a:graphic>
          </wp:inline>
        </w:drawing>
      </w:r>
    </w:p>
    <w:p w14:paraId="04CBF78A" w14:textId="77777777" w:rsidR="009D79BA" w:rsidRDefault="009D79BA" w:rsidP="009D79BA">
      <w:pPr>
        <w:pStyle w:val="LabStepNumbered"/>
        <w:numPr>
          <w:ilvl w:val="0"/>
          <w:numId w:val="12"/>
        </w:numPr>
      </w:pPr>
      <w:r>
        <w:t xml:space="preserve">In the IIS Manager, select the top node for the computer named </w:t>
      </w:r>
      <w:r>
        <w:rPr>
          <w:b/>
        </w:rPr>
        <w:t>WINGTIPSERVER</w:t>
      </w:r>
      <w:r>
        <w:t xml:space="preserve">. Once you have selected the </w:t>
      </w:r>
      <w:r>
        <w:rPr>
          <w:b/>
        </w:rPr>
        <w:t>WINGTIPSERVER</w:t>
      </w:r>
      <w:r>
        <w:t xml:space="preserve"> node, look in the middle of the screen and find and double click on the </w:t>
      </w:r>
      <w:r w:rsidRPr="00913170">
        <w:rPr>
          <w:b/>
        </w:rPr>
        <w:t>Server Certificates</w:t>
      </w:r>
      <w:r>
        <w:t xml:space="preserve"> icon.</w:t>
      </w:r>
    </w:p>
    <w:p w14:paraId="1FE40E13" w14:textId="77777777" w:rsidR="009D79BA" w:rsidRDefault="009D79BA" w:rsidP="009D79BA">
      <w:pPr>
        <w:pStyle w:val="LabStepScreenshot"/>
      </w:pPr>
      <w:r>
        <w:rPr>
          <w:noProof/>
        </w:rPr>
        <w:lastRenderedPageBreak/>
        <w:drawing>
          <wp:inline distT="0" distB="0" distL="0" distR="0" wp14:anchorId="3E71495E" wp14:editId="1B18797C">
            <wp:extent cx="4630316" cy="3102706"/>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29290" cy="3102018"/>
                    </a:xfrm>
                    <a:prstGeom prst="rect">
                      <a:avLst/>
                    </a:prstGeom>
                  </pic:spPr>
                </pic:pic>
              </a:graphicData>
            </a:graphic>
          </wp:inline>
        </w:drawing>
      </w:r>
    </w:p>
    <w:p w14:paraId="0AFCB770" w14:textId="77777777" w:rsidR="009D79BA" w:rsidRDefault="009D79BA" w:rsidP="009D79BA">
      <w:pPr>
        <w:pStyle w:val="LabStepNumbered"/>
        <w:numPr>
          <w:ilvl w:val="0"/>
          <w:numId w:val="12"/>
        </w:numPr>
      </w:pPr>
      <w:r>
        <w:t xml:space="preserve">Currently there should be a single certificate based on the machine name. However, you will not be able to use this certificate with a DNS name such as </w:t>
      </w:r>
      <w:r>
        <w:rPr>
          <w:b/>
        </w:rPr>
        <w:t>testing</w:t>
      </w:r>
      <w:r w:rsidRPr="00854457">
        <w:rPr>
          <w:b/>
        </w:rPr>
        <w:t>.wingtip.com</w:t>
      </w:r>
      <w:r>
        <w:t>.</w:t>
      </w:r>
    </w:p>
    <w:p w14:paraId="1C15F092" w14:textId="77777777" w:rsidR="009D79BA" w:rsidRDefault="009D79BA" w:rsidP="009D79BA">
      <w:pPr>
        <w:pStyle w:val="LabStepScreenshot"/>
      </w:pPr>
      <w:r>
        <w:rPr>
          <w:noProof/>
        </w:rPr>
        <w:drawing>
          <wp:inline distT="0" distB="0" distL="0" distR="0" wp14:anchorId="14F957D3" wp14:editId="3CAB01F5">
            <wp:extent cx="3029448" cy="868694"/>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36914" cy="870835"/>
                    </a:xfrm>
                    <a:prstGeom prst="rect">
                      <a:avLst/>
                    </a:prstGeom>
                  </pic:spPr>
                </pic:pic>
              </a:graphicData>
            </a:graphic>
          </wp:inline>
        </w:drawing>
      </w:r>
    </w:p>
    <w:p w14:paraId="10BAE350" w14:textId="77777777" w:rsidR="009D79BA" w:rsidRDefault="009D79BA" w:rsidP="009D79BA">
      <w:pPr>
        <w:pStyle w:val="LabStepNumbered"/>
        <w:numPr>
          <w:ilvl w:val="0"/>
          <w:numId w:val="12"/>
        </w:numPr>
      </w:pPr>
      <w:r>
        <w:t xml:space="preserve">Using the Windows Explorer, locate and look inside the folder at </w:t>
      </w:r>
      <w:r w:rsidRPr="00854457">
        <w:rPr>
          <w:b/>
        </w:rPr>
        <w:t>[[Lab Files]]</w:t>
      </w:r>
      <w:r>
        <w:rPr>
          <w:b/>
        </w:rPr>
        <w:t>\Starter Files</w:t>
      </w:r>
      <w:r>
        <w:t xml:space="preserve">. You should see the </w:t>
      </w:r>
      <w:r w:rsidRPr="003C5562">
        <w:rPr>
          <w:rStyle w:val="InlindeCode"/>
        </w:rPr>
        <w:t>selfssl.exe</w:t>
      </w:r>
      <w:r>
        <w:t xml:space="preserve"> utility and a bath file named </w:t>
      </w:r>
      <w:r w:rsidRPr="003C5562">
        <w:rPr>
          <w:rStyle w:val="InlindeCode"/>
        </w:rPr>
        <w:t>CreateWingtipCertificate.bat</w:t>
      </w:r>
      <w:r>
        <w:t>.</w:t>
      </w:r>
    </w:p>
    <w:p w14:paraId="6CAF3878" w14:textId="77777777" w:rsidR="009D79BA" w:rsidRDefault="009D79BA" w:rsidP="009D79BA">
      <w:pPr>
        <w:pStyle w:val="LabStepScreenshot"/>
      </w:pPr>
      <w:r>
        <w:rPr>
          <w:noProof/>
        </w:rPr>
        <w:drawing>
          <wp:inline distT="0" distB="0" distL="0" distR="0" wp14:anchorId="0776F8B6" wp14:editId="7A301663">
            <wp:extent cx="3379304" cy="912340"/>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77045" cy="911730"/>
                    </a:xfrm>
                    <a:prstGeom prst="rect">
                      <a:avLst/>
                    </a:prstGeom>
                  </pic:spPr>
                </pic:pic>
              </a:graphicData>
            </a:graphic>
          </wp:inline>
        </w:drawing>
      </w:r>
    </w:p>
    <w:p w14:paraId="19164D94" w14:textId="77777777" w:rsidR="009D79BA" w:rsidRDefault="009D79BA" w:rsidP="009D79BA">
      <w:pPr>
        <w:pStyle w:val="LabStepNumbered"/>
        <w:numPr>
          <w:ilvl w:val="0"/>
          <w:numId w:val="12"/>
        </w:numPr>
      </w:pPr>
      <w:r>
        <w:t xml:space="preserve">If you take a look at the batch file you will see it contains the instruction shown below to call </w:t>
      </w:r>
      <w:r w:rsidRPr="003C5562">
        <w:rPr>
          <w:rStyle w:val="InlindeCode"/>
        </w:rPr>
        <w:t>selfssl.exe</w:t>
      </w:r>
      <w:r>
        <w:t xml:space="preserve">. This creates a test certificate that can be used with any DNS name that ends with </w:t>
      </w:r>
      <w:r w:rsidRPr="00854457">
        <w:rPr>
          <w:b/>
        </w:rPr>
        <w:t>wingtip.com</w:t>
      </w:r>
      <w:r>
        <w:t>.</w:t>
      </w:r>
    </w:p>
    <w:p w14:paraId="07AAF585" w14:textId="77777777" w:rsidR="009D79BA" w:rsidRDefault="009D79BA" w:rsidP="009D79BA">
      <w:pPr>
        <w:pStyle w:val="LabStepCodeBlock"/>
      </w:pPr>
      <w:r>
        <w:t>selfssl /n:cn=*.wingtip.com /T /s:1 /P:443 /v:3650 /Q</w:t>
      </w:r>
    </w:p>
    <w:p w14:paraId="44999F1F" w14:textId="77777777" w:rsidR="009D79BA" w:rsidRDefault="009D79BA" w:rsidP="009D79BA">
      <w:pPr>
        <w:pStyle w:val="LabStepCodeBlock"/>
      </w:pPr>
    </w:p>
    <w:p w14:paraId="547A3DC1" w14:textId="77777777" w:rsidR="009D79BA" w:rsidRDefault="009D79BA" w:rsidP="009D79BA">
      <w:pPr>
        <w:pStyle w:val="LabStepCodeBlock"/>
      </w:pPr>
      <w:r>
        <w:t>pause</w:t>
      </w:r>
    </w:p>
    <w:p w14:paraId="709FF89E" w14:textId="77777777" w:rsidR="009D79BA" w:rsidRDefault="009D79BA" w:rsidP="009D79BA">
      <w:pPr>
        <w:pStyle w:val="LabStepNumbered"/>
        <w:numPr>
          <w:ilvl w:val="0"/>
          <w:numId w:val="12"/>
        </w:numPr>
      </w:pPr>
      <w:r>
        <w:t xml:space="preserve">Double click on </w:t>
      </w:r>
      <w:r w:rsidRPr="00854457">
        <w:rPr>
          <w:b/>
        </w:rPr>
        <w:t>CreateWingtipCertificate.bat</w:t>
      </w:r>
      <w:r>
        <w:t xml:space="preserve"> to create the new certificate.</w:t>
      </w:r>
    </w:p>
    <w:p w14:paraId="4411A7A1" w14:textId="77777777" w:rsidR="009D79BA" w:rsidRDefault="009D79BA" w:rsidP="009D79BA">
      <w:pPr>
        <w:pStyle w:val="LabStepScreenshot"/>
      </w:pPr>
      <w:r>
        <w:rPr>
          <w:noProof/>
        </w:rPr>
        <w:lastRenderedPageBreak/>
        <w:drawing>
          <wp:inline distT="0" distB="0" distL="0" distR="0" wp14:anchorId="21D7BD9E" wp14:editId="6C920E38">
            <wp:extent cx="3228230" cy="9615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26072" cy="960928"/>
                    </a:xfrm>
                    <a:prstGeom prst="rect">
                      <a:avLst/>
                    </a:prstGeom>
                  </pic:spPr>
                </pic:pic>
              </a:graphicData>
            </a:graphic>
          </wp:inline>
        </w:drawing>
      </w:r>
    </w:p>
    <w:p w14:paraId="7458AA6B" w14:textId="77777777" w:rsidR="009D79BA" w:rsidRDefault="009D79BA" w:rsidP="009D79BA">
      <w:pPr>
        <w:pStyle w:val="LabStepNumbered"/>
        <w:numPr>
          <w:ilvl w:val="0"/>
          <w:numId w:val="12"/>
        </w:numPr>
      </w:pPr>
      <w:r>
        <w:t xml:space="preserve">Return to the IIS Manager and refresh the view of Server Certificates. You should be able to see the new certificate issued to </w:t>
      </w:r>
      <w:r w:rsidRPr="00143DCB">
        <w:rPr>
          <w:b/>
        </w:rPr>
        <w:t>*.wingtip.com</w:t>
      </w:r>
      <w:r>
        <w:t>.</w:t>
      </w:r>
    </w:p>
    <w:p w14:paraId="088ED066" w14:textId="77777777" w:rsidR="009D79BA" w:rsidRDefault="009D79BA" w:rsidP="009D79BA">
      <w:pPr>
        <w:pStyle w:val="LabStepScreenshot"/>
      </w:pPr>
      <w:r>
        <w:rPr>
          <w:noProof/>
        </w:rPr>
        <w:drawing>
          <wp:inline distT="0" distB="0" distL="0" distR="0" wp14:anchorId="3A38608C" wp14:editId="5C8DB602">
            <wp:extent cx="3326556" cy="112908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38827" cy="1133250"/>
                    </a:xfrm>
                    <a:prstGeom prst="rect">
                      <a:avLst/>
                    </a:prstGeom>
                  </pic:spPr>
                </pic:pic>
              </a:graphicData>
            </a:graphic>
          </wp:inline>
        </w:drawing>
      </w:r>
    </w:p>
    <w:p w14:paraId="1E435FDA" w14:textId="05705ADB" w:rsidR="002B3E54" w:rsidRDefault="009D79BA" w:rsidP="00520784">
      <w:pPr>
        <w:pStyle w:val="Heading3"/>
      </w:pPr>
      <w:r>
        <w:t>Exercise 5</w:t>
      </w:r>
      <w:r w:rsidR="002B3E54">
        <w:t>: Extend</w:t>
      </w:r>
      <w:r w:rsidR="007D66C0">
        <w:t>ing</w:t>
      </w:r>
      <w:r w:rsidR="002B3E54">
        <w:t xml:space="preserve"> </w:t>
      </w:r>
      <w:r w:rsidR="007D66C0">
        <w:t>a Web Application</w:t>
      </w:r>
    </w:p>
    <w:p w14:paraId="14A58A1F" w14:textId="7B76BBB4" w:rsidR="002B3E54" w:rsidRPr="0052297F" w:rsidRDefault="002B3E54" w:rsidP="002B3E54">
      <w:pPr>
        <w:pStyle w:val="LabExerciseText"/>
      </w:pPr>
      <w:r>
        <w:t xml:space="preserve">In this exercise you will extend the Web Application which has been created at </w:t>
      </w:r>
      <w:r w:rsidRPr="0038632A">
        <w:rPr>
          <w:b/>
        </w:rPr>
        <w:t>http://</w:t>
      </w:r>
      <w:r w:rsidRPr="002B3E54">
        <w:rPr>
          <w:b/>
        </w:rPr>
        <w:t>wingtipserver</w:t>
      </w:r>
      <w:r>
        <w:t xml:space="preserve"> </w:t>
      </w:r>
      <w:r w:rsidR="0038632A">
        <w:t xml:space="preserve">with a new zone. This will make it possible for the Web Application </w:t>
      </w:r>
      <w:r>
        <w:t xml:space="preserve">to support a </w:t>
      </w:r>
      <w:r w:rsidR="0038632A">
        <w:t xml:space="preserve">second </w:t>
      </w:r>
      <w:r>
        <w:t xml:space="preserve">URL </w:t>
      </w:r>
      <w:r w:rsidR="0038632A">
        <w:t xml:space="preserve">of </w:t>
      </w:r>
      <w:r>
        <w:t xml:space="preserve"> </w:t>
      </w:r>
      <w:r w:rsidR="0038632A" w:rsidRPr="0038632A">
        <w:rPr>
          <w:b/>
        </w:rPr>
        <w:t>https://</w:t>
      </w:r>
      <w:r>
        <w:rPr>
          <w:b/>
        </w:rPr>
        <w:t>testing</w:t>
      </w:r>
      <w:r w:rsidRPr="0052297F">
        <w:rPr>
          <w:b/>
        </w:rPr>
        <w:t>.wingtip.com</w:t>
      </w:r>
      <w:r>
        <w:t>.</w:t>
      </w:r>
    </w:p>
    <w:p w14:paraId="67FFC84B" w14:textId="77777777" w:rsidR="007D66C0" w:rsidRDefault="007D66C0" w:rsidP="007D66C0">
      <w:pPr>
        <w:pStyle w:val="LabStepNumbered"/>
      </w:pPr>
      <w:r>
        <w:t xml:space="preserve">Launch the </w:t>
      </w:r>
      <w:r w:rsidRPr="003C5562">
        <w:rPr>
          <w:b/>
        </w:rPr>
        <w:t>SharePoint 2010 Central Administration</w:t>
      </w:r>
      <w:r>
        <w:t xml:space="preserve"> application by navigating the </w:t>
      </w:r>
      <w:r>
        <w:rPr>
          <w:rStyle w:val="InlindeCode"/>
        </w:rPr>
        <w:t>http://wingtipserver</w:t>
      </w:r>
      <w:r w:rsidRPr="003C5562">
        <w:rPr>
          <w:rStyle w:val="InlindeCode"/>
        </w:rPr>
        <w:t>:9999/default.aspx</w:t>
      </w:r>
      <w:r>
        <w:t xml:space="preserve"> in the browser. </w:t>
      </w:r>
    </w:p>
    <w:p w14:paraId="5AB3CA9F" w14:textId="1A2F5740" w:rsidR="007D66C0" w:rsidRDefault="007D66C0" w:rsidP="007D66C0">
      <w:pPr>
        <w:pStyle w:val="LabStepNumbered"/>
      </w:pPr>
      <w:r>
        <w:t xml:space="preserve">In the </w:t>
      </w:r>
      <w:r>
        <w:rPr>
          <w:b/>
        </w:rPr>
        <w:t>Application Management</w:t>
      </w:r>
      <w:r>
        <w:t xml:space="preserve"> section click </w:t>
      </w:r>
      <w:r>
        <w:rPr>
          <w:b/>
        </w:rPr>
        <w:t xml:space="preserve">Manage web application </w:t>
      </w:r>
      <w:r>
        <w:t>link.</w:t>
      </w:r>
    </w:p>
    <w:p w14:paraId="3E712CC0" w14:textId="77777777" w:rsidR="007D66C0" w:rsidRDefault="007D66C0" w:rsidP="007D66C0">
      <w:pPr>
        <w:pStyle w:val="LabStepScreenshot"/>
      </w:pPr>
      <w:r w:rsidRPr="000F599E">
        <w:rPr>
          <w:rStyle w:val="LabStepScreenshotFrame"/>
        </w:rPr>
        <w:drawing>
          <wp:inline distT="0" distB="0" distL="0" distR="0" wp14:anchorId="0C036642" wp14:editId="7976B87B">
            <wp:extent cx="2661313" cy="1007559"/>
            <wp:effectExtent l="0" t="0" r="571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65288" cy="1009064"/>
                    </a:xfrm>
                    <a:prstGeom prst="rect">
                      <a:avLst/>
                    </a:prstGeom>
                    <a:noFill/>
                    <a:ln>
                      <a:noFill/>
                    </a:ln>
                  </pic:spPr>
                </pic:pic>
              </a:graphicData>
            </a:graphic>
          </wp:inline>
        </w:drawing>
      </w:r>
    </w:p>
    <w:p w14:paraId="16CE8650" w14:textId="58337015" w:rsidR="007D66C0" w:rsidRDefault="007D66C0" w:rsidP="007D66C0">
      <w:pPr>
        <w:pStyle w:val="LabStepNumbered"/>
      </w:pPr>
      <w:r>
        <w:t xml:space="preserve">On the </w:t>
      </w:r>
      <w:r>
        <w:rPr>
          <w:b/>
        </w:rPr>
        <w:t xml:space="preserve">Web Applications Management </w:t>
      </w:r>
      <w:r>
        <w:t xml:space="preserve">page, inspect the set of existing Web Applications. You should see the Web Application for  Central Administration as well as the Web Application which was created by the Farm Wizard at the URL of </w:t>
      </w:r>
      <w:r w:rsidRPr="007D66C0">
        <w:rPr>
          <w:b/>
        </w:rPr>
        <w:t>http://wingtipserver</w:t>
      </w:r>
      <w:r>
        <w:t xml:space="preserve">. Select the Web Application at the URL of </w:t>
      </w:r>
      <w:r w:rsidRPr="007D66C0">
        <w:rPr>
          <w:b/>
        </w:rPr>
        <w:t>http://wingtipserver</w:t>
      </w:r>
      <w:r>
        <w:t xml:space="preserve"> so it becomes highlighted within the browser.</w:t>
      </w:r>
    </w:p>
    <w:p w14:paraId="3BAF7473" w14:textId="70FAA6A5" w:rsidR="007D66C0" w:rsidRDefault="007D66C0" w:rsidP="007D66C0">
      <w:pPr>
        <w:pStyle w:val="LabStepScreenshot"/>
      </w:pPr>
      <w:r w:rsidRPr="007D66C0">
        <w:rPr>
          <w:rStyle w:val="LabStepScreenshotFrame"/>
        </w:rPr>
        <w:drawing>
          <wp:inline distT="0" distB="0" distL="0" distR="0" wp14:anchorId="47ED1DAB" wp14:editId="5B10DAC8">
            <wp:extent cx="3960265" cy="906449"/>
            <wp:effectExtent l="0" t="0" r="254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63407" cy="907168"/>
                    </a:xfrm>
                    <a:prstGeom prst="rect">
                      <a:avLst/>
                    </a:prstGeom>
                    <a:noFill/>
                    <a:ln>
                      <a:noFill/>
                    </a:ln>
                  </pic:spPr>
                </pic:pic>
              </a:graphicData>
            </a:graphic>
          </wp:inline>
        </w:drawing>
      </w:r>
    </w:p>
    <w:p w14:paraId="602FB057" w14:textId="7BF269EA" w:rsidR="007D66C0" w:rsidRDefault="007D66C0" w:rsidP="007D66C0">
      <w:pPr>
        <w:pStyle w:val="LabStepNumbered"/>
      </w:pPr>
      <w:r>
        <w:t xml:space="preserve">Once you have selected the Web Application at the URL of </w:t>
      </w:r>
      <w:r w:rsidRPr="007D66C0">
        <w:rPr>
          <w:b/>
        </w:rPr>
        <w:t>http://wingtipserver</w:t>
      </w:r>
      <w:r>
        <w:t xml:space="preserve">, click the </w:t>
      </w:r>
      <w:r w:rsidRPr="007D66C0">
        <w:rPr>
          <w:b/>
        </w:rPr>
        <w:t>Extend</w:t>
      </w:r>
      <w:r>
        <w:t xml:space="preserve"> button in the </w:t>
      </w:r>
      <w:r w:rsidRPr="007D66C0">
        <w:rPr>
          <w:b/>
        </w:rPr>
        <w:t>Contribute</w:t>
      </w:r>
      <w:r>
        <w:t xml:space="preserve"> group in the ribbon.</w:t>
      </w:r>
    </w:p>
    <w:p w14:paraId="76C65C50" w14:textId="742CEC1A" w:rsidR="007D66C0" w:rsidRDefault="007D66C0" w:rsidP="007D66C0">
      <w:pPr>
        <w:pStyle w:val="LabStepScreenshot"/>
      </w:pPr>
      <w:r>
        <w:t xml:space="preserve"> </w:t>
      </w:r>
      <w:r w:rsidRPr="007D66C0">
        <w:rPr>
          <w:rStyle w:val="LabStepScreenshotFrame"/>
        </w:rPr>
        <w:drawing>
          <wp:inline distT="0" distB="0" distL="0" distR="0" wp14:anchorId="6EE5026F" wp14:editId="573703C1">
            <wp:extent cx="1796994" cy="65580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6842" cy="655747"/>
                    </a:xfrm>
                    <a:prstGeom prst="rect">
                      <a:avLst/>
                    </a:prstGeom>
                    <a:noFill/>
                    <a:ln>
                      <a:noFill/>
                    </a:ln>
                  </pic:spPr>
                </pic:pic>
              </a:graphicData>
            </a:graphic>
          </wp:inline>
        </w:drawing>
      </w:r>
    </w:p>
    <w:p w14:paraId="1DD63038" w14:textId="607832C0" w:rsidR="007D66C0" w:rsidRDefault="008D044B" w:rsidP="007D66C0">
      <w:pPr>
        <w:pStyle w:val="LabStepNumbered"/>
      </w:pPr>
      <w:r>
        <w:lastRenderedPageBreak/>
        <w:t xml:space="preserve">A modal dialog should appear with a long form which allows you to enter in data for creating a new zone which requires creating a new IIS Web Site. Enter the data in the </w:t>
      </w:r>
      <w:r w:rsidRPr="008D044B">
        <w:rPr>
          <w:b/>
        </w:rPr>
        <w:t>IIS Web Site</w:t>
      </w:r>
      <w:r>
        <w:t xml:space="preserve"> section as shown in the following screenshot.</w:t>
      </w:r>
      <w:r w:rsidR="007A46F3">
        <w:t xml:space="preserve"> Note that you will be using a </w:t>
      </w:r>
      <w:r w:rsidR="007A46F3" w:rsidRPr="007A46F3">
        <w:rPr>
          <w:b/>
        </w:rPr>
        <w:t>Port</w:t>
      </w:r>
      <w:r w:rsidR="007A46F3">
        <w:t xml:space="preserve"> setting of </w:t>
      </w:r>
      <w:r w:rsidR="007A46F3" w:rsidRPr="007A46F3">
        <w:rPr>
          <w:b/>
        </w:rPr>
        <w:t>443</w:t>
      </w:r>
      <w:r w:rsidR="007A46F3">
        <w:t xml:space="preserve"> instead of </w:t>
      </w:r>
      <w:r w:rsidR="007A46F3" w:rsidRPr="007A46F3">
        <w:rPr>
          <w:b/>
        </w:rPr>
        <w:t>80</w:t>
      </w:r>
      <w:r w:rsidR="007A46F3">
        <w:t xml:space="preserve"> because this new zone will be configured to use SSL.</w:t>
      </w:r>
    </w:p>
    <w:p w14:paraId="6255B70B" w14:textId="644CAE94" w:rsidR="00BB4FCB" w:rsidRDefault="007A46F3" w:rsidP="00BB4FCB">
      <w:pPr>
        <w:pStyle w:val="LabStepScreenshot"/>
      </w:pPr>
      <w:r w:rsidRPr="007A46F3">
        <w:rPr>
          <w:rStyle w:val="LabStepScreenshotFrame"/>
        </w:rPr>
        <w:drawing>
          <wp:inline distT="0" distB="0" distL="0" distR="0" wp14:anchorId="0A63D5F3" wp14:editId="6CD257FA">
            <wp:extent cx="3685032" cy="19202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5032" cy="1920240"/>
                    </a:xfrm>
                    <a:prstGeom prst="rect">
                      <a:avLst/>
                    </a:prstGeom>
                    <a:noFill/>
                    <a:ln>
                      <a:noFill/>
                    </a:ln>
                  </pic:spPr>
                </pic:pic>
              </a:graphicData>
            </a:graphic>
          </wp:inline>
        </w:drawing>
      </w:r>
    </w:p>
    <w:p w14:paraId="01387649" w14:textId="4E5BA86E" w:rsidR="00BB4FCB" w:rsidRDefault="008D044B" w:rsidP="00BB4FCB">
      <w:pPr>
        <w:pStyle w:val="LabStepNumbered"/>
      </w:pPr>
      <w:r>
        <w:t xml:space="preserve">Enter </w:t>
      </w:r>
      <w:r w:rsidR="007A46F3">
        <w:t xml:space="preserve">the </w:t>
      </w:r>
      <w:r>
        <w:t xml:space="preserve">data in the </w:t>
      </w:r>
      <w:r>
        <w:rPr>
          <w:b/>
        </w:rPr>
        <w:t>Security Configuration Section</w:t>
      </w:r>
      <w:r>
        <w:t xml:space="preserve"> </w:t>
      </w:r>
      <w:proofErr w:type="spellStart"/>
      <w:r>
        <w:t>section</w:t>
      </w:r>
      <w:proofErr w:type="spellEnd"/>
      <w:r>
        <w:t xml:space="preserve"> as shown in the following screenshot.</w:t>
      </w:r>
      <w:r w:rsidR="007A46F3">
        <w:t xml:space="preserve"> Note that you </w:t>
      </w:r>
      <w:r w:rsidR="0038632A">
        <w:t xml:space="preserve">must change the </w:t>
      </w:r>
      <w:r w:rsidR="0038632A" w:rsidRPr="0038632A">
        <w:rPr>
          <w:b/>
        </w:rPr>
        <w:t>Use Secure Sockets Layer (SSL)</w:t>
      </w:r>
      <w:r w:rsidR="0038632A">
        <w:t xml:space="preserve"> setting from the default value of </w:t>
      </w:r>
      <w:r w:rsidR="0038632A" w:rsidRPr="0038632A">
        <w:rPr>
          <w:b/>
        </w:rPr>
        <w:t>No</w:t>
      </w:r>
      <w:r w:rsidR="0038632A">
        <w:t xml:space="preserve"> to the required value of </w:t>
      </w:r>
      <w:r w:rsidR="0038632A" w:rsidRPr="0038632A">
        <w:rPr>
          <w:b/>
        </w:rPr>
        <w:t>Yes</w:t>
      </w:r>
      <w:r w:rsidR="007A46F3">
        <w:t>.</w:t>
      </w:r>
    </w:p>
    <w:p w14:paraId="1E574BA7" w14:textId="3660251F" w:rsidR="00BB4FCB" w:rsidRDefault="008D044B" w:rsidP="00BB4FCB">
      <w:pPr>
        <w:pStyle w:val="LabStepScreenshot"/>
      </w:pPr>
      <w:r w:rsidRPr="007A46F3">
        <w:rPr>
          <w:rStyle w:val="LabStepScreenshotFrame"/>
        </w:rPr>
        <w:drawing>
          <wp:inline distT="0" distB="0" distL="0" distR="0" wp14:anchorId="5B533B16" wp14:editId="3324E69C">
            <wp:extent cx="3311397" cy="1841500"/>
            <wp:effectExtent l="0" t="0" r="381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3922" cy="1842904"/>
                    </a:xfrm>
                    <a:prstGeom prst="rect">
                      <a:avLst/>
                    </a:prstGeom>
                    <a:noFill/>
                    <a:ln>
                      <a:noFill/>
                    </a:ln>
                  </pic:spPr>
                </pic:pic>
              </a:graphicData>
            </a:graphic>
          </wp:inline>
        </w:drawing>
      </w:r>
    </w:p>
    <w:p w14:paraId="7DEFBBF0" w14:textId="3C1AB040" w:rsidR="00BB4FCB" w:rsidRDefault="007A46F3" w:rsidP="007A46F3">
      <w:pPr>
        <w:pStyle w:val="LabStepNumbered"/>
      </w:pPr>
      <w:r>
        <w:t xml:space="preserve">At the bottom of the form, you will see the final section named </w:t>
      </w:r>
      <w:r w:rsidRPr="007A46F3">
        <w:rPr>
          <w:b/>
        </w:rPr>
        <w:t>Public URL</w:t>
      </w:r>
      <w:r>
        <w:t xml:space="preserve">. For the </w:t>
      </w:r>
      <w:r w:rsidRPr="007A46F3">
        <w:rPr>
          <w:b/>
        </w:rPr>
        <w:t>URL</w:t>
      </w:r>
      <w:r>
        <w:t xml:space="preserve"> setting, remove the port number so that the URL is configured </w:t>
      </w:r>
      <w:r w:rsidRPr="007A46F3">
        <w:rPr>
          <w:b/>
        </w:rPr>
        <w:t>https://testing.wingtip.com</w:t>
      </w:r>
      <w:r>
        <w:t xml:space="preserve">. You will notice that the drop down box for the </w:t>
      </w:r>
      <w:r w:rsidRPr="007A46F3">
        <w:rPr>
          <w:b/>
        </w:rPr>
        <w:t>Zone</w:t>
      </w:r>
      <w:r>
        <w:t xml:space="preserve"> setting provides four choices which are </w:t>
      </w:r>
      <w:r w:rsidRPr="007A46F3">
        <w:rPr>
          <w:b/>
        </w:rPr>
        <w:t>Intranet</w:t>
      </w:r>
      <w:r>
        <w:t xml:space="preserve">, </w:t>
      </w:r>
      <w:r w:rsidRPr="007A46F3">
        <w:rPr>
          <w:b/>
        </w:rPr>
        <w:t>Internet</w:t>
      </w:r>
      <w:r>
        <w:t xml:space="preserve">, </w:t>
      </w:r>
      <w:r w:rsidRPr="007A46F3">
        <w:rPr>
          <w:b/>
        </w:rPr>
        <w:t>Custom</w:t>
      </w:r>
      <w:r>
        <w:t xml:space="preserve"> and </w:t>
      </w:r>
      <w:r w:rsidRPr="007A46F3">
        <w:rPr>
          <w:b/>
        </w:rPr>
        <w:t>Extranet</w:t>
      </w:r>
      <w:r>
        <w:t xml:space="preserve">. Note that your selection here will not actually change any behavior within the zone. It simply allows you to add a descriptive label. Leave the </w:t>
      </w:r>
      <w:r w:rsidRPr="0038632A">
        <w:rPr>
          <w:b/>
        </w:rPr>
        <w:t>Zone</w:t>
      </w:r>
      <w:r>
        <w:t xml:space="preserve"> setting with its default value of </w:t>
      </w:r>
      <w:r w:rsidRPr="0038632A">
        <w:rPr>
          <w:b/>
        </w:rPr>
        <w:t>Intranet</w:t>
      </w:r>
      <w:r>
        <w:t xml:space="preserve"> and click the </w:t>
      </w:r>
      <w:r w:rsidRPr="0038632A">
        <w:rPr>
          <w:b/>
        </w:rPr>
        <w:t>OK</w:t>
      </w:r>
      <w:r>
        <w:t xml:space="preserve"> button to create the new zone.</w:t>
      </w:r>
    </w:p>
    <w:p w14:paraId="099DD34A" w14:textId="55EE6754" w:rsidR="00BB4FCB" w:rsidRDefault="007A46F3" w:rsidP="00BB4FCB">
      <w:pPr>
        <w:pStyle w:val="LabStepScreenshot"/>
      </w:pPr>
      <w:r w:rsidRPr="007A46F3">
        <w:rPr>
          <w:rStyle w:val="LabStepScreenshotFrame"/>
        </w:rPr>
        <w:drawing>
          <wp:inline distT="0" distB="0" distL="0" distR="0" wp14:anchorId="31497E95" wp14:editId="08634728">
            <wp:extent cx="4156400" cy="17413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0709" cy="1743140"/>
                    </a:xfrm>
                    <a:prstGeom prst="rect">
                      <a:avLst/>
                    </a:prstGeom>
                    <a:noFill/>
                    <a:ln>
                      <a:noFill/>
                    </a:ln>
                  </pic:spPr>
                </pic:pic>
              </a:graphicData>
            </a:graphic>
          </wp:inline>
        </w:drawing>
      </w:r>
    </w:p>
    <w:p w14:paraId="5833352F" w14:textId="77777777" w:rsidR="0038632A" w:rsidRDefault="002C4AD7" w:rsidP="00BB4FCB">
      <w:pPr>
        <w:pStyle w:val="LabStepNumbered"/>
      </w:pPr>
      <w:r>
        <w:t xml:space="preserve">Once the Web Application has been extended and you have created the new zone, </w:t>
      </w:r>
      <w:r w:rsidR="0038632A">
        <w:t xml:space="preserve">it is now time to </w:t>
      </w:r>
      <w:r>
        <w:t xml:space="preserve">test it out to make sure it is accessible. </w:t>
      </w:r>
    </w:p>
    <w:p w14:paraId="364638DC" w14:textId="3CC7D8E8" w:rsidR="0038632A" w:rsidRDefault="0038632A" w:rsidP="0038632A">
      <w:pPr>
        <w:pStyle w:val="LabStepNumbered"/>
        <w:numPr>
          <w:ilvl w:val="1"/>
          <w:numId w:val="4"/>
        </w:numPr>
      </w:pPr>
      <w:r>
        <w:lastRenderedPageBreak/>
        <w:t>S</w:t>
      </w:r>
      <w:r w:rsidR="002C4AD7">
        <w:t>hut down all instances of the Internet Explorer</w:t>
      </w:r>
      <w:r w:rsidR="00E5333A">
        <w:t>.</w:t>
      </w:r>
    </w:p>
    <w:p w14:paraId="526BAD1C" w14:textId="3CB3120A" w:rsidR="0038632A" w:rsidRDefault="0038632A" w:rsidP="0038632A">
      <w:pPr>
        <w:pStyle w:val="LabStepNumbered"/>
        <w:numPr>
          <w:ilvl w:val="1"/>
          <w:numId w:val="4"/>
        </w:numPr>
      </w:pPr>
      <w:r>
        <w:t>L</w:t>
      </w:r>
      <w:r w:rsidR="002C4AD7">
        <w:t>aunch a new Instance of Internet Explorer</w:t>
      </w:r>
      <w:r w:rsidR="00E5333A">
        <w:t>.</w:t>
      </w:r>
    </w:p>
    <w:p w14:paraId="142FA206" w14:textId="3B2CB1F0" w:rsidR="0038632A" w:rsidRPr="0038632A" w:rsidRDefault="0038632A" w:rsidP="0038632A">
      <w:pPr>
        <w:pStyle w:val="LabStepNumbered"/>
        <w:numPr>
          <w:ilvl w:val="1"/>
          <w:numId w:val="4"/>
        </w:numPr>
      </w:pPr>
      <w:r>
        <w:t>N</w:t>
      </w:r>
      <w:r w:rsidR="002C4AD7">
        <w:t xml:space="preserve">avigate to </w:t>
      </w:r>
      <w:r w:rsidR="002C4AD7" w:rsidRPr="002C4AD7">
        <w:rPr>
          <w:b/>
        </w:rPr>
        <w:t>https://testing.wingtip.com</w:t>
      </w:r>
      <w:r w:rsidR="00E5333A">
        <w:rPr>
          <w:b/>
        </w:rPr>
        <w:t>.</w:t>
      </w:r>
    </w:p>
    <w:p w14:paraId="484B22AC" w14:textId="18A19183" w:rsidR="0038632A" w:rsidRDefault="002C4AD7" w:rsidP="0038632A">
      <w:pPr>
        <w:pStyle w:val="LabStepNumbered"/>
        <w:numPr>
          <w:ilvl w:val="1"/>
          <w:numId w:val="4"/>
        </w:numPr>
      </w:pPr>
      <w:r>
        <w:t xml:space="preserve">When prompted to log in, you the credentials of the </w:t>
      </w:r>
      <w:r w:rsidRPr="002C4AD7">
        <w:rPr>
          <w:b/>
        </w:rPr>
        <w:t>WINGTIP\Administrator</w:t>
      </w:r>
      <w:r w:rsidR="0038632A">
        <w:t xml:space="preserve"> account.</w:t>
      </w:r>
    </w:p>
    <w:p w14:paraId="23CCC10B" w14:textId="43A56551" w:rsidR="00BB4FCB" w:rsidRDefault="002C4AD7" w:rsidP="0038632A">
      <w:pPr>
        <w:pStyle w:val="LabStepNumbered"/>
        <w:numPr>
          <w:ilvl w:val="1"/>
          <w:numId w:val="4"/>
        </w:numPr>
      </w:pPr>
      <w:r>
        <w:t xml:space="preserve">You should </w:t>
      </w:r>
      <w:r w:rsidR="00E5333A">
        <w:t xml:space="preserve">see </w:t>
      </w:r>
      <w:r>
        <w:t xml:space="preserve">same site </w:t>
      </w:r>
      <w:r w:rsidR="00E5333A">
        <w:t xml:space="preserve">you created earlier through </w:t>
      </w:r>
      <w:r w:rsidR="00E5333A" w:rsidRPr="00E5333A">
        <w:rPr>
          <w:b/>
        </w:rPr>
        <w:t>https://testing.wingtip.com</w:t>
      </w:r>
      <w:r w:rsidR="00E5333A">
        <w:rPr>
          <w:b/>
        </w:rPr>
        <w:t>.</w:t>
      </w:r>
    </w:p>
    <w:p w14:paraId="2B8D13C8" w14:textId="54E15076" w:rsidR="00BB4FCB" w:rsidRDefault="002C4AD7" w:rsidP="00E5333A">
      <w:pPr>
        <w:pStyle w:val="LabStepScreenshotLevel2"/>
      </w:pPr>
      <w:r>
        <w:drawing>
          <wp:inline distT="0" distB="0" distL="0" distR="0" wp14:anchorId="62D8ABBC" wp14:editId="3120624E">
            <wp:extent cx="4876800" cy="2740683"/>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87857" cy="2746897"/>
                    </a:xfrm>
                    <a:prstGeom prst="rect">
                      <a:avLst/>
                    </a:prstGeom>
                  </pic:spPr>
                </pic:pic>
              </a:graphicData>
            </a:graphic>
          </wp:inline>
        </w:drawing>
      </w:r>
    </w:p>
    <w:p w14:paraId="06ECD191" w14:textId="1A14F524" w:rsidR="002C4AD7" w:rsidRDefault="002C4AD7" w:rsidP="00E5333A">
      <w:pPr>
        <w:pStyle w:val="LabExerciseCallout"/>
      </w:pPr>
      <w:r>
        <w:t xml:space="preserve">Now </w:t>
      </w:r>
      <w:r w:rsidR="00E5333A">
        <w:t xml:space="preserve">you will </w:t>
      </w:r>
      <w:r>
        <w:t xml:space="preserve">return to </w:t>
      </w:r>
      <w:r w:rsidRPr="002C4AD7">
        <w:rPr>
          <w:b/>
        </w:rPr>
        <w:t>Central Administration</w:t>
      </w:r>
      <w:r>
        <w:t xml:space="preserve"> in the browser so you can see </w:t>
      </w:r>
      <w:r w:rsidR="00E5333A">
        <w:t xml:space="preserve">where you can view and </w:t>
      </w:r>
      <w:r>
        <w:t xml:space="preserve">modify </w:t>
      </w:r>
      <w:r w:rsidR="00E5333A">
        <w:t xml:space="preserve">the security </w:t>
      </w:r>
      <w:r>
        <w:t>setting</w:t>
      </w:r>
      <w:r w:rsidR="00E5333A">
        <w:t>s</w:t>
      </w:r>
      <w:r>
        <w:t xml:space="preserve"> for this new zone.</w:t>
      </w:r>
      <w:bookmarkStart w:id="2" w:name="_Toc264091087"/>
    </w:p>
    <w:p w14:paraId="310D33A1" w14:textId="62828140" w:rsidR="00E5333A" w:rsidRDefault="00E5333A" w:rsidP="002C4AD7">
      <w:pPr>
        <w:pStyle w:val="LabStepNumbered"/>
      </w:pPr>
      <w:r>
        <w:t xml:space="preserve">Navigate to </w:t>
      </w:r>
      <w:r w:rsidRPr="00E5333A">
        <w:rPr>
          <w:b/>
        </w:rPr>
        <w:t>Central Administration</w:t>
      </w:r>
      <w:r>
        <w:t>.</w:t>
      </w:r>
    </w:p>
    <w:p w14:paraId="29967480" w14:textId="46305F33" w:rsidR="002C4AD7" w:rsidRDefault="002C4AD7" w:rsidP="002C4AD7">
      <w:pPr>
        <w:pStyle w:val="LabStepNumbered"/>
      </w:pPr>
      <w:r>
        <w:t xml:space="preserve">In the </w:t>
      </w:r>
      <w:r w:rsidRPr="002C4AD7">
        <w:rPr>
          <w:b/>
        </w:rPr>
        <w:t>Application Management</w:t>
      </w:r>
      <w:r>
        <w:t xml:space="preserve"> section click </w:t>
      </w:r>
      <w:r w:rsidRPr="002C4AD7">
        <w:rPr>
          <w:b/>
        </w:rPr>
        <w:t xml:space="preserve">Manage web application </w:t>
      </w:r>
      <w:r>
        <w:t>link.</w:t>
      </w:r>
    </w:p>
    <w:p w14:paraId="7D615AE5" w14:textId="23936650" w:rsidR="002C4AD7" w:rsidRDefault="002C4AD7" w:rsidP="002C4AD7">
      <w:pPr>
        <w:pStyle w:val="LabStepNumbered"/>
      </w:pPr>
      <w:r>
        <w:t xml:space="preserve">On the </w:t>
      </w:r>
      <w:r>
        <w:rPr>
          <w:b/>
        </w:rPr>
        <w:t xml:space="preserve">Web Applications Management </w:t>
      </w:r>
      <w:r>
        <w:t xml:space="preserve">page, select the Web Application at the URL of </w:t>
      </w:r>
      <w:r w:rsidRPr="007D66C0">
        <w:rPr>
          <w:b/>
        </w:rPr>
        <w:t>http://wingtipserver</w:t>
      </w:r>
      <w:r>
        <w:t xml:space="preserve"> so it becomes highlighted within the browser.</w:t>
      </w:r>
    </w:p>
    <w:p w14:paraId="1AE9033F" w14:textId="77777777" w:rsidR="002C4AD7" w:rsidRDefault="002C4AD7" w:rsidP="002C4AD7">
      <w:pPr>
        <w:pStyle w:val="LabStepScreenshot"/>
      </w:pPr>
      <w:r w:rsidRPr="007D66C0">
        <w:rPr>
          <w:rStyle w:val="LabStepScreenshotFrame"/>
        </w:rPr>
        <w:drawing>
          <wp:inline distT="0" distB="0" distL="0" distR="0" wp14:anchorId="574DFE0F" wp14:editId="0B67EC97">
            <wp:extent cx="3960265" cy="906449"/>
            <wp:effectExtent l="0" t="0" r="254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60265" cy="906449"/>
                    </a:xfrm>
                    <a:prstGeom prst="rect">
                      <a:avLst/>
                    </a:prstGeom>
                    <a:noFill/>
                    <a:ln>
                      <a:noFill/>
                    </a:ln>
                  </pic:spPr>
                </pic:pic>
              </a:graphicData>
            </a:graphic>
          </wp:inline>
        </w:drawing>
      </w:r>
    </w:p>
    <w:p w14:paraId="64E5CCC3" w14:textId="040FD10D" w:rsidR="008862AC" w:rsidRDefault="002C4AD7" w:rsidP="002C4AD7">
      <w:pPr>
        <w:pStyle w:val="LabStepNumbered"/>
      </w:pPr>
      <w:r>
        <w:t xml:space="preserve">Once you have selected the Web Application at the URL of </w:t>
      </w:r>
      <w:r w:rsidRPr="007D66C0">
        <w:rPr>
          <w:b/>
        </w:rPr>
        <w:t>http://wingtipserver</w:t>
      </w:r>
      <w:r>
        <w:t xml:space="preserve">, click the </w:t>
      </w:r>
      <w:r>
        <w:rPr>
          <w:b/>
        </w:rPr>
        <w:t>Authentication Providers</w:t>
      </w:r>
      <w:r>
        <w:t xml:space="preserve"> button in the </w:t>
      </w:r>
      <w:r>
        <w:rPr>
          <w:b/>
        </w:rPr>
        <w:t>Security</w:t>
      </w:r>
      <w:r>
        <w:t xml:space="preserve"> group in the ribbon.</w:t>
      </w:r>
    </w:p>
    <w:p w14:paraId="5547C971" w14:textId="0C525976" w:rsidR="002C4AD7" w:rsidRDefault="002C4AD7" w:rsidP="002C4AD7">
      <w:pPr>
        <w:pStyle w:val="LabStepScreenshot"/>
      </w:pPr>
      <w:r>
        <w:rPr>
          <w:noProof/>
        </w:rPr>
        <w:drawing>
          <wp:inline distT="0" distB="0" distL="0" distR="0" wp14:anchorId="3695BC7F" wp14:editId="6AC257B1">
            <wp:extent cx="4069080" cy="740664"/>
            <wp:effectExtent l="0" t="0" r="762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69080" cy="740664"/>
                    </a:xfrm>
                    <a:prstGeom prst="rect">
                      <a:avLst/>
                    </a:prstGeom>
                    <a:noFill/>
                    <a:ln>
                      <a:noFill/>
                    </a:ln>
                  </pic:spPr>
                </pic:pic>
              </a:graphicData>
            </a:graphic>
          </wp:inline>
        </w:drawing>
      </w:r>
    </w:p>
    <w:p w14:paraId="6C8758E7" w14:textId="53396034" w:rsidR="002C4AD7" w:rsidRDefault="002C4AD7" w:rsidP="002C4AD7">
      <w:pPr>
        <w:pStyle w:val="LabStepNumbered"/>
      </w:pPr>
      <w:r>
        <w:t xml:space="preserve">When you click the </w:t>
      </w:r>
      <w:r w:rsidRPr="002C4AD7">
        <w:rPr>
          <w:b/>
        </w:rPr>
        <w:t>Authentication Providers</w:t>
      </w:r>
      <w:r>
        <w:t xml:space="preserve"> button, a dialog appear</w:t>
      </w:r>
      <w:r w:rsidR="00BC2350">
        <w:t>s</w:t>
      </w:r>
      <w:r>
        <w:t xml:space="preserve"> showing you the </w:t>
      </w:r>
      <w:r w:rsidR="00BC2350">
        <w:t xml:space="preserve">zones for the selected Web Application. Click the </w:t>
      </w:r>
      <w:r w:rsidR="00BC2350" w:rsidRPr="00BC2350">
        <w:rPr>
          <w:b/>
        </w:rPr>
        <w:t>Intranet</w:t>
      </w:r>
      <w:r w:rsidR="00BC2350">
        <w:t xml:space="preserve"> link at the bottom left of the dialog.</w:t>
      </w:r>
    </w:p>
    <w:p w14:paraId="6EBEBA9C" w14:textId="007D1845" w:rsidR="002C4AD7" w:rsidRDefault="002C4AD7" w:rsidP="002C4AD7">
      <w:pPr>
        <w:pStyle w:val="LabStepScreenshot"/>
      </w:pPr>
      <w:r>
        <w:rPr>
          <w:noProof/>
        </w:rPr>
        <w:lastRenderedPageBreak/>
        <w:drawing>
          <wp:inline distT="0" distB="0" distL="0" distR="0" wp14:anchorId="4DEC2DC8" wp14:editId="5A18BE32">
            <wp:extent cx="3182112" cy="1078992"/>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82112" cy="1078992"/>
                    </a:xfrm>
                    <a:prstGeom prst="rect">
                      <a:avLst/>
                    </a:prstGeom>
                    <a:noFill/>
                    <a:ln>
                      <a:noFill/>
                    </a:ln>
                  </pic:spPr>
                </pic:pic>
              </a:graphicData>
            </a:graphic>
          </wp:inline>
        </w:drawing>
      </w:r>
    </w:p>
    <w:p w14:paraId="37FAD4DC" w14:textId="59D91CDD" w:rsidR="002C4AD7" w:rsidRDefault="00BC2350" w:rsidP="002C4AD7">
      <w:pPr>
        <w:pStyle w:val="LabStepNumbered"/>
      </w:pPr>
      <w:r>
        <w:t xml:space="preserve">When you click the </w:t>
      </w:r>
      <w:r w:rsidRPr="00BC2350">
        <w:rPr>
          <w:b/>
        </w:rPr>
        <w:t>Intranet</w:t>
      </w:r>
      <w:r>
        <w:t xml:space="preserve"> link, a long modal form appears which allows you to view and edit the various security </w:t>
      </w:r>
      <w:r w:rsidR="00E5333A">
        <w:t xml:space="preserve">setting </w:t>
      </w:r>
      <w:r>
        <w:t xml:space="preserve">for the new zone you have just created. Note that there is an option for you to enable anonymous access. </w:t>
      </w:r>
    </w:p>
    <w:p w14:paraId="5B2C9344" w14:textId="154C8B13" w:rsidR="00BC2350" w:rsidRDefault="00BC2350" w:rsidP="00BC2350">
      <w:pPr>
        <w:pStyle w:val="LabStepScreenshot"/>
      </w:pPr>
      <w:r w:rsidRPr="00BC2350">
        <w:rPr>
          <w:rStyle w:val="LabStepScreenshotFrame"/>
        </w:rPr>
        <w:drawing>
          <wp:inline distT="0" distB="0" distL="0" distR="0" wp14:anchorId="5E6652ED" wp14:editId="34801BF0">
            <wp:extent cx="2980944" cy="3447288"/>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0944" cy="3447288"/>
                    </a:xfrm>
                    <a:prstGeom prst="rect">
                      <a:avLst/>
                    </a:prstGeom>
                    <a:noFill/>
                    <a:ln>
                      <a:noFill/>
                    </a:ln>
                  </pic:spPr>
                </pic:pic>
              </a:graphicData>
            </a:graphic>
          </wp:inline>
        </w:drawing>
      </w:r>
    </w:p>
    <w:p w14:paraId="31BC9D55" w14:textId="772CF5B7" w:rsidR="00BC2350" w:rsidRDefault="00BC2350" w:rsidP="00BC2350">
      <w:pPr>
        <w:pStyle w:val="LabStepNumbered"/>
      </w:pPr>
      <w:r>
        <w:t xml:space="preserve">If you scroll down to the </w:t>
      </w:r>
      <w:r w:rsidRPr="00BC2350">
        <w:rPr>
          <w:b/>
        </w:rPr>
        <w:t>IIS Authentication Settings</w:t>
      </w:r>
      <w:r>
        <w:t xml:space="preserve"> section, you can see that you have the ability to configure support for </w:t>
      </w:r>
      <w:r w:rsidRPr="00BC2350">
        <w:rPr>
          <w:b/>
        </w:rPr>
        <w:t>Integrated Windows Authentication</w:t>
      </w:r>
      <w:r>
        <w:t xml:space="preserve"> with a setting of either </w:t>
      </w:r>
      <w:r w:rsidRPr="00BC2350">
        <w:rPr>
          <w:b/>
        </w:rPr>
        <w:t>Negotiate (Kerberos)</w:t>
      </w:r>
      <w:r>
        <w:t xml:space="preserve"> or </w:t>
      </w:r>
      <w:r w:rsidRPr="00BC2350">
        <w:rPr>
          <w:b/>
        </w:rPr>
        <w:t>NTLM</w:t>
      </w:r>
      <w:r>
        <w:t xml:space="preserve">. You can also configure </w:t>
      </w:r>
      <w:r w:rsidR="00637CA5">
        <w:t xml:space="preserve">the </w:t>
      </w:r>
      <w:r>
        <w:t xml:space="preserve">zone </w:t>
      </w:r>
      <w:r w:rsidR="00637CA5">
        <w:t xml:space="preserve">to support authentication using </w:t>
      </w:r>
      <w:r w:rsidRPr="00BC2350">
        <w:rPr>
          <w:b/>
        </w:rPr>
        <w:t>Basic Authentication</w:t>
      </w:r>
      <w:r>
        <w:t xml:space="preserve"> instead of or in addition to </w:t>
      </w:r>
      <w:r w:rsidRPr="00BC2350">
        <w:rPr>
          <w:b/>
        </w:rPr>
        <w:t>Integrated Windows Authentication</w:t>
      </w:r>
      <w:r>
        <w:t>.</w:t>
      </w:r>
    </w:p>
    <w:p w14:paraId="2BEC82DF" w14:textId="38D19B10" w:rsidR="00BC2350" w:rsidRDefault="00BC2350" w:rsidP="00BC2350">
      <w:pPr>
        <w:pStyle w:val="LabStepScreenshot"/>
      </w:pPr>
      <w:r w:rsidRPr="00BC2350">
        <w:rPr>
          <w:rStyle w:val="LabStepScreenshotFrame"/>
        </w:rPr>
        <w:drawing>
          <wp:inline distT="0" distB="0" distL="0" distR="0" wp14:anchorId="48D3EB62" wp14:editId="5C368D27">
            <wp:extent cx="2999232" cy="147218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99232" cy="1472184"/>
                    </a:xfrm>
                    <a:prstGeom prst="rect">
                      <a:avLst/>
                    </a:prstGeom>
                    <a:noFill/>
                    <a:ln>
                      <a:noFill/>
                    </a:ln>
                  </pic:spPr>
                </pic:pic>
              </a:graphicData>
            </a:graphic>
          </wp:inline>
        </w:drawing>
      </w:r>
    </w:p>
    <w:p w14:paraId="12DB5DF3" w14:textId="7935294B" w:rsidR="00637CA5" w:rsidRDefault="00637CA5" w:rsidP="00E5333A">
      <w:pPr>
        <w:pStyle w:val="LabExerciseCallout"/>
      </w:pPr>
      <w:r>
        <w:t xml:space="preserve">At this point, you are not required to change any of the security settings for the new zone. These last few steps have just been included to show you where </w:t>
      </w:r>
      <w:r w:rsidR="00E5333A">
        <w:t xml:space="preserve">you need to go </w:t>
      </w:r>
      <w:r>
        <w:t>to change the security settings for a zone when it is required.</w:t>
      </w:r>
    </w:p>
    <w:p w14:paraId="5FEFCC11" w14:textId="7F736B9C" w:rsidR="003B202F" w:rsidRDefault="003B202F" w:rsidP="00520784">
      <w:pPr>
        <w:pStyle w:val="Heading3"/>
      </w:pPr>
      <w:r>
        <w:lastRenderedPageBreak/>
        <w:t>Exercise 6: Configure Internet Explorer 8 to Login Automatically</w:t>
      </w:r>
      <w:bookmarkEnd w:id="2"/>
    </w:p>
    <w:p w14:paraId="0D74981F" w14:textId="77777777" w:rsidR="003B202F" w:rsidRDefault="003B202F" w:rsidP="003C5562">
      <w:pPr>
        <w:pStyle w:val="LabExerciseText"/>
      </w:pPr>
      <w:r>
        <w:t>To make life easier, there are a few things you can do to configure Internet Explorer when browsing SharePoint 2010 sites. Given the number of times you will be required to authenticate against SharePoint sites in these lab exercises, it will make things far more convenient if you configure Internet Explorer 8 to log in automatically with the current user's Windows account credentials.</w:t>
      </w:r>
    </w:p>
    <w:p w14:paraId="48E26553" w14:textId="77777777" w:rsidR="00637CA5" w:rsidRDefault="00637CA5" w:rsidP="00637CA5">
      <w:pPr>
        <w:pStyle w:val="LabStepNumbered"/>
        <w:numPr>
          <w:ilvl w:val="0"/>
          <w:numId w:val="13"/>
        </w:numPr>
      </w:pPr>
      <w:r>
        <w:t>Close all instances of the Internet Explorer.</w:t>
      </w:r>
    </w:p>
    <w:p w14:paraId="45FBF3D1" w14:textId="23B629B2" w:rsidR="00637CA5" w:rsidRDefault="00637CA5" w:rsidP="00637CA5">
      <w:pPr>
        <w:pStyle w:val="LabStepNumbered"/>
        <w:numPr>
          <w:ilvl w:val="0"/>
          <w:numId w:val="13"/>
        </w:numPr>
      </w:pPr>
      <w:r>
        <w:t xml:space="preserve">Launch a new Instance of Internet Explorer and navigate to </w:t>
      </w:r>
      <w:r w:rsidRPr="00637CA5">
        <w:rPr>
          <w:b/>
        </w:rPr>
        <w:t>https://testing.wingtip.com</w:t>
      </w:r>
      <w:r>
        <w:t>.</w:t>
      </w:r>
    </w:p>
    <w:p w14:paraId="251A9C18" w14:textId="77777777" w:rsidR="00637CA5" w:rsidRDefault="00637CA5" w:rsidP="00637CA5">
      <w:pPr>
        <w:pStyle w:val="LabStepNumbered"/>
        <w:numPr>
          <w:ilvl w:val="0"/>
          <w:numId w:val="13"/>
        </w:numPr>
      </w:pPr>
      <w:r>
        <w:t xml:space="preserve">You should observe that you are prompted to log in. </w:t>
      </w:r>
    </w:p>
    <w:p w14:paraId="7D1723D9" w14:textId="005D3459" w:rsidR="00637CA5" w:rsidRDefault="00637CA5" w:rsidP="00637CA5">
      <w:pPr>
        <w:pStyle w:val="LabStepNumbered"/>
        <w:numPr>
          <w:ilvl w:val="0"/>
          <w:numId w:val="13"/>
        </w:numPr>
      </w:pPr>
      <w:r>
        <w:t xml:space="preserve">Log in using the credentials of </w:t>
      </w:r>
      <w:r w:rsidRPr="00637CA5">
        <w:rPr>
          <w:b/>
        </w:rPr>
        <w:t>WINGTIP\Administrator</w:t>
      </w:r>
      <w:r>
        <w:t xml:space="preserve"> account.</w:t>
      </w:r>
    </w:p>
    <w:p w14:paraId="4CFC9EF9" w14:textId="4572F04E" w:rsidR="003B202F" w:rsidRDefault="00637CA5" w:rsidP="00637CA5">
      <w:pPr>
        <w:pStyle w:val="LabExerciseCallout"/>
      </w:pPr>
      <w:r>
        <w:t xml:space="preserve">Now you will configure Internet Explorer </w:t>
      </w:r>
      <w:r w:rsidR="003B202F">
        <w:t>to eliminate the need for you to explicitly log in.</w:t>
      </w:r>
    </w:p>
    <w:p w14:paraId="126B9BC3" w14:textId="77777777" w:rsidR="003B202F" w:rsidRDefault="003B202F" w:rsidP="003B202F">
      <w:pPr>
        <w:pStyle w:val="LabStepNumbered"/>
      </w:pPr>
      <w:r>
        <w:t xml:space="preserve">Inside the Internet Explorer, drop down the </w:t>
      </w:r>
      <w:r w:rsidRPr="0081748A">
        <w:rPr>
          <w:b/>
        </w:rPr>
        <w:t>Tools</w:t>
      </w:r>
      <w:r>
        <w:t xml:space="preserve"> menu and select </w:t>
      </w:r>
      <w:r w:rsidRPr="0081748A">
        <w:rPr>
          <w:b/>
        </w:rPr>
        <w:t>Internet Options</w:t>
      </w:r>
      <w:r>
        <w:t>.</w:t>
      </w:r>
    </w:p>
    <w:p w14:paraId="4543517F" w14:textId="3B2AAC2F" w:rsidR="003B202F" w:rsidRDefault="003B202F" w:rsidP="003B202F">
      <w:pPr>
        <w:pStyle w:val="LabStepNumbered"/>
      </w:pPr>
      <w:r>
        <w:t xml:space="preserve">In the </w:t>
      </w:r>
      <w:r w:rsidRPr="0081748A">
        <w:rPr>
          <w:b/>
        </w:rPr>
        <w:t>General</w:t>
      </w:r>
      <w:r>
        <w:t xml:space="preserve"> tab, enter a </w:t>
      </w:r>
      <w:r w:rsidRPr="0081748A">
        <w:rPr>
          <w:b/>
        </w:rPr>
        <w:t>Home page</w:t>
      </w:r>
      <w:r>
        <w:t xml:space="preserve"> address </w:t>
      </w:r>
      <w:r w:rsidRPr="00E5333A">
        <w:t xml:space="preserve">of </w:t>
      </w:r>
      <w:hyperlink r:id="rId39" w:history="1">
        <w:r w:rsidRPr="00E5333A">
          <w:rPr>
            <w:rStyle w:val="InlindeCode"/>
            <w:rFonts w:ascii="Verdana" w:hAnsi="Verdana"/>
            <w:sz w:val="18"/>
            <w:szCs w:val="18"/>
          </w:rPr>
          <w:t>https://</w:t>
        </w:r>
        <w:r w:rsidR="00637CA5" w:rsidRPr="00E5333A">
          <w:rPr>
            <w:rStyle w:val="InlindeCode"/>
            <w:rFonts w:ascii="Verdana" w:hAnsi="Verdana"/>
            <w:sz w:val="18"/>
            <w:szCs w:val="18"/>
          </w:rPr>
          <w:t>testing</w:t>
        </w:r>
        <w:r w:rsidRPr="00E5333A">
          <w:rPr>
            <w:rStyle w:val="InlindeCode"/>
            <w:rFonts w:ascii="Verdana" w:hAnsi="Verdana"/>
            <w:sz w:val="18"/>
            <w:szCs w:val="18"/>
          </w:rPr>
          <w:t>.wingtip.com</w:t>
        </w:r>
      </w:hyperlink>
      <w:r w:rsidRPr="00E5333A">
        <w:t xml:space="preserve">. Click the </w:t>
      </w:r>
      <w:r w:rsidRPr="0081748A">
        <w:rPr>
          <w:b/>
        </w:rPr>
        <w:t>Apply</w:t>
      </w:r>
      <w:r>
        <w:t xml:space="preserve"> button to save your setting.</w:t>
      </w:r>
    </w:p>
    <w:p w14:paraId="32425C1C" w14:textId="6281B13B" w:rsidR="003B202F" w:rsidRDefault="00F07761" w:rsidP="000E2035">
      <w:pPr>
        <w:pStyle w:val="LabStepNumbered"/>
      </w:pPr>
      <w:r>
        <w:t xml:space="preserve">Click </w:t>
      </w:r>
      <w:r w:rsidR="003B202F">
        <w:t xml:space="preserve">to the </w:t>
      </w:r>
      <w:r w:rsidR="003B202F" w:rsidRPr="00A63792">
        <w:rPr>
          <w:b/>
        </w:rPr>
        <w:t>Security</w:t>
      </w:r>
      <w:r w:rsidR="003B202F">
        <w:t xml:space="preserve"> tab </w:t>
      </w:r>
      <w:r>
        <w:t xml:space="preserve">and select </w:t>
      </w:r>
      <w:r w:rsidR="003B202F">
        <w:t xml:space="preserve">the zone named </w:t>
      </w:r>
      <w:r w:rsidR="003B202F" w:rsidRPr="00A63792">
        <w:rPr>
          <w:b/>
        </w:rPr>
        <w:t>Local Intranet</w:t>
      </w:r>
      <w:r w:rsidR="003B202F">
        <w:t xml:space="preserve">. Click the </w:t>
      </w:r>
      <w:r w:rsidR="003B202F" w:rsidRPr="00A63792">
        <w:rPr>
          <w:b/>
        </w:rPr>
        <w:t>Sites</w:t>
      </w:r>
      <w:r w:rsidR="003B202F">
        <w:t xml:space="preserve"> button to configure the </w:t>
      </w:r>
      <w:r w:rsidR="003B202F" w:rsidRPr="00A63792">
        <w:rPr>
          <w:b/>
        </w:rPr>
        <w:t>Local Intranet</w:t>
      </w:r>
      <w:r w:rsidR="003B202F">
        <w:t xml:space="preserve"> zone.</w:t>
      </w:r>
      <w:r>
        <w:t xml:space="preserve"> </w:t>
      </w:r>
      <w:r w:rsidR="003B202F">
        <w:t xml:space="preserve">Internet Explorer will display </w:t>
      </w:r>
      <w:r w:rsidR="000E2035">
        <w:t xml:space="preserve">the Local Intranet </w:t>
      </w:r>
      <w:r w:rsidR="003B202F">
        <w:t xml:space="preserve">dialog. Click on the </w:t>
      </w:r>
      <w:r w:rsidR="003B202F" w:rsidRPr="00A63792">
        <w:rPr>
          <w:b/>
        </w:rPr>
        <w:t>Advanced</w:t>
      </w:r>
      <w:r w:rsidR="003B202F">
        <w:t xml:space="preserve"> button</w:t>
      </w:r>
    </w:p>
    <w:p w14:paraId="36D46834" w14:textId="24791C8C" w:rsidR="00AC3FBE" w:rsidRDefault="003B202F" w:rsidP="00AC3FBE">
      <w:pPr>
        <w:pStyle w:val="LabStepNumbered"/>
      </w:pPr>
      <w:r>
        <w:t xml:space="preserve">The next dialog allows you to add one or more URLs to the </w:t>
      </w:r>
      <w:r w:rsidRPr="00AC3FBE">
        <w:rPr>
          <w:b/>
        </w:rPr>
        <w:t>Local Intranet zone</w:t>
      </w:r>
      <w:r>
        <w:t>.</w:t>
      </w:r>
      <w:r w:rsidR="00AC3FBE">
        <w:t xml:space="preserve"> </w:t>
      </w:r>
      <w:r>
        <w:t xml:space="preserve">Add the </w:t>
      </w:r>
      <w:r w:rsidR="00AC3FBE">
        <w:t xml:space="preserve">following URLs to the list of </w:t>
      </w:r>
      <w:r w:rsidR="00AC3FBE" w:rsidRPr="00AC3FBE">
        <w:rPr>
          <w:b/>
        </w:rPr>
        <w:t>Websites</w:t>
      </w:r>
      <w:r w:rsidR="00AC3FBE">
        <w:t xml:space="preserve"> for the </w:t>
      </w:r>
      <w:r w:rsidR="00AC3FBE" w:rsidRPr="00AC3FBE">
        <w:rPr>
          <w:b/>
        </w:rPr>
        <w:t>Local Intranet zone</w:t>
      </w:r>
      <w:r w:rsidR="00AC3FBE">
        <w:t xml:space="preserve">. </w:t>
      </w:r>
    </w:p>
    <w:p w14:paraId="0DAE580E" w14:textId="77777777" w:rsidR="003B202F" w:rsidRPr="003C5562" w:rsidRDefault="00F34F79" w:rsidP="00AC3FBE">
      <w:pPr>
        <w:pStyle w:val="LabStepLevel2Numbered"/>
        <w:numPr>
          <w:ilvl w:val="0"/>
          <w:numId w:val="15"/>
        </w:numPr>
        <w:rPr>
          <w:rStyle w:val="InlindeCode"/>
        </w:rPr>
      </w:pPr>
      <w:hyperlink r:id="rId40" w:history="1">
        <w:r w:rsidR="003B202F" w:rsidRPr="003C5562">
          <w:rPr>
            <w:rStyle w:val="InlindeCode"/>
          </w:rPr>
          <w:t>https://*.wingtip.com</w:t>
        </w:r>
      </w:hyperlink>
    </w:p>
    <w:p w14:paraId="7474B74C" w14:textId="77777777" w:rsidR="00AC3FBE" w:rsidRPr="003C5562" w:rsidRDefault="00F34F79" w:rsidP="00AC3FBE">
      <w:pPr>
        <w:pStyle w:val="LabStepLevel2Numbered"/>
        <w:rPr>
          <w:rStyle w:val="InlindeCode"/>
        </w:rPr>
      </w:pPr>
      <w:hyperlink r:id="rId41" w:history="1">
        <w:r w:rsidR="00AC3FBE" w:rsidRPr="003C5562">
          <w:rPr>
            <w:rStyle w:val="InlindeCode"/>
          </w:rPr>
          <w:t>http://*.wingtip.com</w:t>
        </w:r>
      </w:hyperlink>
    </w:p>
    <w:p w14:paraId="3CA8D0E0" w14:textId="5B3B6B81" w:rsidR="00AC3FBE" w:rsidRPr="003C5562" w:rsidRDefault="00BA03C2" w:rsidP="00AC3FBE">
      <w:pPr>
        <w:pStyle w:val="LabStepLevel2Numbered"/>
        <w:rPr>
          <w:rStyle w:val="InlindeCode"/>
        </w:rPr>
      </w:pPr>
      <w:r>
        <w:rPr>
          <w:rStyle w:val="InlindeCode"/>
        </w:rPr>
        <w:t>http://wingtipserver</w:t>
      </w:r>
    </w:p>
    <w:p w14:paraId="3361FB5D" w14:textId="780F539C" w:rsidR="000E2035" w:rsidRDefault="0090492F" w:rsidP="000E2035">
      <w:pPr>
        <w:pStyle w:val="LabStepScreenshotLevel2"/>
      </w:pPr>
      <w:r>
        <w:drawing>
          <wp:inline distT="0" distB="0" distL="0" distR="0" wp14:anchorId="7F07925C" wp14:editId="26D070F8">
            <wp:extent cx="2115048" cy="18561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114784" cy="1855941"/>
                    </a:xfrm>
                    <a:prstGeom prst="rect">
                      <a:avLst/>
                    </a:prstGeom>
                  </pic:spPr>
                </pic:pic>
              </a:graphicData>
            </a:graphic>
          </wp:inline>
        </w:drawing>
      </w:r>
    </w:p>
    <w:p w14:paraId="46CA0AFD" w14:textId="123B5997" w:rsidR="00F07761" w:rsidRDefault="00F07761" w:rsidP="000E2035">
      <w:pPr>
        <w:pStyle w:val="LabStepLevel2Numbered"/>
      </w:pPr>
      <w:r>
        <w:t xml:space="preserve">Upon adding </w:t>
      </w:r>
      <w:r w:rsidR="00BA03C2">
        <w:rPr>
          <w:rStyle w:val="InlindeCode"/>
        </w:rPr>
        <w:t>http://wingtipserver</w:t>
      </w:r>
      <w:r>
        <w:rPr>
          <w:b/>
        </w:rPr>
        <w:t xml:space="preserve"> </w:t>
      </w:r>
      <w:r>
        <w:t xml:space="preserve">to the Local Intranet zone, you will be prompted </w:t>
      </w:r>
      <w:r w:rsidR="00A63792">
        <w:t>asking if you wish to move the</w:t>
      </w:r>
      <w:r>
        <w:t xml:space="preserve"> URL </w:t>
      </w:r>
      <w:r w:rsidR="00A63792">
        <w:t xml:space="preserve">that </w:t>
      </w:r>
      <w:r>
        <w:t>exists in Trusted sites zone</w:t>
      </w:r>
      <w:r w:rsidR="00A63792">
        <w:t xml:space="preserve"> to Local Intranet zone</w:t>
      </w:r>
      <w:r>
        <w:t xml:space="preserve">.  Click </w:t>
      </w:r>
      <w:r>
        <w:rPr>
          <w:b/>
        </w:rPr>
        <w:t>Yes</w:t>
      </w:r>
      <w:r>
        <w:t xml:space="preserve"> to move it to Local Intranet zone.  </w:t>
      </w:r>
    </w:p>
    <w:p w14:paraId="50F4FE65" w14:textId="77777777" w:rsidR="003B202F" w:rsidRDefault="003B202F" w:rsidP="000E2035">
      <w:pPr>
        <w:pStyle w:val="LabStepLevel2Numbered"/>
      </w:pPr>
      <w:r>
        <w:t xml:space="preserve">Click </w:t>
      </w:r>
      <w:r w:rsidRPr="0081748A">
        <w:rPr>
          <w:b/>
        </w:rPr>
        <w:t>Close</w:t>
      </w:r>
      <w:r>
        <w:t xml:space="preserve"> to dismiss the first dialog. Next click </w:t>
      </w:r>
      <w:r w:rsidRPr="004B7A8C">
        <w:rPr>
          <w:b/>
        </w:rPr>
        <w:t>OK</w:t>
      </w:r>
      <w:r>
        <w:t xml:space="preserve"> to dismiss the next dialog which should bring you back to the original Internet Options dialog. Click </w:t>
      </w:r>
      <w:r w:rsidRPr="004B7A8C">
        <w:rPr>
          <w:b/>
        </w:rPr>
        <w:t>OK</w:t>
      </w:r>
      <w:r>
        <w:t xml:space="preserve"> to save all your changes. </w:t>
      </w:r>
    </w:p>
    <w:p w14:paraId="61D039D6" w14:textId="77777777" w:rsidR="000E2035" w:rsidRDefault="000E2035" w:rsidP="000E2035">
      <w:pPr>
        <w:pStyle w:val="LabStepNumbered"/>
      </w:pPr>
      <w:r>
        <w:t xml:space="preserve">On the </w:t>
      </w:r>
      <w:r w:rsidRPr="0081748A">
        <w:rPr>
          <w:b/>
        </w:rPr>
        <w:t>Security</w:t>
      </w:r>
      <w:r>
        <w:t xml:space="preserve"> tab of the </w:t>
      </w:r>
      <w:r w:rsidRPr="0081748A">
        <w:rPr>
          <w:b/>
        </w:rPr>
        <w:t>Internet Options</w:t>
      </w:r>
      <w:r>
        <w:t xml:space="preserve"> dialog, select the zone named </w:t>
      </w:r>
      <w:r>
        <w:rPr>
          <w:b/>
        </w:rPr>
        <w:t>Trusted Sites</w:t>
      </w:r>
      <w:r>
        <w:t xml:space="preserve">. Click the </w:t>
      </w:r>
      <w:r w:rsidRPr="0081748A">
        <w:rPr>
          <w:b/>
        </w:rPr>
        <w:t>Sites</w:t>
      </w:r>
      <w:r>
        <w:t xml:space="preserve"> button to configure the </w:t>
      </w:r>
      <w:r>
        <w:rPr>
          <w:b/>
        </w:rPr>
        <w:t>Trusted Sites</w:t>
      </w:r>
      <w:r>
        <w:t xml:space="preserve"> zone.</w:t>
      </w:r>
    </w:p>
    <w:p w14:paraId="0C47BC15" w14:textId="67E6FBA9" w:rsidR="00AC3FBE" w:rsidRDefault="008D66CE" w:rsidP="00AC3FBE">
      <w:pPr>
        <w:pStyle w:val="LabStepLevel2Numbered"/>
        <w:numPr>
          <w:ilvl w:val="0"/>
          <w:numId w:val="14"/>
        </w:numPr>
      </w:pPr>
      <w:r>
        <w:t xml:space="preserve">If there are any sites listed, remove </w:t>
      </w:r>
      <w:r w:rsidR="00AC3FBE">
        <w:t xml:space="preserve">all </w:t>
      </w:r>
      <w:r>
        <w:t xml:space="preserve">of them </w:t>
      </w:r>
      <w:r w:rsidR="00AC3FBE">
        <w:t>from the Trusted Sites zone. You are removing them because you do not want these URLs to conflict with the Website URLs and wildcards characters you added to the Local Intranet zone.</w:t>
      </w:r>
    </w:p>
    <w:p w14:paraId="37073657" w14:textId="77777777" w:rsidR="00AC3FBE" w:rsidRDefault="00AC3FBE" w:rsidP="00AC3FBE">
      <w:pPr>
        <w:pStyle w:val="LabStepScreenshotLevel2"/>
      </w:pPr>
      <w:r>
        <w:lastRenderedPageBreak/>
        <w:drawing>
          <wp:inline distT="0" distB="0" distL="0" distR="0" wp14:anchorId="7158ECAE" wp14:editId="7B7CBA48">
            <wp:extent cx="2202511" cy="1921461"/>
            <wp:effectExtent l="0" t="0" r="762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202511" cy="1921461"/>
                    </a:xfrm>
                    <a:prstGeom prst="rect">
                      <a:avLst/>
                    </a:prstGeom>
                  </pic:spPr>
                </pic:pic>
              </a:graphicData>
            </a:graphic>
          </wp:inline>
        </w:drawing>
      </w:r>
    </w:p>
    <w:p w14:paraId="2ABC70BD" w14:textId="77777777" w:rsidR="00AC3FBE" w:rsidRDefault="00AC3FBE" w:rsidP="00AC3FBE">
      <w:pPr>
        <w:pStyle w:val="LabStepLevel2Numbered"/>
      </w:pPr>
      <w:r>
        <w:t xml:space="preserve">Click </w:t>
      </w:r>
      <w:r w:rsidRPr="00AC3FBE">
        <w:rPr>
          <w:b/>
        </w:rPr>
        <w:t>Close</w:t>
      </w:r>
      <w:r>
        <w:t xml:space="preserve"> to save your work.</w:t>
      </w:r>
    </w:p>
    <w:p w14:paraId="1A3DC0EE" w14:textId="02914E9D" w:rsidR="003B202F" w:rsidRDefault="003B202F" w:rsidP="00AC3FBE">
      <w:pPr>
        <w:pStyle w:val="LabStepNumbered"/>
      </w:pPr>
      <w:r>
        <w:t xml:space="preserve">Now </w:t>
      </w:r>
      <w:r w:rsidR="00FF049D">
        <w:t>restart Internet Explorer</w:t>
      </w:r>
      <w:r>
        <w:t xml:space="preserve">. You should be able to </w:t>
      </w:r>
      <w:r w:rsidR="00AC3FBE">
        <w:t xml:space="preserve">navigate to </w:t>
      </w:r>
      <w:r w:rsidR="00637CA5" w:rsidRPr="00637CA5">
        <w:rPr>
          <w:b/>
        </w:rPr>
        <w:t>https://testing.wingtip.com</w:t>
      </w:r>
      <w:r w:rsidR="00637CA5">
        <w:t xml:space="preserve"> </w:t>
      </w:r>
      <w:r>
        <w:t xml:space="preserve">without having to </w:t>
      </w:r>
      <w:r w:rsidR="000E2035">
        <w:t xml:space="preserve">explicitly </w:t>
      </w:r>
      <w:r>
        <w:t>log</w:t>
      </w:r>
      <w:r w:rsidR="000E2035">
        <w:t xml:space="preserve"> </w:t>
      </w:r>
      <w:r>
        <w:t>in.</w:t>
      </w:r>
      <w:r w:rsidR="00637CA5">
        <w:br/>
      </w:r>
    </w:p>
    <w:p w14:paraId="7D86D6EE" w14:textId="5E10A3A0" w:rsidR="000F5389" w:rsidRPr="00AC3FBE" w:rsidRDefault="000F5389" w:rsidP="003C5562">
      <w:pPr>
        <w:pStyle w:val="LabExerciseText"/>
      </w:pPr>
      <w:r>
        <w:t>In this exercise you configured Internet Explorer to pass the credentials of the currently logged in user to the site so you won’t have to login each time.</w:t>
      </w:r>
    </w:p>
    <w:sectPr w:rsidR="000F5389" w:rsidRPr="00AC3FBE" w:rsidSect="00F34F79">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A98A7" w14:textId="77777777" w:rsidR="00DD1F20" w:rsidRDefault="00DD1F20" w:rsidP="002754DA">
      <w:pPr>
        <w:spacing w:before="0" w:after="0"/>
      </w:pPr>
      <w:r>
        <w:separator/>
      </w:r>
    </w:p>
    <w:p w14:paraId="1F4F0DCB" w14:textId="77777777" w:rsidR="00DD1F20" w:rsidRDefault="00DD1F20"/>
    <w:p w14:paraId="36D0F765" w14:textId="77777777" w:rsidR="00DD1F20" w:rsidRDefault="00DD1F20"/>
    <w:p w14:paraId="09AF9E95" w14:textId="77777777" w:rsidR="00DD1F20" w:rsidRDefault="00DD1F20"/>
    <w:p w14:paraId="31637925" w14:textId="77777777" w:rsidR="00DD1F20" w:rsidRDefault="00DD1F20"/>
    <w:p w14:paraId="502B5110" w14:textId="77777777" w:rsidR="00DD1F20" w:rsidRDefault="00DD1F20"/>
    <w:p w14:paraId="28D1BDBD" w14:textId="77777777" w:rsidR="00DD1F20" w:rsidRDefault="00DD1F20"/>
  </w:endnote>
  <w:endnote w:type="continuationSeparator" w:id="0">
    <w:p w14:paraId="793BB610" w14:textId="77777777" w:rsidR="00DD1F20" w:rsidRDefault="00DD1F20" w:rsidP="002754DA">
      <w:pPr>
        <w:spacing w:before="0" w:after="0"/>
      </w:pPr>
      <w:r>
        <w:continuationSeparator/>
      </w:r>
    </w:p>
    <w:p w14:paraId="02C48119" w14:textId="77777777" w:rsidR="00DD1F20" w:rsidRDefault="00DD1F20"/>
    <w:p w14:paraId="4799442B" w14:textId="77777777" w:rsidR="00DD1F20" w:rsidRDefault="00DD1F20"/>
    <w:p w14:paraId="5DD90648" w14:textId="77777777" w:rsidR="00DD1F20" w:rsidRDefault="00DD1F20"/>
    <w:p w14:paraId="69D2CEC5" w14:textId="77777777" w:rsidR="00DD1F20" w:rsidRDefault="00DD1F20"/>
    <w:p w14:paraId="57535ADE" w14:textId="77777777" w:rsidR="00DD1F20" w:rsidRDefault="00DD1F20"/>
    <w:p w14:paraId="33D1E7CB" w14:textId="77777777" w:rsidR="00DD1F20" w:rsidRDefault="00DD1F20"/>
  </w:endnote>
  <w:endnote w:type="continuationNotice" w:id="1">
    <w:p w14:paraId="624B2C03" w14:textId="77777777" w:rsidR="00DD1F20" w:rsidRDefault="00DD1F2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10C4C" w14:textId="77777777" w:rsidR="00DD1F20" w:rsidRDefault="00DD1F20" w:rsidP="002754DA">
      <w:pPr>
        <w:spacing w:before="0" w:after="0"/>
      </w:pPr>
      <w:r>
        <w:separator/>
      </w:r>
    </w:p>
    <w:p w14:paraId="6A118717" w14:textId="77777777" w:rsidR="00DD1F20" w:rsidRDefault="00DD1F20"/>
    <w:p w14:paraId="3D786222" w14:textId="77777777" w:rsidR="00DD1F20" w:rsidRDefault="00DD1F20"/>
    <w:p w14:paraId="4E5997F4" w14:textId="77777777" w:rsidR="00DD1F20" w:rsidRDefault="00DD1F20"/>
    <w:p w14:paraId="5E27512B" w14:textId="77777777" w:rsidR="00DD1F20" w:rsidRDefault="00DD1F20"/>
    <w:p w14:paraId="2561BD2F" w14:textId="77777777" w:rsidR="00DD1F20" w:rsidRDefault="00DD1F20"/>
    <w:p w14:paraId="31A37065" w14:textId="77777777" w:rsidR="00DD1F20" w:rsidRDefault="00DD1F20"/>
  </w:footnote>
  <w:footnote w:type="continuationSeparator" w:id="0">
    <w:p w14:paraId="4A3BC2AE" w14:textId="77777777" w:rsidR="00DD1F20" w:rsidRDefault="00DD1F20" w:rsidP="002754DA">
      <w:pPr>
        <w:spacing w:before="0" w:after="0"/>
      </w:pPr>
      <w:r>
        <w:continuationSeparator/>
      </w:r>
    </w:p>
    <w:p w14:paraId="71A86147" w14:textId="77777777" w:rsidR="00DD1F20" w:rsidRDefault="00DD1F20"/>
    <w:p w14:paraId="63A8D95A" w14:textId="77777777" w:rsidR="00DD1F20" w:rsidRDefault="00DD1F20"/>
    <w:p w14:paraId="5FA73593" w14:textId="77777777" w:rsidR="00DD1F20" w:rsidRDefault="00DD1F20"/>
    <w:p w14:paraId="2CBF271D" w14:textId="77777777" w:rsidR="00DD1F20" w:rsidRDefault="00DD1F20"/>
    <w:p w14:paraId="3C4C4DCA" w14:textId="77777777" w:rsidR="00DD1F20" w:rsidRDefault="00DD1F20"/>
    <w:p w14:paraId="56511872" w14:textId="77777777" w:rsidR="00DD1F20" w:rsidRDefault="00DD1F20"/>
  </w:footnote>
  <w:footnote w:type="continuationNotice" w:id="1">
    <w:p w14:paraId="74BCE44C" w14:textId="77777777" w:rsidR="00DD1F20" w:rsidRDefault="00DD1F20">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6"/>
  </w:num>
  <w:num w:numId="2">
    <w:abstractNumId w:val="8"/>
  </w:num>
  <w:num w:numId="3">
    <w:abstractNumId w:val="7"/>
  </w:num>
  <w:num w:numId="4">
    <w:abstractNumId w:val="1"/>
  </w:num>
  <w:num w:numId="5">
    <w:abstractNumId w:val="3"/>
  </w:num>
  <w:num w:numId="6">
    <w:abstractNumId w:val="1"/>
    <w:lvlOverride w:ilvl="0">
      <w:startOverride w:val="1"/>
    </w:lvlOverride>
  </w:num>
  <w:num w:numId="7">
    <w:abstractNumId w:val="1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9"/>
  </w:num>
  <w:num w:numId="21">
    <w:abstractNumId w:val="4"/>
  </w:num>
  <w:num w:numId="22">
    <w:abstractNumId w:val="2"/>
  </w:num>
  <w:num w:numId="23">
    <w:abstractNumId w:val="5"/>
  </w:num>
  <w:num w:numId="24">
    <w:abstractNumId w:val="0"/>
  </w:num>
  <w:num w:numId="2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removePersonalInformation/>
  <w:removeDateAndTime/>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4303"/>
    <w:rsid w:val="000243F6"/>
    <w:rsid w:val="00030FBC"/>
    <w:rsid w:val="00035F9E"/>
    <w:rsid w:val="000426BC"/>
    <w:rsid w:val="00046FD4"/>
    <w:rsid w:val="00051385"/>
    <w:rsid w:val="00063D96"/>
    <w:rsid w:val="000765AF"/>
    <w:rsid w:val="000802D5"/>
    <w:rsid w:val="000808A8"/>
    <w:rsid w:val="00082C8E"/>
    <w:rsid w:val="0009276B"/>
    <w:rsid w:val="00097713"/>
    <w:rsid w:val="000A019A"/>
    <w:rsid w:val="000A06EB"/>
    <w:rsid w:val="000A0FB8"/>
    <w:rsid w:val="000A17D0"/>
    <w:rsid w:val="000A2ED1"/>
    <w:rsid w:val="000A49BE"/>
    <w:rsid w:val="000A4D31"/>
    <w:rsid w:val="000A7F3B"/>
    <w:rsid w:val="000B4798"/>
    <w:rsid w:val="000B66FD"/>
    <w:rsid w:val="000C54C2"/>
    <w:rsid w:val="000C6F8F"/>
    <w:rsid w:val="000D0B26"/>
    <w:rsid w:val="000D1CE4"/>
    <w:rsid w:val="000D539C"/>
    <w:rsid w:val="000E2035"/>
    <w:rsid w:val="000E4786"/>
    <w:rsid w:val="000F1824"/>
    <w:rsid w:val="000F23A7"/>
    <w:rsid w:val="000F252E"/>
    <w:rsid w:val="000F32B0"/>
    <w:rsid w:val="000F4450"/>
    <w:rsid w:val="000F490D"/>
    <w:rsid w:val="000F5389"/>
    <w:rsid w:val="000F599E"/>
    <w:rsid w:val="000F771E"/>
    <w:rsid w:val="0010247F"/>
    <w:rsid w:val="00105560"/>
    <w:rsid w:val="0010705A"/>
    <w:rsid w:val="0011020C"/>
    <w:rsid w:val="00110EC0"/>
    <w:rsid w:val="001128F7"/>
    <w:rsid w:val="00123729"/>
    <w:rsid w:val="00123A37"/>
    <w:rsid w:val="0012467B"/>
    <w:rsid w:val="00137B8E"/>
    <w:rsid w:val="00140317"/>
    <w:rsid w:val="00141688"/>
    <w:rsid w:val="00143DCB"/>
    <w:rsid w:val="001504E1"/>
    <w:rsid w:val="00151E41"/>
    <w:rsid w:val="0015579D"/>
    <w:rsid w:val="00160B70"/>
    <w:rsid w:val="00160F98"/>
    <w:rsid w:val="0016348C"/>
    <w:rsid w:val="001657A8"/>
    <w:rsid w:val="0016603A"/>
    <w:rsid w:val="00166BA8"/>
    <w:rsid w:val="0017114F"/>
    <w:rsid w:val="00171917"/>
    <w:rsid w:val="001760F5"/>
    <w:rsid w:val="001846FE"/>
    <w:rsid w:val="0018615C"/>
    <w:rsid w:val="0019249E"/>
    <w:rsid w:val="001969F7"/>
    <w:rsid w:val="0019709A"/>
    <w:rsid w:val="0019795D"/>
    <w:rsid w:val="001A178B"/>
    <w:rsid w:val="001A3C36"/>
    <w:rsid w:val="001B176D"/>
    <w:rsid w:val="001B40D9"/>
    <w:rsid w:val="001B60FC"/>
    <w:rsid w:val="001C10DE"/>
    <w:rsid w:val="001C2975"/>
    <w:rsid w:val="001C29DA"/>
    <w:rsid w:val="001C3C48"/>
    <w:rsid w:val="001C6B58"/>
    <w:rsid w:val="001E1169"/>
    <w:rsid w:val="001E47F0"/>
    <w:rsid w:val="001E5FC6"/>
    <w:rsid w:val="001E73CB"/>
    <w:rsid w:val="001F037E"/>
    <w:rsid w:val="001F1034"/>
    <w:rsid w:val="00207F56"/>
    <w:rsid w:val="00210F32"/>
    <w:rsid w:val="002123E0"/>
    <w:rsid w:val="00216298"/>
    <w:rsid w:val="00222659"/>
    <w:rsid w:val="002243BC"/>
    <w:rsid w:val="00226C32"/>
    <w:rsid w:val="00231D57"/>
    <w:rsid w:val="00234111"/>
    <w:rsid w:val="002366BD"/>
    <w:rsid w:val="002376C5"/>
    <w:rsid w:val="002413D2"/>
    <w:rsid w:val="00243A3C"/>
    <w:rsid w:val="002441C3"/>
    <w:rsid w:val="002457B6"/>
    <w:rsid w:val="00256CF6"/>
    <w:rsid w:val="002641F6"/>
    <w:rsid w:val="002646DD"/>
    <w:rsid w:val="00265968"/>
    <w:rsid w:val="0026611E"/>
    <w:rsid w:val="00273F7D"/>
    <w:rsid w:val="002754DA"/>
    <w:rsid w:val="00276018"/>
    <w:rsid w:val="0028120C"/>
    <w:rsid w:val="002820B9"/>
    <w:rsid w:val="00286AA7"/>
    <w:rsid w:val="002914EA"/>
    <w:rsid w:val="00294446"/>
    <w:rsid w:val="002A3604"/>
    <w:rsid w:val="002A7F2E"/>
    <w:rsid w:val="002B3E54"/>
    <w:rsid w:val="002B6901"/>
    <w:rsid w:val="002B7BDA"/>
    <w:rsid w:val="002B7F71"/>
    <w:rsid w:val="002C4AD7"/>
    <w:rsid w:val="002C5CBE"/>
    <w:rsid w:val="002D26A5"/>
    <w:rsid w:val="002D45D0"/>
    <w:rsid w:val="002D7F00"/>
    <w:rsid w:val="002E035E"/>
    <w:rsid w:val="002E0755"/>
    <w:rsid w:val="002E259F"/>
    <w:rsid w:val="002E66B3"/>
    <w:rsid w:val="002F2154"/>
    <w:rsid w:val="002F2748"/>
    <w:rsid w:val="002F7D2E"/>
    <w:rsid w:val="0030388D"/>
    <w:rsid w:val="00306430"/>
    <w:rsid w:val="00306A35"/>
    <w:rsid w:val="00306D58"/>
    <w:rsid w:val="00307288"/>
    <w:rsid w:val="003145C0"/>
    <w:rsid w:val="0031741B"/>
    <w:rsid w:val="00333042"/>
    <w:rsid w:val="00342519"/>
    <w:rsid w:val="00345534"/>
    <w:rsid w:val="00345A3F"/>
    <w:rsid w:val="00346CB5"/>
    <w:rsid w:val="003509B4"/>
    <w:rsid w:val="0035365A"/>
    <w:rsid w:val="0035399E"/>
    <w:rsid w:val="0035509F"/>
    <w:rsid w:val="00361340"/>
    <w:rsid w:val="00364378"/>
    <w:rsid w:val="0036531B"/>
    <w:rsid w:val="00367567"/>
    <w:rsid w:val="00367C9B"/>
    <w:rsid w:val="00371C28"/>
    <w:rsid w:val="00376458"/>
    <w:rsid w:val="0038632A"/>
    <w:rsid w:val="00390E0E"/>
    <w:rsid w:val="00393604"/>
    <w:rsid w:val="00395F37"/>
    <w:rsid w:val="00396BC2"/>
    <w:rsid w:val="003A6A8C"/>
    <w:rsid w:val="003A6D85"/>
    <w:rsid w:val="003B1609"/>
    <w:rsid w:val="003B202F"/>
    <w:rsid w:val="003B49A6"/>
    <w:rsid w:val="003B509E"/>
    <w:rsid w:val="003B66B7"/>
    <w:rsid w:val="003B6B6E"/>
    <w:rsid w:val="003C5562"/>
    <w:rsid w:val="003C6F9B"/>
    <w:rsid w:val="003D1C95"/>
    <w:rsid w:val="003D4A36"/>
    <w:rsid w:val="003D513A"/>
    <w:rsid w:val="003D5F99"/>
    <w:rsid w:val="003E3149"/>
    <w:rsid w:val="003E53A5"/>
    <w:rsid w:val="003E5414"/>
    <w:rsid w:val="003F2EDC"/>
    <w:rsid w:val="0040424D"/>
    <w:rsid w:val="00412719"/>
    <w:rsid w:val="0041341A"/>
    <w:rsid w:val="00414108"/>
    <w:rsid w:val="004142B8"/>
    <w:rsid w:val="0041622F"/>
    <w:rsid w:val="00416416"/>
    <w:rsid w:val="00420D38"/>
    <w:rsid w:val="00424A0C"/>
    <w:rsid w:val="00427A68"/>
    <w:rsid w:val="00432B75"/>
    <w:rsid w:val="004353B6"/>
    <w:rsid w:val="00445241"/>
    <w:rsid w:val="00445F5C"/>
    <w:rsid w:val="00446B8D"/>
    <w:rsid w:val="004506C5"/>
    <w:rsid w:val="00456244"/>
    <w:rsid w:val="00465899"/>
    <w:rsid w:val="004733D5"/>
    <w:rsid w:val="00474499"/>
    <w:rsid w:val="00474799"/>
    <w:rsid w:val="004805D2"/>
    <w:rsid w:val="00481358"/>
    <w:rsid w:val="004838B2"/>
    <w:rsid w:val="00491FB9"/>
    <w:rsid w:val="004A11F4"/>
    <w:rsid w:val="004A7C45"/>
    <w:rsid w:val="004B75D9"/>
    <w:rsid w:val="004C5A1A"/>
    <w:rsid w:val="004C7D6E"/>
    <w:rsid w:val="004D2CD4"/>
    <w:rsid w:val="004D3A39"/>
    <w:rsid w:val="004E1CBF"/>
    <w:rsid w:val="004E3B42"/>
    <w:rsid w:val="004E45B9"/>
    <w:rsid w:val="004E558D"/>
    <w:rsid w:val="004E77D2"/>
    <w:rsid w:val="004F1E4C"/>
    <w:rsid w:val="004F54BD"/>
    <w:rsid w:val="00504620"/>
    <w:rsid w:val="0050658A"/>
    <w:rsid w:val="005065E6"/>
    <w:rsid w:val="0050746C"/>
    <w:rsid w:val="005106D7"/>
    <w:rsid w:val="00511770"/>
    <w:rsid w:val="00513EAD"/>
    <w:rsid w:val="0051400B"/>
    <w:rsid w:val="00514926"/>
    <w:rsid w:val="00515870"/>
    <w:rsid w:val="00515C63"/>
    <w:rsid w:val="00520784"/>
    <w:rsid w:val="0052297F"/>
    <w:rsid w:val="00523071"/>
    <w:rsid w:val="005274CB"/>
    <w:rsid w:val="00536A2B"/>
    <w:rsid w:val="00536EA7"/>
    <w:rsid w:val="0053721A"/>
    <w:rsid w:val="00537866"/>
    <w:rsid w:val="00540A9A"/>
    <w:rsid w:val="00544B38"/>
    <w:rsid w:val="0055173A"/>
    <w:rsid w:val="00551DFA"/>
    <w:rsid w:val="00560F81"/>
    <w:rsid w:val="0056635B"/>
    <w:rsid w:val="0057016A"/>
    <w:rsid w:val="00570445"/>
    <w:rsid w:val="005710D5"/>
    <w:rsid w:val="005715A0"/>
    <w:rsid w:val="0057247C"/>
    <w:rsid w:val="00574574"/>
    <w:rsid w:val="00576945"/>
    <w:rsid w:val="00580480"/>
    <w:rsid w:val="00587876"/>
    <w:rsid w:val="00595CA0"/>
    <w:rsid w:val="00596627"/>
    <w:rsid w:val="00597528"/>
    <w:rsid w:val="005A0E17"/>
    <w:rsid w:val="005A3A17"/>
    <w:rsid w:val="005A3E02"/>
    <w:rsid w:val="005A4563"/>
    <w:rsid w:val="005A6D5F"/>
    <w:rsid w:val="005A7278"/>
    <w:rsid w:val="005B6F7A"/>
    <w:rsid w:val="005B6F90"/>
    <w:rsid w:val="005C03B9"/>
    <w:rsid w:val="005C15AA"/>
    <w:rsid w:val="005C1BF8"/>
    <w:rsid w:val="005C7872"/>
    <w:rsid w:val="005D035F"/>
    <w:rsid w:val="005D380A"/>
    <w:rsid w:val="005D3854"/>
    <w:rsid w:val="005D3887"/>
    <w:rsid w:val="005D7516"/>
    <w:rsid w:val="005E054A"/>
    <w:rsid w:val="005E09C8"/>
    <w:rsid w:val="005E0D54"/>
    <w:rsid w:val="005E659C"/>
    <w:rsid w:val="005E79AF"/>
    <w:rsid w:val="005E7C2F"/>
    <w:rsid w:val="005F01E3"/>
    <w:rsid w:val="005F40DB"/>
    <w:rsid w:val="00602032"/>
    <w:rsid w:val="00603829"/>
    <w:rsid w:val="00610403"/>
    <w:rsid w:val="00612F2D"/>
    <w:rsid w:val="00616305"/>
    <w:rsid w:val="006166D7"/>
    <w:rsid w:val="00620888"/>
    <w:rsid w:val="00621BF3"/>
    <w:rsid w:val="0062412E"/>
    <w:rsid w:val="00625F0D"/>
    <w:rsid w:val="00626932"/>
    <w:rsid w:val="006300C1"/>
    <w:rsid w:val="006316FA"/>
    <w:rsid w:val="0063362B"/>
    <w:rsid w:val="00637CA5"/>
    <w:rsid w:val="00646E68"/>
    <w:rsid w:val="00650ACD"/>
    <w:rsid w:val="00654F8F"/>
    <w:rsid w:val="006579B0"/>
    <w:rsid w:val="006579F2"/>
    <w:rsid w:val="0066042A"/>
    <w:rsid w:val="006649DB"/>
    <w:rsid w:val="00664BE2"/>
    <w:rsid w:val="00667328"/>
    <w:rsid w:val="00667B58"/>
    <w:rsid w:val="0067766A"/>
    <w:rsid w:val="006875EB"/>
    <w:rsid w:val="0069092F"/>
    <w:rsid w:val="00693E31"/>
    <w:rsid w:val="0069598A"/>
    <w:rsid w:val="006A020F"/>
    <w:rsid w:val="006A105B"/>
    <w:rsid w:val="006B07C3"/>
    <w:rsid w:val="006B25FA"/>
    <w:rsid w:val="006B4072"/>
    <w:rsid w:val="006B6F43"/>
    <w:rsid w:val="006B7639"/>
    <w:rsid w:val="006C0157"/>
    <w:rsid w:val="006C5C78"/>
    <w:rsid w:val="006D4717"/>
    <w:rsid w:val="006E463E"/>
    <w:rsid w:val="006E5188"/>
    <w:rsid w:val="006E7451"/>
    <w:rsid w:val="006F13F6"/>
    <w:rsid w:val="006F64F9"/>
    <w:rsid w:val="0070089C"/>
    <w:rsid w:val="007073BC"/>
    <w:rsid w:val="00710324"/>
    <w:rsid w:val="007108D4"/>
    <w:rsid w:val="00711C05"/>
    <w:rsid w:val="00712961"/>
    <w:rsid w:val="00713668"/>
    <w:rsid w:val="0072738D"/>
    <w:rsid w:val="00737FD5"/>
    <w:rsid w:val="00740261"/>
    <w:rsid w:val="00740358"/>
    <w:rsid w:val="00740E96"/>
    <w:rsid w:val="007442CF"/>
    <w:rsid w:val="007508E5"/>
    <w:rsid w:val="007546AF"/>
    <w:rsid w:val="00754D76"/>
    <w:rsid w:val="00756C10"/>
    <w:rsid w:val="007600AD"/>
    <w:rsid w:val="00760D95"/>
    <w:rsid w:val="0076162E"/>
    <w:rsid w:val="007678C0"/>
    <w:rsid w:val="0077022F"/>
    <w:rsid w:val="00770735"/>
    <w:rsid w:val="0077623A"/>
    <w:rsid w:val="0079298D"/>
    <w:rsid w:val="00792AD0"/>
    <w:rsid w:val="007A2E8C"/>
    <w:rsid w:val="007A3D0E"/>
    <w:rsid w:val="007A3F62"/>
    <w:rsid w:val="007A46F3"/>
    <w:rsid w:val="007A6FDB"/>
    <w:rsid w:val="007A7B3A"/>
    <w:rsid w:val="007A7C10"/>
    <w:rsid w:val="007B05A6"/>
    <w:rsid w:val="007B63AE"/>
    <w:rsid w:val="007B648F"/>
    <w:rsid w:val="007C0229"/>
    <w:rsid w:val="007D058F"/>
    <w:rsid w:val="007D66C0"/>
    <w:rsid w:val="007E240B"/>
    <w:rsid w:val="007E6623"/>
    <w:rsid w:val="007F02B0"/>
    <w:rsid w:val="007F19C2"/>
    <w:rsid w:val="007F2CD4"/>
    <w:rsid w:val="0080252D"/>
    <w:rsid w:val="00812AF5"/>
    <w:rsid w:val="0081727D"/>
    <w:rsid w:val="00826FF7"/>
    <w:rsid w:val="0082729D"/>
    <w:rsid w:val="0083029D"/>
    <w:rsid w:val="00830A82"/>
    <w:rsid w:val="0084049D"/>
    <w:rsid w:val="00841F3B"/>
    <w:rsid w:val="00843462"/>
    <w:rsid w:val="00845FAD"/>
    <w:rsid w:val="00851B56"/>
    <w:rsid w:val="00852A63"/>
    <w:rsid w:val="00853063"/>
    <w:rsid w:val="008530CC"/>
    <w:rsid w:val="00854457"/>
    <w:rsid w:val="00854CA2"/>
    <w:rsid w:val="00856645"/>
    <w:rsid w:val="008650F4"/>
    <w:rsid w:val="00865999"/>
    <w:rsid w:val="00865AE4"/>
    <w:rsid w:val="0086681C"/>
    <w:rsid w:val="00866D38"/>
    <w:rsid w:val="00867DB1"/>
    <w:rsid w:val="00873545"/>
    <w:rsid w:val="008743F8"/>
    <w:rsid w:val="00880606"/>
    <w:rsid w:val="00881154"/>
    <w:rsid w:val="00884ABA"/>
    <w:rsid w:val="008862AC"/>
    <w:rsid w:val="00893C82"/>
    <w:rsid w:val="008943B0"/>
    <w:rsid w:val="008969AC"/>
    <w:rsid w:val="008A1B16"/>
    <w:rsid w:val="008A2F6B"/>
    <w:rsid w:val="008A4370"/>
    <w:rsid w:val="008A7318"/>
    <w:rsid w:val="008B0EAA"/>
    <w:rsid w:val="008B697B"/>
    <w:rsid w:val="008C12F7"/>
    <w:rsid w:val="008C1C05"/>
    <w:rsid w:val="008D044B"/>
    <w:rsid w:val="008D054E"/>
    <w:rsid w:val="008D0899"/>
    <w:rsid w:val="008D261C"/>
    <w:rsid w:val="008D30B0"/>
    <w:rsid w:val="008D53F5"/>
    <w:rsid w:val="008D66CE"/>
    <w:rsid w:val="008D7F27"/>
    <w:rsid w:val="008E1CE8"/>
    <w:rsid w:val="008E3F36"/>
    <w:rsid w:val="008E4BF6"/>
    <w:rsid w:val="008E78FF"/>
    <w:rsid w:val="008F706E"/>
    <w:rsid w:val="00903B98"/>
    <w:rsid w:val="0090492F"/>
    <w:rsid w:val="009052E5"/>
    <w:rsid w:val="00911239"/>
    <w:rsid w:val="00913170"/>
    <w:rsid w:val="00915A59"/>
    <w:rsid w:val="0091656E"/>
    <w:rsid w:val="00925E86"/>
    <w:rsid w:val="0093035C"/>
    <w:rsid w:val="00931ABE"/>
    <w:rsid w:val="00933CA3"/>
    <w:rsid w:val="009340DC"/>
    <w:rsid w:val="00940FDE"/>
    <w:rsid w:val="00941497"/>
    <w:rsid w:val="009422EE"/>
    <w:rsid w:val="00944282"/>
    <w:rsid w:val="009462FF"/>
    <w:rsid w:val="00950088"/>
    <w:rsid w:val="00951582"/>
    <w:rsid w:val="009537AB"/>
    <w:rsid w:val="0096384D"/>
    <w:rsid w:val="00964D6A"/>
    <w:rsid w:val="00964DF1"/>
    <w:rsid w:val="00964E76"/>
    <w:rsid w:val="00965C23"/>
    <w:rsid w:val="009722BE"/>
    <w:rsid w:val="009753EF"/>
    <w:rsid w:val="00990EBF"/>
    <w:rsid w:val="00992238"/>
    <w:rsid w:val="009A2D00"/>
    <w:rsid w:val="009A5818"/>
    <w:rsid w:val="009C016D"/>
    <w:rsid w:val="009C3965"/>
    <w:rsid w:val="009C6E7B"/>
    <w:rsid w:val="009D1F62"/>
    <w:rsid w:val="009D22E7"/>
    <w:rsid w:val="009D2A89"/>
    <w:rsid w:val="009D79BA"/>
    <w:rsid w:val="009E2AD2"/>
    <w:rsid w:val="009F3ABC"/>
    <w:rsid w:val="00A04FD2"/>
    <w:rsid w:val="00A05D85"/>
    <w:rsid w:val="00A10BF8"/>
    <w:rsid w:val="00A136DF"/>
    <w:rsid w:val="00A15C8C"/>
    <w:rsid w:val="00A2063B"/>
    <w:rsid w:val="00A2430F"/>
    <w:rsid w:val="00A25FC5"/>
    <w:rsid w:val="00A27676"/>
    <w:rsid w:val="00A3093C"/>
    <w:rsid w:val="00A351D7"/>
    <w:rsid w:val="00A3536E"/>
    <w:rsid w:val="00A36AE5"/>
    <w:rsid w:val="00A41E5D"/>
    <w:rsid w:val="00A4394E"/>
    <w:rsid w:val="00A4460D"/>
    <w:rsid w:val="00A46E44"/>
    <w:rsid w:val="00A53017"/>
    <w:rsid w:val="00A5490F"/>
    <w:rsid w:val="00A54CD4"/>
    <w:rsid w:val="00A55EA3"/>
    <w:rsid w:val="00A6100F"/>
    <w:rsid w:val="00A63792"/>
    <w:rsid w:val="00A6472F"/>
    <w:rsid w:val="00A66755"/>
    <w:rsid w:val="00A67194"/>
    <w:rsid w:val="00A67D21"/>
    <w:rsid w:val="00A73931"/>
    <w:rsid w:val="00A81103"/>
    <w:rsid w:val="00A811F8"/>
    <w:rsid w:val="00A92FAD"/>
    <w:rsid w:val="00AA081D"/>
    <w:rsid w:val="00AA1C5E"/>
    <w:rsid w:val="00AA381F"/>
    <w:rsid w:val="00AA6107"/>
    <w:rsid w:val="00AB05EA"/>
    <w:rsid w:val="00AB5D8A"/>
    <w:rsid w:val="00AB772D"/>
    <w:rsid w:val="00AC0809"/>
    <w:rsid w:val="00AC1A36"/>
    <w:rsid w:val="00AC3FBE"/>
    <w:rsid w:val="00AC45C6"/>
    <w:rsid w:val="00AD345E"/>
    <w:rsid w:val="00AD3847"/>
    <w:rsid w:val="00AF4F9B"/>
    <w:rsid w:val="00B04598"/>
    <w:rsid w:val="00B04B5F"/>
    <w:rsid w:val="00B04B85"/>
    <w:rsid w:val="00B079D3"/>
    <w:rsid w:val="00B20A39"/>
    <w:rsid w:val="00B226EA"/>
    <w:rsid w:val="00B26204"/>
    <w:rsid w:val="00B375FE"/>
    <w:rsid w:val="00B410F6"/>
    <w:rsid w:val="00B431A1"/>
    <w:rsid w:val="00B56241"/>
    <w:rsid w:val="00B60011"/>
    <w:rsid w:val="00B7645C"/>
    <w:rsid w:val="00B80925"/>
    <w:rsid w:val="00B815CE"/>
    <w:rsid w:val="00B838CD"/>
    <w:rsid w:val="00B84304"/>
    <w:rsid w:val="00BA03C2"/>
    <w:rsid w:val="00BA332D"/>
    <w:rsid w:val="00BA39EC"/>
    <w:rsid w:val="00BA62F8"/>
    <w:rsid w:val="00BB42DB"/>
    <w:rsid w:val="00BB4FCB"/>
    <w:rsid w:val="00BB75B8"/>
    <w:rsid w:val="00BC1206"/>
    <w:rsid w:val="00BC22EE"/>
    <w:rsid w:val="00BC2350"/>
    <w:rsid w:val="00BC2C23"/>
    <w:rsid w:val="00BC2C68"/>
    <w:rsid w:val="00BC689F"/>
    <w:rsid w:val="00BD1B4A"/>
    <w:rsid w:val="00BE166C"/>
    <w:rsid w:val="00BE20E7"/>
    <w:rsid w:val="00BE5EE7"/>
    <w:rsid w:val="00BF4AAD"/>
    <w:rsid w:val="00C06E41"/>
    <w:rsid w:val="00C250B6"/>
    <w:rsid w:val="00C30E56"/>
    <w:rsid w:val="00C314DA"/>
    <w:rsid w:val="00C31784"/>
    <w:rsid w:val="00C31F53"/>
    <w:rsid w:val="00C3211E"/>
    <w:rsid w:val="00C33D09"/>
    <w:rsid w:val="00C34D0A"/>
    <w:rsid w:val="00C37A3E"/>
    <w:rsid w:val="00C44632"/>
    <w:rsid w:val="00C53882"/>
    <w:rsid w:val="00C62D6E"/>
    <w:rsid w:val="00C642C3"/>
    <w:rsid w:val="00C64693"/>
    <w:rsid w:val="00C65006"/>
    <w:rsid w:val="00C67AE3"/>
    <w:rsid w:val="00C70683"/>
    <w:rsid w:val="00C80B2F"/>
    <w:rsid w:val="00C81CBC"/>
    <w:rsid w:val="00C847ED"/>
    <w:rsid w:val="00C87519"/>
    <w:rsid w:val="00C9096A"/>
    <w:rsid w:val="00C92469"/>
    <w:rsid w:val="00C92678"/>
    <w:rsid w:val="00C93E0C"/>
    <w:rsid w:val="00C97674"/>
    <w:rsid w:val="00CB41FC"/>
    <w:rsid w:val="00CB7A9C"/>
    <w:rsid w:val="00CB7CC1"/>
    <w:rsid w:val="00CC0113"/>
    <w:rsid w:val="00CC3062"/>
    <w:rsid w:val="00CD0AD0"/>
    <w:rsid w:val="00CD10A1"/>
    <w:rsid w:val="00CD3FF3"/>
    <w:rsid w:val="00CE155F"/>
    <w:rsid w:val="00CE6FE1"/>
    <w:rsid w:val="00CE7DE9"/>
    <w:rsid w:val="00CF0D9B"/>
    <w:rsid w:val="00CF0EF1"/>
    <w:rsid w:val="00CF1297"/>
    <w:rsid w:val="00CF16A5"/>
    <w:rsid w:val="00D019D8"/>
    <w:rsid w:val="00D02569"/>
    <w:rsid w:val="00D057EA"/>
    <w:rsid w:val="00D123AB"/>
    <w:rsid w:val="00D12B10"/>
    <w:rsid w:val="00D1320B"/>
    <w:rsid w:val="00D15FEC"/>
    <w:rsid w:val="00D277D4"/>
    <w:rsid w:val="00D30E87"/>
    <w:rsid w:val="00D3379A"/>
    <w:rsid w:val="00D33840"/>
    <w:rsid w:val="00D3469C"/>
    <w:rsid w:val="00D50509"/>
    <w:rsid w:val="00D56B22"/>
    <w:rsid w:val="00D63A2D"/>
    <w:rsid w:val="00D64974"/>
    <w:rsid w:val="00D66469"/>
    <w:rsid w:val="00D66649"/>
    <w:rsid w:val="00D753DF"/>
    <w:rsid w:val="00D8031B"/>
    <w:rsid w:val="00D83F37"/>
    <w:rsid w:val="00D84676"/>
    <w:rsid w:val="00D84A2F"/>
    <w:rsid w:val="00D84FFD"/>
    <w:rsid w:val="00D854A6"/>
    <w:rsid w:val="00D8754C"/>
    <w:rsid w:val="00D92006"/>
    <w:rsid w:val="00D950CC"/>
    <w:rsid w:val="00D97000"/>
    <w:rsid w:val="00DA2B99"/>
    <w:rsid w:val="00DA442B"/>
    <w:rsid w:val="00DA6D71"/>
    <w:rsid w:val="00DB373C"/>
    <w:rsid w:val="00DC1239"/>
    <w:rsid w:val="00DC2A0F"/>
    <w:rsid w:val="00DD1790"/>
    <w:rsid w:val="00DD1F20"/>
    <w:rsid w:val="00DD40A9"/>
    <w:rsid w:val="00DD5F52"/>
    <w:rsid w:val="00DD7D6E"/>
    <w:rsid w:val="00DE3383"/>
    <w:rsid w:val="00DE5625"/>
    <w:rsid w:val="00DE58D9"/>
    <w:rsid w:val="00DF0141"/>
    <w:rsid w:val="00DF0E38"/>
    <w:rsid w:val="00DF1432"/>
    <w:rsid w:val="00E04D28"/>
    <w:rsid w:val="00E056FD"/>
    <w:rsid w:val="00E07AF0"/>
    <w:rsid w:val="00E13222"/>
    <w:rsid w:val="00E132BC"/>
    <w:rsid w:val="00E15736"/>
    <w:rsid w:val="00E16B4C"/>
    <w:rsid w:val="00E177CD"/>
    <w:rsid w:val="00E22CFC"/>
    <w:rsid w:val="00E31785"/>
    <w:rsid w:val="00E338DA"/>
    <w:rsid w:val="00E36698"/>
    <w:rsid w:val="00E37C29"/>
    <w:rsid w:val="00E403AC"/>
    <w:rsid w:val="00E41165"/>
    <w:rsid w:val="00E4160F"/>
    <w:rsid w:val="00E42402"/>
    <w:rsid w:val="00E45125"/>
    <w:rsid w:val="00E51A44"/>
    <w:rsid w:val="00E52656"/>
    <w:rsid w:val="00E5333A"/>
    <w:rsid w:val="00E57901"/>
    <w:rsid w:val="00E60B87"/>
    <w:rsid w:val="00E65372"/>
    <w:rsid w:val="00E66B24"/>
    <w:rsid w:val="00E76745"/>
    <w:rsid w:val="00E816DC"/>
    <w:rsid w:val="00E83780"/>
    <w:rsid w:val="00E90829"/>
    <w:rsid w:val="00E9368A"/>
    <w:rsid w:val="00E95F93"/>
    <w:rsid w:val="00EA0CC6"/>
    <w:rsid w:val="00EA5C42"/>
    <w:rsid w:val="00EB0E93"/>
    <w:rsid w:val="00EC02AD"/>
    <w:rsid w:val="00EC15A4"/>
    <w:rsid w:val="00ED1A11"/>
    <w:rsid w:val="00ED4778"/>
    <w:rsid w:val="00EE7A35"/>
    <w:rsid w:val="00EF0B37"/>
    <w:rsid w:val="00EF739B"/>
    <w:rsid w:val="00F06019"/>
    <w:rsid w:val="00F07761"/>
    <w:rsid w:val="00F10C41"/>
    <w:rsid w:val="00F218A1"/>
    <w:rsid w:val="00F22470"/>
    <w:rsid w:val="00F2353C"/>
    <w:rsid w:val="00F2648E"/>
    <w:rsid w:val="00F276BD"/>
    <w:rsid w:val="00F34436"/>
    <w:rsid w:val="00F34AAA"/>
    <w:rsid w:val="00F34F79"/>
    <w:rsid w:val="00F36D7C"/>
    <w:rsid w:val="00F42B25"/>
    <w:rsid w:val="00F43BFB"/>
    <w:rsid w:val="00F5138E"/>
    <w:rsid w:val="00F56170"/>
    <w:rsid w:val="00F577F9"/>
    <w:rsid w:val="00F578F5"/>
    <w:rsid w:val="00F62F1C"/>
    <w:rsid w:val="00F63621"/>
    <w:rsid w:val="00F64CF9"/>
    <w:rsid w:val="00F66F44"/>
    <w:rsid w:val="00F72607"/>
    <w:rsid w:val="00F81057"/>
    <w:rsid w:val="00F8227C"/>
    <w:rsid w:val="00F84B8D"/>
    <w:rsid w:val="00F938D8"/>
    <w:rsid w:val="00FA3EB4"/>
    <w:rsid w:val="00FA5E15"/>
    <w:rsid w:val="00FB067C"/>
    <w:rsid w:val="00FB07B8"/>
    <w:rsid w:val="00FB3F0A"/>
    <w:rsid w:val="00FB430E"/>
    <w:rsid w:val="00FC00E1"/>
    <w:rsid w:val="00FC79BD"/>
    <w:rsid w:val="00FD1FA2"/>
    <w:rsid w:val="00FD451A"/>
    <w:rsid w:val="00FE0728"/>
    <w:rsid w:val="00FE11E6"/>
    <w:rsid w:val="00FE3261"/>
    <w:rsid w:val="00FE5322"/>
    <w:rsid w:val="00FE6386"/>
    <w:rsid w:val="00FE79FB"/>
    <w:rsid w:val="00FF049D"/>
    <w:rsid w:val="00FF11DD"/>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B0D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79"/>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34F79"/>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F34F79"/>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F34F79"/>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F34F79"/>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F34F7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34F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4F79"/>
  </w:style>
  <w:style w:type="character" w:customStyle="1" w:styleId="Heading1Char">
    <w:name w:val="Heading 1 Char"/>
    <w:basedOn w:val="DefaultParagraphFont"/>
    <w:link w:val="Heading1"/>
    <w:uiPriority w:val="9"/>
    <w:rsid w:val="00F34F79"/>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F34F79"/>
    <w:rPr>
      <w:rFonts w:ascii="Arial Black" w:hAnsi="Arial Black"/>
      <w:sz w:val="28"/>
    </w:rPr>
  </w:style>
  <w:style w:type="character" w:customStyle="1" w:styleId="Heading4Char">
    <w:name w:val="Heading 4 Char"/>
    <w:basedOn w:val="DefaultParagraphFont"/>
    <w:link w:val="Heading4"/>
    <w:uiPriority w:val="9"/>
    <w:rsid w:val="00F34F79"/>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34F79"/>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34F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F79"/>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34F79"/>
    <w:pPr>
      <w:tabs>
        <w:tab w:val="right" w:leader="dot" w:pos="10786"/>
      </w:tabs>
      <w:spacing w:before="80" w:after="0"/>
      <w:ind w:left="144"/>
    </w:pPr>
    <w:rPr>
      <w:b/>
    </w:rPr>
  </w:style>
  <w:style w:type="paragraph" w:styleId="TOC2">
    <w:name w:val="toc 2"/>
    <w:basedOn w:val="Normal"/>
    <w:next w:val="Normal"/>
    <w:autoRedefine/>
    <w:uiPriority w:val="39"/>
    <w:unhideWhenUsed/>
    <w:rsid w:val="00F34F79"/>
    <w:pPr>
      <w:tabs>
        <w:tab w:val="right" w:leader="dot" w:pos="10790"/>
      </w:tabs>
      <w:spacing w:before="40" w:after="40"/>
      <w:ind w:left="288"/>
    </w:pPr>
    <w:rPr>
      <w:sz w:val="18"/>
    </w:rPr>
  </w:style>
  <w:style w:type="character" w:styleId="Hyperlink">
    <w:name w:val="Hyperlink"/>
    <w:basedOn w:val="DefaultParagraphFont"/>
    <w:uiPriority w:val="99"/>
    <w:unhideWhenUsed/>
    <w:rsid w:val="00F34F79"/>
    <w:rPr>
      <w:color w:val="0000FF" w:themeColor="hyperlink"/>
      <w:u w:val="single"/>
    </w:rPr>
  </w:style>
  <w:style w:type="character" w:styleId="BookTitle">
    <w:name w:val="Book Title"/>
    <w:basedOn w:val="DefaultParagraphFont"/>
    <w:uiPriority w:val="33"/>
    <w:qFormat/>
    <w:rsid w:val="00F34F79"/>
    <w:rPr>
      <w:b/>
      <w:bCs/>
      <w:smallCaps/>
      <w:spacing w:val="5"/>
      <w:sz w:val="48"/>
    </w:rPr>
  </w:style>
  <w:style w:type="paragraph" w:styleId="Title">
    <w:name w:val="Title"/>
    <w:basedOn w:val="Normal"/>
    <w:next w:val="Normal"/>
    <w:link w:val="TitleChar"/>
    <w:uiPriority w:val="10"/>
    <w:unhideWhenUsed/>
    <w:qFormat/>
    <w:rsid w:val="00F34F79"/>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34F79"/>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F34F79"/>
    <w:pPr>
      <w:spacing w:after="0" w:line="240" w:lineRule="auto"/>
    </w:pPr>
    <w:rPr>
      <w:rFonts w:eastAsiaTheme="minorEastAsia"/>
    </w:rPr>
  </w:style>
  <w:style w:type="character" w:customStyle="1" w:styleId="NoSpacingChar">
    <w:name w:val="No Spacing Char"/>
    <w:basedOn w:val="DefaultParagraphFont"/>
    <w:link w:val="NoSpacing"/>
    <w:uiPriority w:val="1"/>
    <w:rsid w:val="00F34F79"/>
    <w:rPr>
      <w:rFonts w:eastAsiaTheme="minorEastAsia"/>
    </w:rPr>
  </w:style>
  <w:style w:type="paragraph" w:styleId="Header">
    <w:name w:val="header"/>
    <w:basedOn w:val="Normal"/>
    <w:link w:val="HeaderChar"/>
    <w:uiPriority w:val="99"/>
    <w:unhideWhenUsed/>
    <w:rsid w:val="00F34F79"/>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34F79"/>
    <w:rPr>
      <w:rFonts w:ascii="Arial" w:hAnsi="Arial"/>
      <w:color w:val="292929"/>
      <w:sz w:val="16"/>
    </w:rPr>
  </w:style>
  <w:style w:type="paragraph" w:styleId="Footer">
    <w:name w:val="footer"/>
    <w:basedOn w:val="Normal"/>
    <w:link w:val="FooterChar"/>
    <w:uiPriority w:val="99"/>
    <w:unhideWhenUsed/>
    <w:rsid w:val="00F34F79"/>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34F79"/>
    <w:rPr>
      <w:rFonts w:ascii="Arial" w:hAnsi="Arial"/>
      <w:color w:val="292929"/>
      <w:sz w:val="16"/>
    </w:rPr>
  </w:style>
  <w:style w:type="paragraph" w:customStyle="1" w:styleId="LabExercise">
    <w:name w:val="Lab Exercise"/>
    <w:basedOn w:val="Normal"/>
    <w:next w:val="Normal"/>
    <w:qFormat/>
    <w:rsid w:val="00F34F79"/>
    <w:pPr>
      <w:spacing w:before="0" w:after="200" w:line="276" w:lineRule="auto"/>
    </w:pPr>
    <w:rPr>
      <w:b/>
    </w:rPr>
  </w:style>
  <w:style w:type="paragraph" w:styleId="ListParagraph">
    <w:name w:val="List Paragraph"/>
    <w:basedOn w:val="Normal"/>
    <w:next w:val="Normal"/>
    <w:uiPriority w:val="34"/>
    <w:qFormat/>
    <w:rsid w:val="00F34F79"/>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34F79"/>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F34F79"/>
    <w:rPr>
      <w:rFonts w:ascii="Lucida Console" w:hAnsi="Lucida Console" w:cs="Courier New"/>
      <w:b/>
      <w:spacing w:val="-6"/>
      <w:sz w:val="18"/>
    </w:rPr>
  </w:style>
  <w:style w:type="paragraph" w:customStyle="1" w:styleId="NumberedBullet">
    <w:name w:val="Numbered Bullet"/>
    <w:basedOn w:val="ListParagraph"/>
    <w:unhideWhenUsed/>
    <w:qFormat/>
    <w:rsid w:val="00F34F79"/>
    <w:pPr>
      <w:tabs>
        <w:tab w:val="left" w:pos="144"/>
      </w:tabs>
      <w:spacing w:before="80" w:after="40" w:line="240" w:lineRule="auto"/>
      <w:ind w:hanging="360"/>
      <w:contextualSpacing w:val="0"/>
    </w:pPr>
  </w:style>
  <w:style w:type="paragraph" w:customStyle="1" w:styleId="LabStepScreenshot">
    <w:name w:val="Lab Step Screenshot"/>
    <w:basedOn w:val="Normal"/>
    <w:qFormat/>
    <w:rsid w:val="00F34F7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F34F79"/>
    <w:pPr>
      <w:spacing w:before="0" w:after="0"/>
    </w:pPr>
    <w:rPr>
      <w:szCs w:val="20"/>
    </w:rPr>
  </w:style>
  <w:style w:type="character" w:customStyle="1" w:styleId="FootnoteTextChar">
    <w:name w:val="Footnote Text Char"/>
    <w:basedOn w:val="DefaultParagraphFont"/>
    <w:link w:val="FootnoteText"/>
    <w:uiPriority w:val="99"/>
    <w:semiHidden/>
    <w:rsid w:val="00F34F79"/>
    <w:rPr>
      <w:rFonts w:ascii="Arial" w:hAnsi="Arial"/>
      <w:color w:val="262626" w:themeColor="text1" w:themeTint="D9"/>
      <w:sz w:val="20"/>
      <w:szCs w:val="20"/>
    </w:rPr>
  </w:style>
  <w:style w:type="table" w:styleId="LightShading-Accent4">
    <w:name w:val="Light Shading Accent 4"/>
    <w:basedOn w:val="TableNormal"/>
    <w:uiPriority w:val="60"/>
    <w:rsid w:val="00F34F7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F34F79"/>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34F7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34F7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34F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34F7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F34F79"/>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34F79"/>
    <w:pPr>
      <w:tabs>
        <w:tab w:val="num" w:pos="360"/>
      </w:tabs>
      <w:ind w:left="360" w:hanging="360"/>
      <w:contextualSpacing/>
    </w:pPr>
  </w:style>
  <w:style w:type="character" w:customStyle="1" w:styleId="InLineUrl">
    <w:name w:val="InLineUrl"/>
    <w:basedOn w:val="DefaultParagraphFont"/>
    <w:uiPriority w:val="1"/>
    <w:qFormat/>
    <w:rsid w:val="00F34F79"/>
    <w:rPr>
      <w:rFonts w:ascii="Arial" w:hAnsi="Arial"/>
      <w:b/>
      <w:sz w:val="16"/>
    </w:rPr>
  </w:style>
  <w:style w:type="paragraph" w:customStyle="1" w:styleId="LabStepNumbered">
    <w:name w:val="Lab Step Numbered"/>
    <w:link w:val="LabStepNumberedChar"/>
    <w:qFormat/>
    <w:rsid w:val="00F34F79"/>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F34F79"/>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F34F79"/>
    <w:pPr>
      <w:numPr>
        <w:ilvl w:val="1"/>
      </w:numPr>
    </w:pPr>
    <w:rPr>
      <w:sz w:val="16"/>
    </w:rPr>
  </w:style>
  <w:style w:type="paragraph" w:customStyle="1" w:styleId="LabStepLevel2NoBullet">
    <w:name w:val="Lab Step Level 2 No Bullet"/>
    <w:basedOn w:val="LabStepLevel2Numbered"/>
    <w:qFormat/>
    <w:rsid w:val="00F34F79"/>
    <w:pPr>
      <w:numPr>
        <w:numId w:val="0"/>
      </w:numPr>
      <w:spacing w:before="40"/>
      <w:ind w:left="720"/>
    </w:pPr>
  </w:style>
  <w:style w:type="character" w:customStyle="1" w:styleId="LabStepScreenshotFrame">
    <w:name w:val="Lab Step Screenshot Frame"/>
    <w:basedOn w:val="DefaultParagraphFont"/>
    <w:uiPriority w:val="1"/>
    <w:qFormat/>
    <w:rsid w:val="00F34F79"/>
    <w:rPr>
      <w:noProof/>
      <w:bdr w:val="single" w:sz="2" w:space="0" w:color="DDDDDD"/>
    </w:rPr>
  </w:style>
  <w:style w:type="paragraph" w:customStyle="1" w:styleId="LabExerciseCallout">
    <w:name w:val="Lab Exercise Callout"/>
    <w:basedOn w:val="LabExerciseText"/>
    <w:qFormat/>
    <w:rsid w:val="00F34F79"/>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F34F79"/>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F34F79"/>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F34F79"/>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34F79"/>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4F79"/>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F34F79"/>
    <w:rPr>
      <w:rFonts w:ascii="Arial" w:hAnsi="Arial"/>
      <w:b/>
      <w:iCs/>
      <w:sz w:val="16"/>
    </w:rPr>
  </w:style>
  <w:style w:type="character" w:customStyle="1" w:styleId="InlindeCode">
    <w:name w:val="InlindeCode"/>
    <w:basedOn w:val="DefaultParagraphFont"/>
    <w:uiPriority w:val="1"/>
    <w:qFormat/>
    <w:rsid w:val="00F34F79"/>
    <w:rPr>
      <w:rFonts w:ascii="Lucida Console" w:hAnsi="Lucida Console"/>
      <w:b/>
      <w:sz w:val="16"/>
    </w:rPr>
  </w:style>
  <w:style w:type="table" w:customStyle="1" w:styleId="LabStepTable">
    <w:name w:val="Lab Step Table"/>
    <w:basedOn w:val="TableGrid"/>
    <w:uiPriority w:val="99"/>
    <w:rsid w:val="00F34F79"/>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F34F79"/>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F34F79"/>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F34F79"/>
    <w:pPr>
      <w:ind w:left="1152"/>
    </w:pPr>
  </w:style>
  <w:style w:type="paragraph" w:customStyle="1" w:styleId="LabStepScreenshotLevel2">
    <w:name w:val="Lab Step Screenshot Level 2"/>
    <w:basedOn w:val="LabStepScreenshot"/>
    <w:qFormat/>
    <w:rsid w:val="00F34F79"/>
    <w:pPr>
      <w:ind w:left="1152"/>
    </w:pPr>
    <w:rPr>
      <w:noProof/>
    </w:rPr>
  </w:style>
  <w:style w:type="paragraph" w:customStyle="1" w:styleId="LabStepTableTextHeader">
    <w:name w:val="Lab Step Table Text Header"/>
    <w:basedOn w:val="LabStepTableText"/>
    <w:next w:val="LabStepTableText"/>
    <w:qFormat/>
    <w:rsid w:val="00F34F79"/>
    <w:rPr>
      <w:b/>
    </w:rPr>
  </w:style>
  <w:style w:type="paragraph" w:customStyle="1" w:styleId="LabStepTableParagraph">
    <w:name w:val="Lab Step Table Paragraph"/>
    <w:basedOn w:val="LabStepNumbered"/>
    <w:qFormat/>
    <w:rsid w:val="00F34F79"/>
    <w:pPr>
      <w:numPr>
        <w:numId w:val="0"/>
      </w:numPr>
    </w:pPr>
  </w:style>
  <w:style w:type="paragraph" w:styleId="TOCHeading">
    <w:name w:val="TOC Heading"/>
    <w:basedOn w:val="Heading1"/>
    <w:next w:val="Normal"/>
    <w:uiPriority w:val="39"/>
    <w:semiHidden/>
    <w:unhideWhenUsed/>
    <w:qFormat/>
    <w:rsid w:val="00F34F79"/>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F34F79"/>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34F79"/>
    <w:rPr>
      <w:sz w:val="16"/>
      <w:szCs w:val="16"/>
    </w:rPr>
  </w:style>
  <w:style w:type="paragraph" w:styleId="CommentText">
    <w:name w:val="annotation text"/>
    <w:basedOn w:val="Normal"/>
    <w:link w:val="CommentTextChar"/>
    <w:uiPriority w:val="99"/>
    <w:semiHidden/>
    <w:unhideWhenUsed/>
    <w:rsid w:val="00F34F79"/>
    <w:rPr>
      <w:szCs w:val="20"/>
    </w:rPr>
  </w:style>
  <w:style w:type="character" w:customStyle="1" w:styleId="CommentTextChar">
    <w:name w:val="Comment Text Char"/>
    <w:basedOn w:val="DefaultParagraphFont"/>
    <w:link w:val="CommentText"/>
    <w:uiPriority w:val="99"/>
    <w:semiHidden/>
    <w:rsid w:val="00F34F79"/>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34F79"/>
    <w:rPr>
      <w:b/>
      <w:bCs/>
    </w:rPr>
  </w:style>
  <w:style w:type="character" w:customStyle="1" w:styleId="CommentSubjectChar">
    <w:name w:val="Comment Subject Char"/>
    <w:basedOn w:val="CommentTextChar"/>
    <w:link w:val="CommentSubject"/>
    <w:uiPriority w:val="99"/>
    <w:semiHidden/>
    <w:rsid w:val="00F34F79"/>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7"/>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F34F79"/>
    <w:pPr>
      <w:numPr>
        <w:numId w:val="0"/>
      </w:numPr>
      <w:ind w:left="757" w:hanging="360"/>
    </w:pPr>
    <w:rPr>
      <w:b/>
    </w:rPr>
  </w:style>
  <w:style w:type="character" w:customStyle="1" w:styleId="LabStepNumberedChar">
    <w:name w:val="Lab Step Numbered Char"/>
    <w:basedOn w:val="DefaultParagraphFont"/>
    <w:link w:val="LabStepNumbered"/>
    <w:rsid w:val="00F34F79"/>
    <w:rPr>
      <w:rFonts w:ascii="Arial" w:hAnsi="Arial"/>
      <w:color w:val="262626" w:themeColor="text1" w:themeTint="D9"/>
      <w:sz w:val="18"/>
    </w:rPr>
  </w:style>
  <w:style w:type="character" w:customStyle="1" w:styleId="strongChar">
    <w:name w:val="strong Char"/>
    <w:basedOn w:val="LabStepNumberedChar"/>
    <w:link w:val="Strong1"/>
    <w:rsid w:val="00F34F79"/>
    <w:rPr>
      <w:rFonts w:ascii="Arial" w:hAnsi="Arial"/>
      <w:b/>
      <w:color w:val="262626" w:themeColor="text1" w:themeTint="D9"/>
      <w:sz w:val="18"/>
    </w:rPr>
  </w:style>
  <w:style w:type="character" w:styleId="Strong">
    <w:name w:val="Strong"/>
    <w:basedOn w:val="DefaultParagraphFont"/>
    <w:uiPriority w:val="22"/>
    <w:qFormat/>
    <w:rsid w:val="00F34F79"/>
    <w:rPr>
      <w:b/>
      <w:bCs/>
    </w:rPr>
  </w:style>
  <w:style w:type="paragraph" w:customStyle="1" w:styleId="Default">
    <w:name w:val="Default"/>
    <w:rsid w:val="00911239"/>
    <w:pPr>
      <w:autoSpaceDE w:val="0"/>
      <w:autoSpaceDN w:val="0"/>
      <w:adjustRightInd w:val="0"/>
      <w:spacing w:after="0" w:line="240" w:lineRule="auto"/>
    </w:pPr>
    <w:rPr>
      <w:rFonts w:ascii="Verdana" w:hAnsi="Verdana" w:cs="Verdana"/>
      <w:color w:val="000000"/>
      <w:sz w:val="24"/>
      <w:szCs w:val="24"/>
    </w:rPr>
  </w:style>
  <w:style w:type="paragraph" w:styleId="Revision">
    <w:name w:val="Revision"/>
    <w:hidden/>
    <w:uiPriority w:val="99"/>
    <w:semiHidden/>
    <w:rsid w:val="002123E0"/>
    <w:pPr>
      <w:spacing w:after="0" w:line="240" w:lineRule="auto"/>
    </w:pPr>
    <w:rPr>
      <w:rFonts w:ascii="Verdana" w:hAnsi="Verdana"/>
      <w:sz w:val="18"/>
    </w:rPr>
  </w:style>
  <w:style w:type="paragraph" w:styleId="NormalWeb">
    <w:name w:val="Normal (Web)"/>
    <w:basedOn w:val="Normal"/>
    <w:uiPriority w:val="99"/>
    <w:semiHidden/>
    <w:unhideWhenUsed/>
    <w:rsid w:val="00F34F79"/>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F34F79"/>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F34F79"/>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34F79"/>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F34F79"/>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F34F79"/>
    <w:pPr>
      <w:spacing w:before="240"/>
      <w:ind w:left="720" w:right="720"/>
    </w:pPr>
    <w:rPr>
      <w:color w:val="1C1C1C"/>
    </w:rPr>
  </w:style>
  <w:style w:type="paragraph" w:customStyle="1" w:styleId="SlidesNotes">
    <w:name w:val="Slides Notes"/>
    <w:basedOn w:val="Normal"/>
    <w:qFormat/>
    <w:rsid w:val="00F34F79"/>
    <w:pPr>
      <w:spacing w:before="240"/>
    </w:pPr>
  </w:style>
  <w:style w:type="paragraph" w:customStyle="1" w:styleId="LegalHeader">
    <w:name w:val="Legal Header"/>
    <w:basedOn w:val="Normal"/>
    <w:qFormat/>
    <w:rsid w:val="00F34F79"/>
    <w:pPr>
      <w:spacing w:before="600"/>
    </w:pPr>
    <w:rPr>
      <w:b/>
      <w:color w:val="auto"/>
      <w:u w:val="single"/>
    </w:rPr>
  </w:style>
  <w:style w:type="paragraph" w:customStyle="1" w:styleId="LegalBody">
    <w:name w:val="Legal Body"/>
    <w:basedOn w:val="Normal"/>
    <w:qFormat/>
    <w:rsid w:val="00F34F79"/>
    <w:rPr>
      <w:sz w:val="18"/>
    </w:rPr>
  </w:style>
  <w:style w:type="paragraph" w:customStyle="1" w:styleId="CourseInfo">
    <w:name w:val="Course Info"/>
    <w:basedOn w:val="Normal"/>
    <w:qFormat/>
    <w:rsid w:val="00F34F79"/>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F34F79"/>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34F79"/>
    <w:pPr>
      <w:tabs>
        <w:tab w:val="right" w:leader="dot" w:pos="10790"/>
      </w:tabs>
      <w:spacing w:before="40" w:after="0"/>
      <w:ind w:left="432"/>
    </w:pPr>
    <w:rPr>
      <w:sz w:val="16"/>
    </w:rPr>
  </w:style>
  <w:style w:type="numbering" w:customStyle="1" w:styleId="LabStepsTemplate">
    <w:name w:val="LabStepsTemplate"/>
    <w:uiPriority w:val="99"/>
    <w:rsid w:val="00F34F79"/>
    <w:pPr>
      <w:numPr>
        <w:numId w:val="21"/>
      </w:numPr>
    </w:pPr>
  </w:style>
  <w:style w:type="paragraph" w:customStyle="1" w:styleId="ModuleDescription">
    <w:name w:val="Module Description"/>
    <w:basedOn w:val="Normal"/>
    <w:qFormat/>
    <w:rsid w:val="00F34F79"/>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F34F79"/>
    <w:pPr>
      <w:jc w:val="center"/>
    </w:pPr>
  </w:style>
  <w:style w:type="paragraph" w:customStyle="1" w:styleId="TopicsCoveredItem">
    <w:name w:val="Topics Covered Item"/>
    <w:basedOn w:val="Normal"/>
    <w:qFormat/>
    <w:rsid w:val="00F34F79"/>
    <w:pPr>
      <w:numPr>
        <w:numId w:val="23"/>
      </w:numPr>
      <w:spacing w:before="0" w:after="0"/>
      <w:contextualSpacing/>
    </w:pPr>
  </w:style>
  <w:style w:type="paragraph" w:customStyle="1" w:styleId="ModuleIntroHeader">
    <w:name w:val="Module Intro Header"/>
    <w:basedOn w:val="Normal"/>
    <w:qFormat/>
    <w:rsid w:val="00F34F79"/>
    <w:pPr>
      <w:pBdr>
        <w:bottom w:val="single" w:sz="8" w:space="1" w:color="auto"/>
      </w:pBdr>
      <w:spacing w:before="360"/>
      <w:ind w:left="288"/>
    </w:pPr>
    <w:rPr>
      <w:b/>
      <w:sz w:val="24"/>
    </w:rPr>
  </w:style>
  <w:style w:type="paragraph" w:customStyle="1" w:styleId="ModuleAgendaItem">
    <w:name w:val="Module Agenda Item"/>
    <w:basedOn w:val="Normal"/>
    <w:qFormat/>
    <w:rsid w:val="00F34F79"/>
    <w:pPr>
      <w:spacing w:before="0" w:after="0"/>
      <w:ind w:left="360" w:hanging="360"/>
      <w:contextualSpacing/>
    </w:pPr>
    <w:rPr>
      <w:sz w:val="24"/>
    </w:rPr>
  </w:style>
  <w:style w:type="paragraph" w:customStyle="1" w:styleId="LabExerciseItem">
    <w:name w:val="Lab Exercise Item"/>
    <w:basedOn w:val="Normal"/>
    <w:next w:val="Normal"/>
    <w:qFormat/>
    <w:rsid w:val="00F34F79"/>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79"/>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34F79"/>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F34F79"/>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F34F79"/>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F34F79"/>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F34F7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F34F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4F79"/>
  </w:style>
  <w:style w:type="character" w:customStyle="1" w:styleId="Heading1Char">
    <w:name w:val="Heading 1 Char"/>
    <w:basedOn w:val="DefaultParagraphFont"/>
    <w:link w:val="Heading1"/>
    <w:uiPriority w:val="9"/>
    <w:rsid w:val="00F34F79"/>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F34F79"/>
    <w:rPr>
      <w:rFonts w:ascii="Arial Black" w:hAnsi="Arial Black"/>
      <w:sz w:val="28"/>
    </w:rPr>
  </w:style>
  <w:style w:type="character" w:customStyle="1" w:styleId="Heading4Char">
    <w:name w:val="Heading 4 Char"/>
    <w:basedOn w:val="DefaultParagraphFont"/>
    <w:link w:val="Heading4"/>
    <w:uiPriority w:val="9"/>
    <w:rsid w:val="00F34F79"/>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34F79"/>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34F7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F79"/>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34F79"/>
    <w:pPr>
      <w:tabs>
        <w:tab w:val="right" w:leader="dot" w:pos="10786"/>
      </w:tabs>
      <w:spacing w:before="80" w:after="0"/>
      <w:ind w:left="144"/>
    </w:pPr>
    <w:rPr>
      <w:b/>
    </w:rPr>
  </w:style>
  <w:style w:type="paragraph" w:styleId="TOC2">
    <w:name w:val="toc 2"/>
    <w:basedOn w:val="Normal"/>
    <w:next w:val="Normal"/>
    <w:autoRedefine/>
    <w:uiPriority w:val="39"/>
    <w:unhideWhenUsed/>
    <w:rsid w:val="00F34F79"/>
    <w:pPr>
      <w:tabs>
        <w:tab w:val="right" w:leader="dot" w:pos="10790"/>
      </w:tabs>
      <w:spacing w:before="40" w:after="40"/>
      <w:ind w:left="288"/>
    </w:pPr>
    <w:rPr>
      <w:sz w:val="18"/>
    </w:rPr>
  </w:style>
  <w:style w:type="character" w:styleId="Hyperlink">
    <w:name w:val="Hyperlink"/>
    <w:basedOn w:val="DefaultParagraphFont"/>
    <w:uiPriority w:val="99"/>
    <w:unhideWhenUsed/>
    <w:rsid w:val="00F34F79"/>
    <w:rPr>
      <w:color w:val="0000FF" w:themeColor="hyperlink"/>
      <w:u w:val="single"/>
    </w:rPr>
  </w:style>
  <w:style w:type="character" w:styleId="BookTitle">
    <w:name w:val="Book Title"/>
    <w:basedOn w:val="DefaultParagraphFont"/>
    <w:uiPriority w:val="33"/>
    <w:qFormat/>
    <w:rsid w:val="00F34F79"/>
    <w:rPr>
      <w:b/>
      <w:bCs/>
      <w:smallCaps/>
      <w:spacing w:val="5"/>
      <w:sz w:val="48"/>
    </w:rPr>
  </w:style>
  <w:style w:type="paragraph" w:styleId="Title">
    <w:name w:val="Title"/>
    <w:basedOn w:val="Normal"/>
    <w:next w:val="Normal"/>
    <w:link w:val="TitleChar"/>
    <w:uiPriority w:val="10"/>
    <w:unhideWhenUsed/>
    <w:qFormat/>
    <w:rsid w:val="00F34F79"/>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34F79"/>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F34F79"/>
    <w:pPr>
      <w:spacing w:after="0" w:line="240" w:lineRule="auto"/>
    </w:pPr>
    <w:rPr>
      <w:rFonts w:eastAsiaTheme="minorEastAsia"/>
    </w:rPr>
  </w:style>
  <w:style w:type="character" w:customStyle="1" w:styleId="NoSpacingChar">
    <w:name w:val="No Spacing Char"/>
    <w:basedOn w:val="DefaultParagraphFont"/>
    <w:link w:val="NoSpacing"/>
    <w:uiPriority w:val="1"/>
    <w:rsid w:val="00F34F79"/>
    <w:rPr>
      <w:rFonts w:eastAsiaTheme="minorEastAsia"/>
    </w:rPr>
  </w:style>
  <w:style w:type="paragraph" w:styleId="Header">
    <w:name w:val="header"/>
    <w:basedOn w:val="Normal"/>
    <w:link w:val="HeaderChar"/>
    <w:uiPriority w:val="99"/>
    <w:unhideWhenUsed/>
    <w:rsid w:val="00F34F79"/>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34F79"/>
    <w:rPr>
      <w:rFonts w:ascii="Arial" w:hAnsi="Arial"/>
      <w:color w:val="292929"/>
      <w:sz w:val="16"/>
    </w:rPr>
  </w:style>
  <w:style w:type="paragraph" w:styleId="Footer">
    <w:name w:val="footer"/>
    <w:basedOn w:val="Normal"/>
    <w:link w:val="FooterChar"/>
    <w:uiPriority w:val="99"/>
    <w:unhideWhenUsed/>
    <w:rsid w:val="00F34F79"/>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34F79"/>
    <w:rPr>
      <w:rFonts w:ascii="Arial" w:hAnsi="Arial"/>
      <w:color w:val="292929"/>
      <w:sz w:val="16"/>
    </w:rPr>
  </w:style>
  <w:style w:type="paragraph" w:customStyle="1" w:styleId="LabExercise">
    <w:name w:val="Lab Exercise"/>
    <w:basedOn w:val="Normal"/>
    <w:next w:val="Normal"/>
    <w:qFormat/>
    <w:rsid w:val="00F34F79"/>
    <w:pPr>
      <w:spacing w:before="0" w:after="200" w:line="276" w:lineRule="auto"/>
    </w:pPr>
    <w:rPr>
      <w:b/>
    </w:rPr>
  </w:style>
  <w:style w:type="paragraph" w:styleId="ListParagraph">
    <w:name w:val="List Paragraph"/>
    <w:basedOn w:val="Normal"/>
    <w:next w:val="Normal"/>
    <w:uiPriority w:val="34"/>
    <w:qFormat/>
    <w:rsid w:val="00F34F79"/>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34F79"/>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F34F79"/>
    <w:rPr>
      <w:rFonts w:ascii="Lucida Console" w:hAnsi="Lucida Console" w:cs="Courier New"/>
      <w:b/>
      <w:spacing w:val="-6"/>
      <w:sz w:val="18"/>
    </w:rPr>
  </w:style>
  <w:style w:type="paragraph" w:customStyle="1" w:styleId="NumberedBullet">
    <w:name w:val="Numbered Bullet"/>
    <w:basedOn w:val="ListParagraph"/>
    <w:unhideWhenUsed/>
    <w:qFormat/>
    <w:rsid w:val="00F34F79"/>
    <w:pPr>
      <w:tabs>
        <w:tab w:val="left" w:pos="144"/>
      </w:tabs>
      <w:spacing w:before="80" w:after="40" w:line="240" w:lineRule="auto"/>
      <w:ind w:hanging="360"/>
      <w:contextualSpacing w:val="0"/>
    </w:pPr>
  </w:style>
  <w:style w:type="paragraph" w:customStyle="1" w:styleId="LabStepScreenshot">
    <w:name w:val="Lab Step Screenshot"/>
    <w:basedOn w:val="Normal"/>
    <w:qFormat/>
    <w:rsid w:val="00F34F7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F34F79"/>
    <w:pPr>
      <w:spacing w:before="0" w:after="0"/>
    </w:pPr>
    <w:rPr>
      <w:szCs w:val="20"/>
    </w:rPr>
  </w:style>
  <w:style w:type="character" w:customStyle="1" w:styleId="FootnoteTextChar">
    <w:name w:val="Footnote Text Char"/>
    <w:basedOn w:val="DefaultParagraphFont"/>
    <w:link w:val="FootnoteText"/>
    <w:uiPriority w:val="99"/>
    <w:semiHidden/>
    <w:rsid w:val="00F34F79"/>
    <w:rPr>
      <w:rFonts w:ascii="Arial" w:hAnsi="Arial"/>
      <w:color w:val="262626" w:themeColor="text1" w:themeTint="D9"/>
      <w:sz w:val="20"/>
      <w:szCs w:val="20"/>
    </w:rPr>
  </w:style>
  <w:style w:type="table" w:styleId="LightShading-Accent4">
    <w:name w:val="Light Shading Accent 4"/>
    <w:basedOn w:val="TableNormal"/>
    <w:uiPriority w:val="60"/>
    <w:rsid w:val="00F34F7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F34F79"/>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34F7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34F7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34F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34F7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F34F79"/>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34F79"/>
    <w:pPr>
      <w:tabs>
        <w:tab w:val="num" w:pos="360"/>
      </w:tabs>
      <w:ind w:left="360" w:hanging="360"/>
      <w:contextualSpacing/>
    </w:pPr>
  </w:style>
  <w:style w:type="character" w:customStyle="1" w:styleId="InLineUrl">
    <w:name w:val="InLineUrl"/>
    <w:basedOn w:val="DefaultParagraphFont"/>
    <w:uiPriority w:val="1"/>
    <w:qFormat/>
    <w:rsid w:val="00F34F79"/>
    <w:rPr>
      <w:rFonts w:ascii="Arial" w:hAnsi="Arial"/>
      <w:b/>
      <w:sz w:val="16"/>
    </w:rPr>
  </w:style>
  <w:style w:type="paragraph" w:customStyle="1" w:styleId="LabStepNumbered">
    <w:name w:val="Lab Step Numbered"/>
    <w:link w:val="LabStepNumberedChar"/>
    <w:qFormat/>
    <w:rsid w:val="00F34F79"/>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F34F79"/>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F34F79"/>
    <w:pPr>
      <w:numPr>
        <w:ilvl w:val="1"/>
      </w:numPr>
    </w:pPr>
    <w:rPr>
      <w:sz w:val="16"/>
    </w:rPr>
  </w:style>
  <w:style w:type="paragraph" w:customStyle="1" w:styleId="LabStepLevel2NoBullet">
    <w:name w:val="Lab Step Level 2 No Bullet"/>
    <w:basedOn w:val="LabStepLevel2Numbered"/>
    <w:qFormat/>
    <w:rsid w:val="00F34F79"/>
    <w:pPr>
      <w:numPr>
        <w:numId w:val="0"/>
      </w:numPr>
      <w:spacing w:before="40"/>
      <w:ind w:left="720"/>
    </w:pPr>
  </w:style>
  <w:style w:type="character" w:customStyle="1" w:styleId="LabStepScreenshotFrame">
    <w:name w:val="Lab Step Screenshot Frame"/>
    <w:basedOn w:val="DefaultParagraphFont"/>
    <w:uiPriority w:val="1"/>
    <w:qFormat/>
    <w:rsid w:val="00F34F79"/>
    <w:rPr>
      <w:noProof/>
      <w:bdr w:val="single" w:sz="2" w:space="0" w:color="DDDDDD"/>
    </w:rPr>
  </w:style>
  <w:style w:type="paragraph" w:customStyle="1" w:styleId="LabExerciseCallout">
    <w:name w:val="Lab Exercise Callout"/>
    <w:basedOn w:val="LabExerciseText"/>
    <w:qFormat/>
    <w:rsid w:val="00F34F79"/>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F34F79"/>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F34F79"/>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F34F79"/>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34F79"/>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4F79"/>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F34F79"/>
    <w:rPr>
      <w:rFonts w:ascii="Arial" w:hAnsi="Arial"/>
      <w:b/>
      <w:iCs/>
      <w:sz w:val="16"/>
    </w:rPr>
  </w:style>
  <w:style w:type="character" w:customStyle="1" w:styleId="InlindeCode">
    <w:name w:val="InlindeCode"/>
    <w:basedOn w:val="DefaultParagraphFont"/>
    <w:uiPriority w:val="1"/>
    <w:qFormat/>
    <w:rsid w:val="00F34F79"/>
    <w:rPr>
      <w:rFonts w:ascii="Lucida Console" w:hAnsi="Lucida Console"/>
      <w:b/>
      <w:sz w:val="16"/>
    </w:rPr>
  </w:style>
  <w:style w:type="table" w:customStyle="1" w:styleId="LabStepTable">
    <w:name w:val="Lab Step Table"/>
    <w:basedOn w:val="TableGrid"/>
    <w:uiPriority w:val="99"/>
    <w:rsid w:val="00F34F79"/>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F34F79"/>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F34F79"/>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F34F79"/>
    <w:pPr>
      <w:ind w:left="1152"/>
    </w:pPr>
  </w:style>
  <w:style w:type="paragraph" w:customStyle="1" w:styleId="LabStepScreenshotLevel2">
    <w:name w:val="Lab Step Screenshot Level 2"/>
    <w:basedOn w:val="LabStepScreenshot"/>
    <w:qFormat/>
    <w:rsid w:val="00F34F79"/>
    <w:pPr>
      <w:ind w:left="1152"/>
    </w:pPr>
    <w:rPr>
      <w:noProof/>
    </w:rPr>
  </w:style>
  <w:style w:type="paragraph" w:customStyle="1" w:styleId="LabStepTableTextHeader">
    <w:name w:val="Lab Step Table Text Header"/>
    <w:basedOn w:val="LabStepTableText"/>
    <w:next w:val="LabStepTableText"/>
    <w:qFormat/>
    <w:rsid w:val="00F34F79"/>
    <w:rPr>
      <w:b/>
    </w:rPr>
  </w:style>
  <w:style w:type="paragraph" w:customStyle="1" w:styleId="LabStepTableParagraph">
    <w:name w:val="Lab Step Table Paragraph"/>
    <w:basedOn w:val="LabStepNumbered"/>
    <w:qFormat/>
    <w:rsid w:val="00F34F79"/>
    <w:pPr>
      <w:numPr>
        <w:numId w:val="0"/>
      </w:numPr>
    </w:pPr>
  </w:style>
  <w:style w:type="paragraph" w:styleId="TOCHeading">
    <w:name w:val="TOC Heading"/>
    <w:basedOn w:val="Heading1"/>
    <w:next w:val="Normal"/>
    <w:uiPriority w:val="39"/>
    <w:semiHidden/>
    <w:unhideWhenUsed/>
    <w:qFormat/>
    <w:rsid w:val="00F34F79"/>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F34F79"/>
    <w:pPr>
      <w:numPr>
        <w:numId w:val="5"/>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34F79"/>
    <w:rPr>
      <w:sz w:val="16"/>
      <w:szCs w:val="16"/>
    </w:rPr>
  </w:style>
  <w:style w:type="paragraph" w:styleId="CommentText">
    <w:name w:val="annotation text"/>
    <w:basedOn w:val="Normal"/>
    <w:link w:val="CommentTextChar"/>
    <w:uiPriority w:val="99"/>
    <w:semiHidden/>
    <w:unhideWhenUsed/>
    <w:rsid w:val="00F34F79"/>
    <w:rPr>
      <w:szCs w:val="20"/>
    </w:rPr>
  </w:style>
  <w:style w:type="character" w:customStyle="1" w:styleId="CommentTextChar">
    <w:name w:val="Comment Text Char"/>
    <w:basedOn w:val="DefaultParagraphFont"/>
    <w:link w:val="CommentText"/>
    <w:uiPriority w:val="99"/>
    <w:semiHidden/>
    <w:rsid w:val="00F34F79"/>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34F79"/>
    <w:rPr>
      <w:b/>
      <w:bCs/>
    </w:rPr>
  </w:style>
  <w:style w:type="character" w:customStyle="1" w:styleId="CommentSubjectChar">
    <w:name w:val="Comment Subject Char"/>
    <w:basedOn w:val="CommentTextChar"/>
    <w:link w:val="CommentSubject"/>
    <w:uiPriority w:val="99"/>
    <w:semiHidden/>
    <w:rsid w:val="00F34F79"/>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7"/>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F34F79"/>
    <w:pPr>
      <w:numPr>
        <w:numId w:val="0"/>
      </w:numPr>
      <w:ind w:left="757" w:hanging="360"/>
    </w:pPr>
    <w:rPr>
      <w:b/>
    </w:rPr>
  </w:style>
  <w:style w:type="character" w:customStyle="1" w:styleId="LabStepNumberedChar">
    <w:name w:val="Lab Step Numbered Char"/>
    <w:basedOn w:val="DefaultParagraphFont"/>
    <w:link w:val="LabStepNumbered"/>
    <w:rsid w:val="00F34F79"/>
    <w:rPr>
      <w:rFonts w:ascii="Arial" w:hAnsi="Arial"/>
      <w:color w:val="262626" w:themeColor="text1" w:themeTint="D9"/>
      <w:sz w:val="18"/>
    </w:rPr>
  </w:style>
  <w:style w:type="character" w:customStyle="1" w:styleId="strongChar">
    <w:name w:val="strong Char"/>
    <w:basedOn w:val="LabStepNumberedChar"/>
    <w:link w:val="Strong1"/>
    <w:rsid w:val="00F34F79"/>
    <w:rPr>
      <w:rFonts w:ascii="Arial" w:hAnsi="Arial"/>
      <w:b/>
      <w:color w:val="262626" w:themeColor="text1" w:themeTint="D9"/>
      <w:sz w:val="18"/>
    </w:rPr>
  </w:style>
  <w:style w:type="character" w:styleId="Strong">
    <w:name w:val="Strong"/>
    <w:basedOn w:val="DefaultParagraphFont"/>
    <w:uiPriority w:val="22"/>
    <w:qFormat/>
    <w:rsid w:val="00F34F79"/>
    <w:rPr>
      <w:b/>
      <w:bCs/>
    </w:rPr>
  </w:style>
  <w:style w:type="paragraph" w:customStyle="1" w:styleId="Default">
    <w:name w:val="Default"/>
    <w:rsid w:val="00911239"/>
    <w:pPr>
      <w:autoSpaceDE w:val="0"/>
      <w:autoSpaceDN w:val="0"/>
      <w:adjustRightInd w:val="0"/>
      <w:spacing w:after="0" w:line="240" w:lineRule="auto"/>
    </w:pPr>
    <w:rPr>
      <w:rFonts w:ascii="Verdana" w:hAnsi="Verdana" w:cs="Verdana"/>
      <w:color w:val="000000"/>
      <w:sz w:val="24"/>
      <w:szCs w:val="24"/>
    </w:rPr>
  </w:style>
  <w:style w:type="paragraph" w:styleId="Revision">
    <w:name w:val="Revision"/>
    <w:hidden/>
    <w:uiPriority w:val="99"/>
    <w:semiHidden/>
    <w:rsid w:val="002123E0"/>
    <w:pPr>
      <w:spacing w:after="0" w:line="240" w:lineRule="auto"/>
    </w:pPr>
    <w:rPr>
      <w:rFonts w:ascii="Verdana" w:hAnsi="Verdana"/>
      <w:sz w:val="18"/>
    </w:rPr>
  </w:style>
  <w:style w:type="paragraph" w:styleId="NormalWeb">
    <w:name w:val="Normal (Web)"/>
    <w:basedOn w:val="Normal"/>
    <w:uiPriority w:val="99"/>
    <w:semiHidden/>
    <w:unhideWhenUsed/>
    <w:rsid w:val="00F34F79"/>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F34F79"/>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F34F79"/>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34F79"/>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F34F79"/>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F34F79"/>
    <w:pPr>
      <w:spacing w:before="240"/>
      <w:ind w:left="720" w:right="720"/>
    </w:pPr>
    <w:rPr>
      <w:color w:val="1C1C1C"/>
    </w:rPr>
  </w:style>
  <w:style w:type="paragraph" w:customStyle="1" w:styleId="SlidesNotes">
    <w:name w:val="Slides Notes"/>
    <w:basedOn w:val="Normal"/>
    <w:qFormat/>
    <w:rsid w:val="00F34F79"/>
    <w:pPr>
      <w:spacing w:before="240"/>
    </w:pPr>
  </w:style>
  <w:style w:type="paragraph" w:customStyle="1" w:styleId="LegalHeader">
    <w:name w:val="Legal Header"/>
    <w:basedOn w:val="Normal"/>
    <w:qFormat/>
    <w:rsid w:val="00F34F79"/>
    <w:pPr>
      <w:spacing w:before="600"/>
    </w:pPr>
    <w:rPr>
      <w:b/>
      <w:color w:val="auto"/>
      <w:u w:val="single"/>
    </w:rPr>
  </w:style>
  <w:style w:type="paragraph" w:customStyle="1" w:styleId="LegalBody">
    <w:name w:val="Legal Body"/>
    <w:basedOn w:val="Normal"/>
    <w:qFormat/>
    <w:rsid w:val="00F34F79"/>
    <w:rPr>
      <w:sz w:val="18"/>
    </w:rPr>
  </w:style>
  <w:style w:type="paragraph" w:customStyle="1" w:styleId="CourseInfo">
    <w:name w:val="Course Info"/>
    <w:basedOn w:val="Normal"/>
    <w:qFormat/>
    <w:rsid w:val="00F34F79"/>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F34F79"/>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34F79"/>
    <w:pPr>
      <w:tabs>
        <w:tab w:val="right" w:leader="dot" w:pos="10790"/>
      </w:tabs>
      <w:spacing w:before="40" w:after="0"/>
      <w:ind w:left="432"/>
    </w:pPr>
    <w:rPr>
      <w:sz w:val="16"/>
    </w:rPr>
  </w:style>
  <w:style w:type="numbering" w:customStyle="1" w:styleId="LabStepsTemplate">
    <w:name w:val="LabStepsTemplate"/>
    <w:uiPriority w:val="99"/>
    <w:rsid w:val="00F34F79"/>
    <w:pPr>
      <w:numPr>
        <w:numId w:val="21"/>
      </w:numPr>
    </w:pPr>
  </w:style>
  <w:style w:type="paragraph" w:customStyle="1" w:styleId="ModuleDescription">
    <w:name w:val="Module Description"/>
    <w:basedOn w:val="Normal"/>
    <w:qFormat/>
    <w:rsid w:val="00F34F79"/>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F34F79"/>
    <w:pPr>
      <w:jc w:val="center"/>
    </w:pPr>
  </w:style>
  <w:style w:type="paragraph" w:customStyle="1" w:styleId="TopicsCoveredItem">
    <w:name w:val="Topics Covered Item"/>
    <w:basedOn w:val="Normal"/>
    <w:qFormat/>
    <w:rsid w:val="00F34F79"/>
    <w:pPr>
      <w:numPr>
        <w:numId w:val="23"/>
      </w:numPr>
      <w:spacing w:before="0" w:after="0"/>
      <w:contextualSpacing/>
    </w:pPr>
  </w:style>
  <w:style w:type="paragraph" w:customStyle="1" w:styleId="ModuleIntroHeader">
    <w:name w:val="Module Intro Header"/>
    <w:basedOn w:val="Normal"/>
    <w:qFormat/>
    <w:rsid w:val="00F34F79"/>
    <w:pPr>
      <w:pBdr>
        <w:bottom w:val="single" w:sz="8" w:space="1" w:color="auto"/>
      </w:pBdr>
      <w:spacing w:before="360"/>
      <w:ind w:left="288"/>
    </w:pPr>
    <w:rPr>
      <w:b/>
      <w:sz w:val="24"/>
    </w:rPr>
  </w:style>
  <w:style w:type="paragraph" w:customStyle="1" w:styleId="ModuleAgendaItem">
    <w:name w:val="Module Agenda Item"/>
    <w:basedOn w:val="Normal"/>
    <w:qFormat/>
    <w:rsid w:val="00F34F79"/>
    <w:pPr>
      <w:spacing w:before="0" w:after="0"/>
      <w:ind w:left="360" w:hanging="360"/>
      <w:contextualSpacing/>
    </w:pPr>
    <w:rPr>
      <w:sz w:val="24"/>
    </w:rPr>
  </w:style>
  <w:style w:type="paragraph" w:customStyle="1" w:styleId="LabExerciseItem">
    <w:name w:val="Lab Exercise Item"/>
    <w:basedOn w:val="Normal"/>
    <w:next w:val="Normal"/>
    <w:qFormat/>
    <w:rsid w:val="00F34F79"/>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8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server"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admin.wingtip.com"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7.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20" Type="http://schemas.openxmlformats.org/officeDocument/2006/relationships/image" Target="media/image8.png"/><Relationship Id="rId41" Type="http://schemas.openxmlformats.org/officeDocument/2006/relationships/hyperlink" Target="http://*.wingti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ingtip.com"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8.png"/><Relationship Id="rId8"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BA6034-1C89-4C6B-859D-C3E339CAB4C8}"/>
</file>

<file path=customXml/itemProps2.xml><?xml version="1.0" encoding="utf-8"?>
<ds:datastoreItem xmlns:ds="http://schemas.openxmlformats.org/officeDocument/2006/customXml" ds:itemID="{137F4179-5E0F-47F1-9D0A-CA2401E1ED64}"/>
</file>

<file path=customXml/itemProps3.xml><?xml version="1.0" encoding="utf-8"?>
<ds:datastoreItem xmlns:ds="http://schemas.openxmlformats.org/officeDocument/2006/customXml" ds:itemID="{961E718E-297B-4462-9E25-5F1C662F698F}">
  <ds:schemaRefs>
    <ds:schemaRef ds:uri="http://schemas.microsoft.com/sharepoint/events"/>
  </ds:schemaRefs>
</ds:datastoreItem>
</file>

<file path=customXml/itemProps4.xml><?xml version="1.0" encoding="utf-8"?>
<ds:datastoreItem xmlns:ds="http://schemas.openxmlformats.org/officeDocument/2006/customXml" ds:itemID="{C9091760-9CDB-47BE-B4E9-9C8943612B2F}"/>
</file>

<file path=docProps/app.xml><?xml version="1.0" encoding="utf-8"?>
<Properties xmlns="http://schemas.openxmlformats.org/officeDocument/2006/extended-properties" xmlns:vt="http://schemas.openxmlformats.org/officeDocument/2006/docPropsVTypes">
  <Template>CptCourseManual.dotx</Template>
  <TotalTime>0</TotalTime>
  <Pages>11</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Security in SharePoint 2010</dc:title>
  <dc:creator/>
  <cp:lastModifiedBy/>
  <cp:revision>1</cp:revision>
  <dcterms:created xsi:type="dcterms:W3CDTF">2010-10-11T18:23:00Z</dcterms:created>
  <dcterms:modified xsi:type="dcterms:W3CDTF">2012-02-18T23:50:00Z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e8445688-5db7-41b3-a7a7-dae192d4634e</vt:lpwstr>
  </property>
  <property fmtid="{D5CDD505-2E9C-101B-9397-08002B2CF9AE}" pid="3" name="ContentTypeId">
    <vt:lpwstr>0x010100899C111BAF94F343954D24C51CA5B890</vt:lpwstr>
  </property>
</Properties>
</file>