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7A9" w:rsidRDefault="00407044" w:rsidP="00CB47A9">
      <w:pPr>
        <w:pStyle w:val="Heading2"/>
        <w:rPr>
          <w:rStyle w:val="Strong"/>
          <w:b w:val="0"/>
          <w:bCs w:val="0"/>
        </w:rPr>
      </w:pPr>
      <w:r>
        <w:rPr>
          <w:rStyle w:val="Strong"/>
        </w:rPr>
        <w:t>Creating Site Collections</w:t>
      </w:r>
    </w:p>
    <w:p w:rsidR="00CB47A9" w:rsidRPr="005C7841" w:rsidRDefault="00CB47A9" w:rsidP="00CB47A9">
      <w:pPr>
        <w:pStyle w:val="LabExerciseCallout"/>
      </w:pPr>
      <w:r w:rsidRPr="005C7841">
        <w:rPr>
          <w:b/>
        </w:rPr>
        <w:t>Lab Time</w:t>
      </w:r>
      <w:r w:rsidRPr="005C7841">
        <w:t xml:space="preserve">: </w:t>
      </w:r>
      <w:r>
        <w:t xml:space="preserve">45 </w:t>
      </w:r>
      <w:r w:rsidRPr="005C7841">
        <w:t>minutes</w:t>
      </w:r>
    </w:p>
    <w:p w:rsidR="00CB47A9" w:rsidRPr="005C7841" w:rsidRDefault="00CB47A9" w:rsidP="00CB47A9">
      <w:pPr>
        <w:pStyle w:val="LabExerciseCallout"/>
      </w:pPr>
      <w:r w:rsidRPr="005C7841">
        <w:rPr>
          <w:b/>
        </w:rPr>
        <w:t>Lab Folder</w:t>
      </w:r>
      <w:r w:rsidRPr="005C7841">
        <w:t xml:space="preserve">: </w:t>
      </w:r>
      <w:r>
        <w:t>C:\Student\Modules\SiteCollections\Lab</w:t>
      </w:r>
    </w:p>
    <w:p w:rsidR="00CB47A9" w:rsidRDefault="00CB47A9" w:rsidP="00CB47A9">
      <w:pPr>
        <w:pStyle w:val="LabExerciseCallout"/>
      </w:pPr>
      <w:r w:rsidRPr="005C7841">
        <w:rPr>
          <w:b/>
        </w:rPr>
        <w:t>Lab Overview</w:t>
      </w:r>
      <w:r w:rsidRPr="005C7841">
        <w:t xml:space="preserve">: </w:t>
      </w:r>
      <w:r>
        <w:rPr>
          <w:rFonts w:cs="Arial"/>
          <w:lang w:val="en"/>
        </w:rPr>
        <w:t>In this lab you create several different types of site collections.</w:t>
      </w:r>
    </w:p>
    <w:p w:rsidR="00CB47A9" w:rsidRDefault="00CB47A9" w:rsidP="00CB47A9">
      <w:pPr>
        <w:pStyle w:val="Heading3"/>
      </w:pPr>
      <w:r>
        <w:t>Exercise 1: Create a Document Center Site in the Wingtip Intranet</w:t>
      </w:r>
    </w:p>
    <w:p w:rsidR="00CB47A9" w:rsidRPr="005E61D6" w:rsidRDefault="00CB47A9" w:rsidP="00CB47A9">
      <w:pPr>
        <w:pStyle w:val="LabExerciseText"/>
        <w:rPr>
          <w:sz w:val="18"/>
          <w:szCs w:val="18"/>
        </w:rPr>
      </w:pPr>
      <w:r w:rsidRPr="005E61D6">
        <w:rPr>
          <w:sz w:val="18"/>
          <w:szCs w:val="18"/>
        </w:rPr>
        <w:t>In this exercise you will use Central Administration to create a new site collection with a top-site based on the Document Center site template.</w:t>
      </w:r>
    </w:p>
    <w:p w:rsidR="00CB47A9" w:rsidRDefault="00CB47A9" w:rsidP="00CB47A9">
      <w:pPr>
        <w:pStyle w:val="LabStepNumbered"/>
      </w:pPr>
      <w:r w:rsidRPr="00996F27">
        <w:t xml:space="preserve">Ensure you are logged onto the </w:t>
      </w:r>
      <w:r w:rsidR="00EF31C2">
        <w:rPr>
          <w:b/>
        </w:rPr>
        <w:t>WingtipServer</w:t>
      </w:r>
      <w:r w:rsidRPr="00996F27">
        <w:t xml:space="preserve"> server as </w:t>
      </w:r>
      <w:r>
        <w:rPr>
          <w:b/>
        </w:rPr>
        <w:t>WINGTIP\A</w:t>
      </w:r>
      <w:r w:rsidRPr="00996F27">
        <w:rPr>
          <w:b/>
        </w:rPr>
        <w:t>dministrator</w:t>
      </w:r>
      <w:r w:rsidRPr="00996F27">
        <w:t>.</w:t>
      </w:r>
    </w:p>
    <w:p w:rsidR="00CB47A9" w:rsidRDefault="00EF31C2" w:rsidP="00CB47A9">
      <w:pPr>
        <w:pStyle w:val="LabStepNumbered"/>
      </w:pPr>
      <w:r>
        <w:t xml:space="preserve">Navigate to </w:t>
      </w:r>
      <w:r w:rsidR="00CB47A9" w:rsidRPr="00EF31C2">
        <w:rPr>
          <w:b/>
        </w:rPr>
        <w:t>Central Administration</w:t>
      </w:r>
      <w:r w:rsidR="00CB47A9">
        <w:t xml:space="preserve"> and click the </w:t>
      </w:r>
      <w:r w:rsidR="00CB47A9" w:rsidRPr="007E6AE8">
        <w:rPr>
          <w:b/>
        </w:rPr>
        <w:t>Create Site Collections</w:t>
      </w:r>
      <w:r w:rsidR="00CB47A9">
        <w:t xml:space="preserve"> link.</w:t>
      </w:r>
    </w:p>
    <w:p w:rsidR="00CB47A9" w:rsidRDefault="00B23628" w:rsidP="00CB47A9">
      <w:pPr>
        <w:pStyle w:val="LabStepNumbered"/>
      </w:pPr>
      <w:r>
        <w:t xml:space="preserve">On the </w:t>
      </w:r>
      <w:r w:rsidRPr="00B23628">
        <w:rPr>
          <w:b/>
        </w:rPr>
        <w:t>Create Site Collection</w:t>
      </w:r>
      <w:r w:rsidR="00CB47A9">
        <w:t xml:space="preserve"> page, fill in the details to create a new </w:t>
      </w:r>
      <w:r w:rsidR="00CB47A9" w:rsidRPr="00B23628">
        <w:rPr>
          <w:b/>
        </w:rPr>
        <w:t>Document Center</w:t>
      </w:r>
      <w:r w:rsidR="00CB47A9">
        <w:t xml:space="preserve"> site.</w:t>
      </w:r>
    </w:p>
    <w:p w:rsidR="00CB47A9" w:rsidRDefault="00CB47A9" w:rsidP="00B23628">
      <w:pPr>
        <w:pStyle w:val="LabStepNumberedLevel2"/>
      </w:pPr>
      <w:r>
        <w:t xml:space="preserve">Make sure you create the new site collection in the web application at </w:t>
      </w:r>
      <w:r>
        <w:rPr>
          <w:b/>
        </w:rPr>
        <w:t>http</w:t>
      </w:r>
      <w:r w:rsidRPr="007E6AE8">
        <w:rPr>
          <w:b/>
        </w:rPr>
        <w:t>//intranet.</w:t>
      </w:r>
      <w:r>
        <w:rPr>
          <w:b/>
        </w:rPr>
        <w:t>wingtip.com</w:t>
      </w:r>
      <w:r>
        <w:t xml:space="preserve"> and give it a title of </w:t>
      </w:r>
      <w:r w:rsidRPr="007E6AE8">
        <w:rPr>
          <w:b/>
        </w:rPr>
        <w:t>Document Center</w:t>
      </w:r>
      <w:r>
        <w:t xml:space="preserve"> and an URL of </w:t>
      </w:r>
      <w:r>
        <w:rPr>
          <w:b/>
        </w:rPr>
        <w:t>http</w:t>
      </w:r>
      <w:r w:rsidRPr="007E6AE8">
        <w:rPr>
          <w:b/>
        </w:rPr>
        <w:t>://intranet.wingtip.com</w:t>
      </w:r>
      <w:r>
        <w:rPr>
          <w:b/>
        </w:rPr>
        <w:t>/sites/DocCenter</w:t>
      </w:r>
      <w:r>
        <w:t>.</w:t>
      </w:r>
    </w:p>
    <w:p w:rsidR="00CB47A9" w:rsidRDefault="0017012A" w:rsidP="00B23628">
      <w:pPr>
        <w:pStyle w:val="LabStepScreenshotLevel2"/>
      </w:pPr>
      <w:r>
        <w:drawing>
          <wp:inline distT="0" distB="0" distL="0" distR="0" wp14:anchorId="583669A7" wp14:editId="1B5D7A7C">
            <wp:extent cx="5295331" cy="3044815"/>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9381" cy="3064394"/>
                    </a:xfrm>
                    <a:prstGeom prst="rect">
                      <a:avLst/>
                    </a:prstGeom>
                  </pic:spPr>
                </pic:pic>
              </a:graphicData>
            </a:graphic>
          </wp:inline>
        </w:drawing>
      </w:r>
    </w:p>
    <w:p w:rsidR="00CB47A9" w:rsidRDefault="00CB47A9" w:rsidP="00EF31C2">
      <w:pPr>
        <w:pStyle w:val="LabStepNumberedLevel2"/>
      </w:pPr>
      <w:r>
        <w:t xml:space="preserve">Use the </w:t>
      </w:r>
      <w:r w:rsidRPr="005E61D6">
        <w:rPr>
          <w:b/>
        </w:rPr>
        <w:t>Document Center</w:t>
      </w:r>
      <w:r>
        <w:t xml:space="preserve"> site template found in the </w:t>
      </w:r>
      <w:r w:rsidRPr="005E61D6">
        <w:rPr>
          <w:b/>
        </w:rPr>
        <w:t>Enterprise</w:t>
      </w:r>
      <w:r>
        <w:t xml:space="preserve"> tab and assign the user account </w:t>
      </w:r>
      <w:r w:rsidRPr="005E61D6">
        <w:rPr>
          <w:b/>
        </w:rPr>
        <w:t>WINGTIP\Administrator</w:t>
      </w:r>
      <w:r>
        <w:t xml:space="preserve"> as </w:t>
      </w:r>
      <w:proofErr w:type="gramStart"/>
      <w:r>
        <w:t>the</w:t>
      </w:r>
      <w:proofErr w:type="gramEnd"/>
      <w:r>
        <w:t xml:space="preserve"> </w:t>
      </w:r>
      <w:r w:rsidRPr="005E61D6">
        <w:rPr>
          <w:b/>
        </w:rPr>
        <w:t>Primary Site Collection Administrator</w:t>
      </w:r>
      <w:r>
        <w:t>.</w:t>
      </w:r>
    </w:p>
    <w:p w:rsidR="00CB47A9" w:rsidRDefault="00CB47A9" w:rsidP="00B23628">
      <w:pPr>
        <w:pStyle w:val="LabStepScreenshotLevel2"/>
      </w:pPr>
      <w:r>
        <w:drawing>
          <wp:inline distT="0" distB="0" distL="0" distR="0" wp14:anchorId="2B6C35A9" wp14:editId="71536D2F">
            <wp:extent cx="3538728" cy="194767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728" cy="1947672"/>
                    </a:xfrm>
                    <a:prstGeom prst="rect">
                      <a:avLst/>
                    </a:prstGeom>
                    <a:noFill/>
                    <a:ln>
                      <a:noFill/>
                    </a:ln>
                  </pic:spPr>
                </pic:pic>
              </a:graphicData>
            </a:graphic>
          </wp:inline>
        </w:drawing>
      </w:r>
    </w:p>
    <w:p w:rsidR="00CB47A9" w:rsidRDefault="00CB47A9" w:rsidP="00B23628">
      <w:pPr>
        <w:pStyle w:val="LabStepNumberedLevel2"/>
      </w:pPr>
      <w:r>
        <w:lastRenderedPageBreak/>
        <w:t xml:space="preserve">Click the </w:t>
      </w:r>
      <w:r w:rsidRPr="007E6AE8">
        <w:rPr>
          <w:b/>
        </w:rPr>
        <w:t>OK</w:t>
      </w:r>
      <w:r>
        <w:t xml:space="preserve"> button to create the new site collection.</w:t>
      </w:r>
    </w:p>
    <w:p w:rsidR="00CB47A9" w:rsidRDefault="00CB47A9" w:rsidP="00B23628">
      <w:pPr>
        <w:pStyle w:val="LabStepNumberedLevel2"/>
      </w:pPr>
      <w:r>
        <w:t>Once the site collection has been created, navigate to it and then navigate around the site to see how it differs from a standard team site.</w:t>
      </w:r>
    </w:p>
    <w:p w:rsidR="00CB47A9" w:rsidRDefault="005E61D6" w:rsidP="00B23628">
      <w:pPr>
        <w:pStyle w:val="LabStepScreenshotLevel2"/>
      </w:pPr>
      <w:r>
        <w:drawing>
          <wp:inline distT="0" distB="0" distL="0" distR="0" wp14:anchorId="28908748" wp14:editId="4BA29B83">
            <wp:extent cx="5138791" cy="2835668"/>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2427" cy="2837674"/>
                    </a:xfrm>
                    <a:prstGeom prst="rect">
                      <a:avLst/>
                    </a:prstGeom>
                  </pic:spPr>
                </pic:pic>
              </a:graphicData>
            </a:graphic>
          </wp:inline>
        </w:drawing>
      </w:r>
    </w:p>
    <w:p w:rsidR="00CB47A9" w:rsidRPr="00996F27" w:rsidRDefault="00CB47A9" w:rsidP="00EF31C2">
      <w:pPr>
        <w:pStyle w:val="LabExerciseCallout"/>
      </w:pPr>
      <w:r>
        <w:t xml:space="preserve">In this exercise, you created a Document Center site and saw that this type of site provides more functionality than a team site for dealing with a large number of documents. </w:t>
      </w:r>
    </w:p>
    <w:p w:rsidR="00CB47A9" w:rsidRDefault="00CB47A9" w:rsidP="00CB47A9">
      <w:pPr>
        <w:pStyle w:val="Heading3"/>
      </w:pPr>
      <w:r>
        <w:t xml:space="preserve">Exercise 2: Create a Blog Site as a Host </w:t>
      </w:r>
      <w:r w:rsidR="000537AA">
        <w:t>Named</w:t>
      </w:r>
      <w:r>
        <w:t xml:space="preserve"> Site Collection at http://blog.wingtip.com</w:t>
      </w:r>
    </w:p>
    <w:p w:rsidR="00CB47A9" w:rsidRPr="005E61D6" w:rsidRDefault="00CB47A9" w:rsidP="00CB47A9">
      <w:pPr>
        <w:pStyle w:val="LabExerciseText"/>
        <w:rPr>
          <w:sz w:val="18"/>
          <w:szCs w:val="18"/>
        </w:rPr>
      </w:pPr>
      <w:r w:rsidRPr="005E61D6">
        <w:rPr>
          <w:sz w:val="18"/>
          <w:szCs w:val="18"/>
        </w:rPr>
        <w:t xml:space="preserve">In this exercise you will create a new Blog site at </w:t>
      </w:r>
      <w:r w:rsidRPr="005E61D6">
        <w:rPr>
          <w:b/>
          <w:sz w:val="18"/>
          <w:szCs w:val="18"/>
        </w:rPr>
        <w:t>http://blog.wingtip.com</w:t>
      </w:r>
      <w:r w:rsidRPr="005E61D6">
        <w:rPr>
          <w:sz w:val="18"/>
          <w:szCs w:val="18"/>
        </w:rPr>
        <w:t>. You will also work through the steps to configure this s</w:t>
      </w:r>
      <w:r w:rsidR="00B23628" w:rsidRPr="005E61D6">
        <w:rPr>
          <w:sz w:val="18"/>
          <w:szCs w:val="18"/>
        </w:rPr>
        <w:t xml:space="preserve">ite to support anonymous access. Note that you must create this new blog site as a host </w:t>
      </w:r>
      <w:r w:rsidR="000537AA">
        <w:rPr>
          <w:sz w:val="18"/>
          <w:szCs w:val="18"/>
        </w:rPr>
        <w:t>named</w:t>
      </w:r>
      <w:r w:rsidR="00B23628" w:rsidRPr="005E61D6">
        <w:rPr>
          <w:sz w:val="18"/>
          <w:szCs w:val="18"/>
        </w:rPr>
        <w:t xml:space="preserve"> site collection so you cannot create it using Central Administration. Instead, you must create the new site collection using Windows PowerShell.</w:t>
      </w:r>
    </w:p>
    <w:p w:rsidR="00CB47A9" w:rsidRDefault="00CB47A9" w:rsidP="00CB47A9">
      <w:pPr>
        <w:pStyle w:val="LabStepNumbered"/>
        <w:numPr>
          <w:ilvl w:val="0"/>
          <w:numId w:val="37"/>
        </w:numPr>
      </w:pPr>
      <w:r w:rsidRPr="00996F27">
        <w:t xml:space="preserve">Create a PowerShell script </w:t>
      </w:r>
      <w:r>
        <w:t xml:space="preserve">named </w:t>
      </w:r>
      <w:r w:rsidRPr="00D22AC7">
        <w:rPr>
          <w:b/>
        </w:rPr>
        <w:t>Create</w:t>
      </w:r>
      <w:r>
        <w:rPr>
          <w:b/>
        </w:rPr>
        <w:t>BlogS</w:t>
      </w:r>
      <w:r w:rsidRPr="00D22AC7">
        <w:rPr>
          <w:b/>
        </w:rPr>
        <w:t>ite.ps1</w:t>
      </w:r>
      <w:r>
        <w:t xml:space="preserve"> and save it to the lab folder at </w:t>
      </w:r>
      <w:r w:rsidRPr="00D22AC7">
        <w:rPr>
          <w:b/>
        </w:rPr>
        <w:t>C</w:t>
      </w:r>
      <w:proofErr w:type="gramStart"/>
      <w:r w:rsidRPr="00D22AC7">
        <w:rPr>
          <w:b/>
        </w:rPr>
        <w:t>:\</w:t>
      </w:r>
      <w:proofErr w:type="gramEnd"/>
      <w:r w:rsidRPr="00D22AC7">
        <w:rPr>
          <w:b/>
        </w:rPr>
        <w:t>Student\</w:t>
      </w:r>
      <w:r>
        <w:rPr>
          <w:b/>
        </w:rPr>
        <w:t>Modules\SiteCollections</w:t>
      </w:r>
      <w:r w:rsidRPr="00D22AC7">
        <w:rPr>
          <w:b/>
        </w:rPr>
        <w:t>\Lab</w:t>
      </w:r>
      <w:r>
        <w:t xml:space="preserve">. Add code to </w:t>
      </w:r>
      <w:r w:rsidRPr="00D22AC7">
        <w:rPr>
          <w:b/>
        </w:rPr>
        <w:t>Create</w:t>
      </w:r>
      <w:r>
        <w:rPr>
          <w:b/>
        </w:rPr>
        <w:t>BlogS</w:t>
      </w:r>
      <w:r w:rsidRPr="00D22AC7">
        <w:rPr>
          <w:b/>
        </w:rPr>
        <w:t>ite.ps1</w:t>
      </w:r>
      <w:r>
        <w:t xml:space="preserve"> to </w:t>
      </w:r>
      <w:r w:rsidRPr="00996F27">
        <w:t xml:space="preserve">create a new host header site collection at </w:t>
      </w:r>
      <w:r w:rsidRPr="00D22AC7">
        <w:rPr>
          <w:b/>
        </w:rPr>
        <w:t>http://</w:t>
      </w:r>
      <w:r>
        <w:rPr>
          <w:b/>
        </w:rPr>
        <w:t>blog</w:t>
      </w:r>
      <w:r w:rsidRPr="00D22AC7">
        <w:rPr>
          <w:b/>
        </w:rPr>
        <w:t>.wingtip.com</w:t>
      </w:r>
      <w:r w:rsidRPr="00996F27">
        <w:t>.</w:t>
      </w:r>
    </w:p>
    <w:p w:rsidR="00CB47A9" w:rsidRDefault="00CB47A9" w:rsidP="000537AA">
      <w:pPr>
        <w:pStyle w:val="LabStepNumberedLevel2"/>
      </w:pPr>
      <w:r>
        <w:t>Begin by loading the SharePoint PowerShell snap-in</w:t>
      </w:r>
    </w:p>
    <w:p w:rsidR="00CB47A9" w:rsidRDefault="00CB47A9" w:rsidP="00EF31C2">
      <w:pPr>
        <w:pStyle w:val="LabStepCodeBlockLevel2"/>
      </w:pPr>
      <w:r>
        <w:t>Add-PSSnapin Microsoft.SharePoint.PowerShell</w:t>
      </w:r>
    </w:p>
    <w:p w:rsidR="00CB47A9" w:rsidRDefault="00CB47A9" w:rsidP="00B23628">
      <w:pPr>
        <w:pStyle w:val="LabStepNumberedLevel2"/>
      </w:pPr>
      <w:r>
        <w:t xml:space="preserve">Next, create a variable named </w:t>
      </w:r>
      <w:r w:rsidRPr="002B4661">
        <w:rPr>
          <w:b/>
        </w:rPr>
        <w:t>$</w:t>
      </w:r>
      <w:proofErr w:type="spellStart"/>
      <w:r w:rsidRPr="002B4661">
        <w:rPr>
          <w:b/>
        </w:rPr>
        <w:t>webapp</w:t>
      </w:r>
      <w:proofErr w:type="spellEnd"/>
      <w:r>
        <w:t xml:space="preserve"> and initialize it by calling </w:t>
      </w:r>
      <w:r w:rsidRPr="002B4661">
        <w:rPr>
          <w:b/>
        </w:rPr>
        <w:t>Get-SPWebApplication</w:t>
      </w:r>
      <w:r>
        <w:t xml:space="preserve"> and obtaining a reference to the web application created by the Farm Configuration Wizard at a base URL of </w:t>
      </w:r>
      <w:r w:rsidRPr="002B4661">
        <w:rPr>
          <w:b/>
        </w:rPr>
        <w:t>http://</w:t>
      </w:r>
      <w:r w:rsidR="00EF31C2">
        <w:rPr>
          <w:b/>
        </w:rPr>
        <w:t>WingtipServer</w:t>
      </w:r>
      <w:r>
        <w:t>.</w:t>
      </w:r>
    </w:p>
    <w:p w:rsidR="00CB47A9" w:rsidRDefault="00CB47A9" w:rsidP="00EF31C2">
      <w:pPr>
        <w:pStyle w:val="LabStepCodeBlockLevel2"/>
      </w:pPr>
      <w:r>
        <w:t>$webapp = Get-SPWebApplication -Identity "http://</w:t>
      </w:r>
      <w:r w:rsidR="00EF31C2">
        <w:t>WingtipServer</w:t>
      </w:r>
      <w:r>
        <w:t>"</w:t>
      </w:r>
    </w:p>
    <w:p w:rsidR="00CB47A9" w:rsidRDefault="00CB47A9" w:rsidP="00B23628">
      <w:pPr>
        <w:pStyle w:val="LabStepNumberedLevel2"/>
      </w:pPr>
      <w:r>
        <w:t>Create a set of variable</w:t>
      </w:r>
      <w:r w:rsidR="005E61D6">
        <w:t>s</w:t>
      </w:r>
      <w:r>
        <w:t xml:space="preserve"> to hold the data required to create a new web application using the following code listing.</w:t>
      </w:r>
    </w:p>
    <w:p w:rsidR="00CB47A9" w:rsidRDefault="00CB47A9" w:rsidP="00EF31C2">
      <w:pPr>
        <w:pStyle w:val="LabStepCodeBlockLevel2"/>
      </w:pPr>
      <w:r>
        <w:t>$siteUrl = "http://blog.wingtip.com/"</w:t>
      </w:r>
    </w:p>
    <w:p w:rsidR="00CB47A9" w:rsidRDefault="00CB47A9" w:rsidP="00EF31C2">
      <w:pPr>
        <w:pStyle w:val="LabStepCodeBlockLevel2"/>
      </w:pPr>
      <w:r>
        <w:t>$siteTitle = "Wingtip Blog Site"</w:t>
      </w:r>
    </w:p>
    <w:p w:rsidR="00CB47A9" w:rsidRDefault="00CB47A9" w:rsidP="00EF31C2">
      <w:pPr>
        <w:pStyle w:val="LabStepCodeBlockLevel2"/>
      </w:pPr>
      <w:r>
        <w:t>$siteOwner = "Wingtip\Administrator"</w:t>
      </w:r>
    </w:p>
    <w:p w:rsidR="00CB47A9" w:rsidRDefault="00CB47A9" w:rsidP="00EF31C2">
      <w:pPr>
        <w:pStyle w:val="LabStepCodeBlockLevel2"/>
      </w:pPr>
      <w:r>
        <w:t>$siteTemplate = "BLOG#0"</w:t>
      </w:r>
    </w:p>
    <w:p w:rsidR="00CB47A9" w:rsidRDefault="00CB47A9" w:rsidP="00B23628">
      <w:pPr>
        <w:pStyle w:val="LabStepNumberedLevel2"/>
      </w:pPr>
      <w:r>
        <w:t xml:space="preserve">Create the new host header site collection using a call to </w:t>
      </w:r>
      <w:r w:rsidRPr="002B4661">
        <w:rPr>
          <w:b/>
        </w:rPr>
        <w:t>New-SPSite</w:t>
      </w:r>
      <w:r>
        <w:t xml:space="preserve"> as shown in the following listing. Make sure you use the parameter named </w:t>
      </w:r>
      <w:r w:rsidRPr="002B4661">
        <w:rPr>
          <w:b/>
        </w:rPr>
        <w:t>–</w:t>
      </w:r>
      <w:proofErr w:type="spellStart"/>
      <w:r w:rsidRPr="002B4661">
        <w:rPr>
          <w:b/>
        </w:rPr>
        <w:t>HostHeaderWebApplication</w:t>
      </w:r>
      <w:proofErr w:type="spellEnd"/>
      <w:r>
        <w:t xml:space="preserve"> and pass the web application references by the </w:t>
      </w:r>
      <w:r w:rsidRPr="002B4661">
        <w:rPr>
          <w:b/>
        </w:rPr>
        <w:t>$</w:t>
      </w:r>
      <w:proofErr w:type="spellStart"/>
      <w:r w:rsidRPr="002B4661">
        <w:rPr>
          <w:b/>
        </w:rPr>
        <w:t>webapp</w:t>
      </w:r>
      <w:proofErr w:type="spellEnd"/>
      <w:r>
        <w:t xml:space="preserve"> variable as shown in the following listing. Also not</w:t>
      </w:r>
      <w:r w:rsidR="005E61D6">
        <w:t>e</w:t>
      </w:r>
      <w:r>
        <w:t xml:space="preserve"> the following listing uses line breaks in the parameter</w:t>
      </w:r>
      <w:r w:rsidR="00EF31C2">
        <w:t xml:space="preserve"> list to make the code readable.</w:t>
      </w:r>
      <w:r>
        <w:t xml:space="preserve"> However, you cannot use line breaks when you add parameters to a cmdlet in an actual PowerShell script.</w:t>
      </w:r>
    </w:p>
    <w:p w:rsidR="00CB47A9" w:rsidRPr="00996F27" w:rsidRDefault="00CB47A9" w:rsidP="00EF31C2">
      <w:pPr>
        <w:pStyle w:val="LabStepCodeBlockLevel2"/>
      </w:pPr>
      <w:r>
        <w:t xml:space="preserve">$site = New-SPSite -Url $siteUrl -Template $siteTemplate -OwnerAlias $siteOwner </w:t>
      </w:r>
      <w:r>
        <w:br/>
        <w:t xml:space="preserve">                   -Name $siteTitle -HostHeaderWebApplication $webapp</w:t>
      </w:r>
    </w:p>
    <w:p w:rsidR="00CB47A9" w:rsidRDefault="00CB47A9" w:rsidP="000537AA">
      <w:pPr>
        <w:pStyle w:val="LabStepNumberedLevel2"/>
      </w:pPr>
      <w:r>
        <w:t xml:space="preserve">Once you have create the PowerShell script, execute it to create the new site collection at </w:t>
      </w:r>
      <w:r w:rsidRPr="002B4661">
        <w:rPr>
          <w:b/>
        </w:rPr>
        <w:t>http://</w:t>
      </w:r>
      <w:r>
        <w:rPr>
          <w:b/>
        </w:rPr>
        <w:t>blog</w:t>
      </w:r>
      <w:r w:rsidRPr="002B4661">
        <w:rPr>
          <w:b/>
        </w:rPr>
        <w:t>.wingtip.com</w:t>
      </w:r>
      <w:r>
        <w:t>.</w:t>
      </w:r>
    </w:p>
    <w:p w:rsidR="00CB47A9" w:rsidRDefault="00CB47A9" w:rsidP="000537AA">
      <w:pPr>
        <w:pStyle w:val="LabStepNumberedLevel2"/>
      </w:pPr>
      <w:r>
        <w:t xml:space="preserve">Test your work by navigating to the site at </w:t>
      </w:r>
      <w:r w:rsidRPr="002B4661">
        <w:rPr>
          <w:b/>
        </w:rPr>
        <w:t>http://</w:t>
      </w:r>
      <w:r>
        <w:rPr>
          <w:b/>
        </w:rPr>
        <w:t>blog</w:t>
      </w:r>
      <w:r w:rsidRPr="002B4661">
        <w:rPr>
          <w:b/>
        </w:rPr>
        <w:t>.wingtip.com/</w:t>
      </w:r>
      <w:r>
        <w:t xml:space="preserve"> in the browser and making sure it was created properly.</w:t>
      </w:r>
    </w:p>
    <w:p w:rsidR="00CB47A9" w:rsidRDefault="005E61D6" w:rsidP="00CB47A9">
      <w:pPr>
        <w:pStyle w:val="LabStepScreenshot"/>
      </w:pPr>
      <w:r>
        <w:rPr>
          <w:noProof/>
        </w:rPr>
        <w:lastRenderedPageBreak/>
        <w:drawing>
          <wp:inline distT="0" distB="0" distL="0" distR="0" wp14:anchorId="3834DFEF" wp14:editId="5F7FAA84">
            <wp:extent cx="5609690" cy="214798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04846" cy="2146129"/>
                    </a:xfrm>
                    <a:prstGeom prst="rect">
                      <a:avLst/>
                    </a:prstGeom>
                  </pic:spPr>
                </pic:pic>
              </a:graphicData>
            </a:graphic>
          </wp:inline>
        </w:drawing>
      </w:r>
    </w:p>
    <w:p w:rsidR="00CB47A9" w:rsidRDefault="00CB47A9" w:rsidP="00CB47A9">
      <w:pPr>
        <w:pStyle w:val="LabStepNumbered"/>
      </w:pPr>
      <w:r>
        <w:t xml:space="preserve">Experiment with the blog site by clicking the </w:t>
      </w:r>
      <w:r w:rsidRPr="00BA38BD">
        <w:rPr>
          <w:b/>
        </w:rPr>
        <w:t>Create a post</w:t>
      </w:r>
      <w:r>
        <w:t xml:space="preserve"> link and working through the steps to create a blog post.</w:t>
      </w:r>
    </w:p>
    <w:p w:rsidR="00B23628" w:rsidRDefault="00B23628" w:rsidP="00CB47A9">
      <w:pPr>
        <w:pStyle w:val="LabStepNumbered"/>
      </w:pPr>
      <w:r>
        <w:t>C</w:t>
      </w:r>
      <w:r w:rsidR="00CB47A9">
        <w:t xml:space="preserve">onfigure the </w:t>
      </w:r>
      <w:r>
        <w:t xml:space="preserve">host web application </w:t>
      </w:r>
      <w:r w:rsidR="00CB47A9">
        <w:t xml:space="preserve">to support anonymous access. </w:t>
      </w:r>
    </w:p>
    <w:p w:rsidR="00B23628" w:rsidRDefault="00B23628" w:rsidP="00B23628">
      <w:pPr>
        <w:pStyle w:val="LabStepNumberedLevel2"/>
      </w:pPr>
      <w:r>
        <w:t>Navigate</w:t>
      </w:r>
      <w:r w:rsidR="00CB47A9">
        <w:t xml:space="preserve"> to </w:t>
      </w:r>
      <w:r w:rsidR="00CB47A9" w:rsidRPr="00B23628">
        <w:rPr>
          <w:b/>
        </w:rPr>
        <w:t>Central Administration</w:t>
      </w:r>
      <w:r>
        <w:t>.</w:t>
      </w:r>
    </w:p>
    <w:p w:rsidR="00CB47A9" w:rsidRDefault="00B23628" w:rsidP="00B23628">
      <w:pPr>
        <w:pStyle w:val="LabStepNumberedLevel2"/>
      </w:pPr>
      <w:r>
        <w:t xml:space="preserve">Navigate </w:t>
      </w:r>
      <w:r w:rsidR="00CB47A9">
        <w:t xml:space="preserve">to the </w:t>
      </w:r>
      <w:r w:rsidR="00065BF3" w:rsidRPr="00065BF3">
        <w:rPr>
          <w:b/>
        </w:rPr>
        <w:t>Manage</w:t>
      </w:r>
      <w:r w:rsidR="00065BF3">
        <w:t xml:space="preserve"> </w:t>
      </w:r>
      <w:r w:rsidR="00CB47A9" w:rsidRPr="00B23628">
        <w:rPr>
          <w:b/>
        </w:rPr>
        <w:t>Web Application</w:t>
      </w:r>
      <w:r w:rsidR="00065BF3">
        <w:rPr>
          <w:b/>
        </w:rPr>
        <w:t>s</w:t>
      </w:r>
      <w:r w:rsidR="00CB47A9" w:rsidRPr="00B23628">
        <w:rPr>
          <w:b/>
        </w:rPr>
        <w:t xml:space="preserve"> </w:t>
      </w:r>
      <w:r w:rsidR="00CB47A9">
        <w:t>page.</w:t>
      </w:r>
    </w:p>
    <w:p w:rsidR="00B23628" w:rsidRDefault="00CB47A9" w:rsidP="00B23628">
      <w:pPr>
        <w:pStyle w:val="LabStepNumberedLevel2"/>
      </w:pPr>
      <w:r>
        <w:t xml:space="preserve">On the </w:t>
      </w:r>
      <w:r w:rsidRPr="00B553FF">
        <w:rPr>
          <w:b/>
        </w:rPr>
        <w:t>Web Application Management</w:t>
      </w:r>
      <w:r>
        <w:t xml:space="preserve"> page, select the web application with the name </w:t>
      </w:r>
      <w:r w:rsidRPr="00B553FF">
        <w:rPr>
          <w:b/>
        </w:rPr>
        <w:t>SharePoint – 80</w:t>
      </w:r>
      <w:r w:rsidR="00B23628">
        <w:t>.</w:t>
      </w:r>
    </w:p>
    <w:p w:rsidR="00CB47A9" w:rsidRDefault="00B23628" w:rsidP="00B23628">
      <w:pPr>
        <w:pStyle w:val="LabStepNumberedLevel2"/>
      </w:pPr>
      <w:r>
        <w:t>C</w:t>
      </w:r>
      <w:r w:rsidR="00CB47A9">
        <w:t xml:space="preserve">lick the </w:t>
      </w:r>
      <w:r w:rsidR="00CB47A9" w:rsidRPr="00B553FF">
        <w:rPr>
          <w:b/>
        </w:rPr>
        <w:t>Authentication Providers</w:t>
      </w:r>
      <w:r w:rsidR="00CB47A9">
        <w:t xml:space="preserve"> button on the ribbon to display the </w:t>
      </w:r>
      <w:r w:rsidR="00CB47A9" w:rsidRPr="00B553FF">
        <w:rPr>
          <w:b/>
        </w:rPr>
        <w:t>Authentication Providers</w:t>
      </w:r>
      <w:r w:rsidR="00CB47A9">
        <w:t xml:space="preserve"> dialog.</w:t>
      </w:r>
    </w:p>
    <w:p w:rsidR="00CB47A9" w:rsidRDefault="00CB47A9" w:rsidP="00B23628">
      <w:pPr>
        <w:pStyle w:val="LabStepScreenshotLevel2"/>
      </w:pPr>
      <w:r>
        <w:drawing>
          <wp:inline distT="0" distB="0" distL="0" distR="0" wp14:anchorId="3FBD69DD" wp14:editId="609309F1">
            <wp:extent cx="3566160" cy="1152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1152144"/>
                    </a:xfrm>
                    <a:prstGeom prst="rect">
                      <a:avLst/>
                    </a:prstGeom>
                    <a:noFill/>
                    <a:ln>
                      <a:noFill/>
                    </a:ln>
                  </pic:spPr>
                </pic:pic>
              </a:graphicData>
            </a:graphic>
          </wp:inline>
        </w:drawing>
      </w:r>
    </w:p>
    <w:p w:rsidR="00CB47A9" w:rsidRDefault="00CB47A9" w:rsidP="00B23628">
      <w:pPr>
        <w:pStyle w:val="LabStepNumberedLevel2"/>
      </w:pPr>
      <w:r>
        <w:t xml:space="preserve">Inside the </w:t>
      </w:r>
      <w:r w:rsidRPr="00B553FF">
        <w:rPr>
          <w:b/>
        </w:rPr>
        <w:t>Authentication Providers</w:t>
      </w:r>
      <w:r>
        <w:t xml:space="preserve"> dialog you should see a single authentication provider in the </w:t>
      </w:r>
      <w:r w:rsidRPr="00B553FF">
        <w:rPr>
          <w:b/>
        </w:rPr>
        <w:t>Default</w:t>
      </w:r>
      <w:r>
        <w:t xml:space="preserve"> zone. Click on the Default link to display the </w:t>
      </w:r>
      <w:r w:rsidRPr="00B553FF">
        <w:rPr>
          <w:b/>
        </w:rPr>
        <w:t>Edit Authentication</w:t>
      </w:r>
      <w:r>
        <w:t xml:space="preserve"> dialog for this zone.</w:t>
      </w:r>
    </w:p>
    <w:p w:rsidR="00CB47A9" w:rsidRDefault="00CB47A9" w:rsidP="00B23628">
      <w:pPr>
        <w:pStyle w:val="LabStepScreenshotLevel2"/>
      </w:pPr>
      <w:r>
        <w:drawing>
          <wp:inline distT="0" distB="0" distL="0" distR="0" wp14:anchorId="03F14769" wp14:editId="5A4D26FD">
            <wp:extent cx="3008376" cy="621792"/>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8376" cy="621792"/>
                    </a:xfrm>
                    <a:prstGeom prst="rect">
                      <a:avLst/>
                    </a:prstGeom>
                    <a:noFill/>
                    <a:ln>
                      <a:noFill/>
                    </a:ln>
                  </pic:spPr>
                </pic:pic>
              </a:graphicData>
            </a:graphic>
          </wp:inline>
        </w:drawing>
      </w:r>
    </w:p>
    <w:p w:rsidR="00CB47A9" w:rsidRDefault="00CB47A9" w:rsidP="00B23628">
      <w:pPr>
        <w:pStyle w:val="LabStepNumberedLevel2"/>
      </w:pPr>
      <w:r>
        <w:t xml:space="preserve">Inside the </w:t>
      </w:r>
      <w:r w:rsidRPr="00B553FF">
        <w:rPr>
          <w:b/>
        </w:rPr>
        <w:t>Edit Authentication</w:t>
      </w:r>
      <w:r>
        <w:t xml:space="preserve"> dialog, enable the checkbox titled </w:t>
      </w:r>
      <w:r w:rsidRPr="00B553FF">
        <w:rPr>
          <w:b/>
        </w:rPr>
        <w:t>Enable anonymous access</w:t>
      </w:r>
      <w:r>
        <w:t xml:space="preserve">. Then scroll to the bottom of the dialog and click the </w:t>
      </w:r>
      <w:r>
        <w:rPr>
          <w:b/>
        </w:rPr>
        <w:t>Save</w:t>
      </w:r>
      <w:r>
        <w:t xml:space="preserve"> button to save our configuration change for this web application. When the Edit Authentication dialog has closed, close the </w:t>
      </w:r>
      <w:r w:rsidRPr="00B91C22">
        <w:rPr>
          <w:b/>
        </w:rPr>
        <w:t>Authentication Providers</w:t>
      </w:r>
      <w:r>
        <w:t xml:space="preserve"> dialog as well.</w:t>
      </w:r>
    </w:p>
    <w:p w:rsidR="00CB47A9" w:rsidRDefault="00CB47A9" w:rsidP="00B23628">
      <w:pPr>
        <w:pStyle w:val="LabStepScreenshotLevel2"/>
      </w:pPr>
      <w:r>
        <w:drawing>
          <wp:inline distT="0" distB="0" distL="0" distR="0" wp14:anchorId="5CDD9951" wp14:editId="3C4F975C">
            <wp:extent cx="2971800" cy="1856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856232"/>
                    </a:xfrm>
                    <a:prstGeom prst="rect">
                      <a:avLst/>
                    </a:prstGeom>
                    <a:noFill/>
                    <a:ln>
                      <a:noFill/>
                    </a:ln>
                  </pic:spPr>
                </pic:pic>
              </a:graphicData>
            </a:graphic>
          </wp:inline>
        </w:drawing>
      </w:r>
    </w:p>
    <w:p w:rsidR="00065BF3" w:rsidRDefault="00CB47A9" w:rsidP="00CB47A9">
      <w:pPr>
        <w:pStyle w:val="LabStepNumbered"/>
      </w:pPr>
      <w:r>
        <w:lastRenderedPageBreak/>
        <w:t xml:space="preserve">Now return to the blog site at </w:t>
      </w:r>
      <w:r w:rsidRPr="00B553FF">
        <w:rPr>
          <w:b/>
        </w:rPr>
        <w:t>http://blog.wingtip.com</w:t>
      </w:r>
      <w:r>
        <w:t xml:space="preserve">. </w:t>
      </w:r>
      <w:r w:rsidR="00065BF3">
        <w:t>In the top right hand corner of the screen, u</w:t>
      </w:r>
      <w:r>
        <w:t xml:space="preserve">se the </w:t>
      </w:r>
      <w:r w:rsidRPr="00B91C22">
        <w:rPr>
          <w:b/>
        </w:rPr>
        <w:t>Site Settings</w:t>
      </w:r>
      <w:r>
        <w:t xml:space="preserve"> menu item in the </w:t>
      </w:r>
      <w:r w:rsidRPr="00B91C22">
        <w:rPr>
          <w:b/>
        </w:rPr>
        <w:t>Site Actions</w:t>
      </w:r>
      <w:r>
        <w:t xml:space="preserve"> menu to navigate to the </w:t>
      </w:r>
      <w:r w:rsidRPr="00B91C22">
        <w:rPr>
          <w:b/>
        </w:rPr>
        <w:t>Site Settings</w:t>
      </w:r>
      <w:r>
        <w:t xml:space="preserve"> page.</w:t>
      </w:r>
      <w:r w:rsidR="00065BF3">
        <w:br/>
      </w:r>
      <w:r>
        <w:t xml:space="preserve"> </w:t>
      </w:r>
      <w:r w:rsidR="00065BF3">
        <w:rPr>
          <w:noProof/>
        </w:rPr>
        <w:drawing>
          <wp:inline distT="0" distB="0" distL="0" distR="0" wp14:anchorId="546E8394" wp14:editId="2EBAB8D5">
            <wp:extent cx="1611149" cy="1756881"/>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15234" cy="1761335"/>
                    </a:xfrm>
                    <a:prstGeom prst="rect">
                      <a:avLst/>
                    </a:prstGeom>
                  </pic:spPr>
                </pic:pic>
              </a:graphicData>
            </a:graphic>
          </wp:inline>
        </w:drawing>
      </w:r>
    </w:p>
    <w:p w:rsidR="00CB47A9" w:rsidRDefault="00CB47A9" w:rsidP="00CB47A9">
      <w:pPr>
        <w:pStyle w:val="LabStepNumbered"/>
      </w:pPr>
      <w:r>
        <w:t xml:space="preserve">On the Site Settings page click the </w:t>
      </w:r>
      <w:r w:rsidRPr="00B91C22">
        <w:rPr>
          <w:b/>
        </w:rPr>
        <w:t>Site permissions</w:t>
      </w:r>
      <w:r>
        <w:t xml:space="preserve"> link inside the </w:t>
      </w:r>
      <w:r w:rsidRPr="00B91C22">
        <w:rPr>
          <w:b/>
        </w:rPr>
        <w:t>Users and Permissions</w:t>
      </w:r>
      <w:r>
        <w:t xml:space="preserve"> section. </w:t>
      </w:r>
    </w:p>
    <w:p w:rsidR="00CB47A9" w:rsidRDefault="00065BF3" w:rsidP="00CB47A9">
      <w:pPr>
        <w:pStyle w:val="LabStepScreenshot"/>
      </w:pPr>
      <w:r>
        <w:rPr>
          <w:noProof/>
        </w:rPr>
        <w:drawing>
          <wp:inline distT="0" distB="0" distL="0" distR="0" wp14:anchorId="4C5184B7" wp14:editId="6E5D494D">
            <wp:extent cx="1443043" cy="1345915"/>
            <wp:effectExtent l="0" t="0" r="508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41693" cy="1344656"/>
                    </a:xfrm>
                    <a:prstGeom prst="rect">
                      <a:avLst/>
                    </a:prstGeom>
                  </pic:spPr>
                </pic:pic>
              </a:graphicData>
            </a:graphic>
          </wp:inline>
        </w:drawing>
      </w:r>
    </w:p>
    <w:p w:rsidR="00CB47A9" w:rsidRDefault="00CB47A9" w:rsidP="00CB47A9">
      <w:pPr>
        <w:pStyle w:val="LabStepNumbered"/>
      </w:pPr>
      <w:r>
        <w:t xml:space="preserve">On the Site permissions page, click on the </w:t>
      </w:r>
      <w:r w:rsidRPr="00065BF3">
        <w:rPr>
          <w:b/>
        </w:rPr>
        <w:t>Anonymous Access</w:t>
      </w:r>
      <w:r>
        <w:t xml:space="preserve"> button in the ribbon to display the Anonymous Access dialog.</w:t>
      </w:r>
    </w:p>
    <w:p w:rsidR="00CB47A9" w:rsidRDefault="00065BF3" w:rsidP="00CB47A9">
      <w:pPr>
        <w:pStyle w:val="LabStepScreenshot"/>
      </w:pPr>
      <w:r>
        <w:rPr>
          <w:noProof/>
        </w:rPr>
        <w:drawing>
          <wp:inline distT="0" distB="0" distL="0" distR="0" wp14:anchorId="0BD21399" wp14:editId="15469B8B">
            <wp:extent cx="3328827" cy="756019"/>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25779" cy="755327"/>
                    </a:xfrm>
                    <a:prstGeom prst="rect">
                      <a:avLst/>
                    </a:prstGeom>
                  </pic:spPr>
                </pic:pic>
              </a:graphicData>
            </a:graphic>
          </wp:inline>
        </w:drawing>
      </w:r>
    </w:p>
    <w:p w:rsidR="00CB47A9" w:rsidRDefault="00CB47A9" w:rsidP="00CB47A9">
      <w:pPr>
        <w:pStyle w:val="LabStepNumbered"/>
      </w:pPr>
      <w:r>
        <w:t xml:space="preserve">In the </w:t>
      </w:r>
      <w:r w:rsidRPr="00B91C22">
        <w:rPr>
          <w:b/>
        </w:rPr>
        <w:t>Anonymous Access</w:t>
      </w:r>
      <w:r>
        <w:t xml:space="preserve"> dialog, select the option for anonymous users to access the entire web site and click </w:t>
      </w:r>
      <w:r w:rsidRPr="00B91C22">
        <w:rPr>
          <w:b/>
        </w:rPr>
        <w:t>OK</w:t>
      </w:r>
      <w:r>
        <w:t xml:space="preserve"> to save your configuration changes.</w:t>
      </w:r>
    </w:p>
    <w:p w:rsidR="00CB47A9" w:rsidRDefault="00CB47A9" w:rsidP="00CB47A9">
      <w:pPr>
        <w:pStyle w:val="LabStepScreenshot"/>
      </w:pPr>
      <w:r>
        <w:rPr>
          <w:noProof/>
        </w:rPr>
        <w:drawing>
          <wp:inline distT="0" distB="0" distL="0" distR="0" wp14:anchorId="50C9D77F" wp14:editId="6A5CFF39">
            <wp:extent cx="2282562" cy="1332676"/>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7361" cy="1335478"/>
                    </a:xfrm>
                    <a:prstGeom prst="rect">
                      <a:avLst/>
                    </a:prstGeom>
                    <a:noFill/>
                    <a:ln>
                      <a:noFill/>
                    </a:ln>
                  </pic:spPr>
                </pic:pic>
              </a:graphicData>
            </a:graphic>
          </wp:inline>
        </w:drawing>
      </w:r>
    </w:p>
    <w:p w:rsidR="00CB47A9" w:rsidRDefault="00CB47A9" w:rsidP="00CB47A9">
      <w:pPr>
        <w:pStyle w:val="LabStepNumbered"/>
      </w:pPr>
      <w:r>
        <w:t xml:space="preserve">Now shut down any open instance of the Internet Explorer. </w:t>
      </w:r>
    </w:p>
    <w:p w:rsidR="00CB47A9" w:rsidRDefault="00CB47A9" w:rsidP="00CB47A9">
      <w:pPr>
        <w:pStyle w:val="LabStepNumbered"/>
      </w:pPr>
      <w:r>
        <w:t xml:space="preserve">Launch a new version of the Internet Explorer and navigate to the site at http://blog.wingtip.com. You should now be accessing the site using anonymous access. You can tell this is the case by looking at the top right corner of the page and making sure you can see the </w:t>
      </w:r>
      <w:r w:rsidR="00D720B8">
        <w:t>S</w:t>
      </w:r>
      <w:r w:rsidR="00D720B8">
        <w:rPr>
          <w:b/>
        </w:rPr>
        <w:t>ign I</w:t>
      </w:r>
      <w:r w:rsidRPr="00BA38BD">
        <w:rPr>
          <w:b/>
        </w:rPr>
        <w:t>n</w:t>
      </w:r>
      <w:r>
        <w:t xml:space="preserve"> link.</w:t>
      </w:r>
    </w:p>
    <w:p w:rsidR="00CB47A9" w:rsidRDefault="00CB47A9" w:rsidP="00CB47A9">
      <w:pPr>
        <w:pStyle w:val="LabStepScreenshot"/>
      </w:pPr>
      <w:r w:rsidRPr="00BA38BD">
        <w:rPr>
          <w:rStyle w:val="LabStepScreenshotFrame"/>
        </w:rPr>
        <w:drawing>
          <wp:inline distT="0" distB="0" distL="0" distR="0" wp14:anchorId="0CB8109E" wp14:editId="0C6227E3">
            <wp:extent cx="1381912" cy="4534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0913" cy="456393"/>
                    </a:xfrm>
                    <a:prstGeom prst="rect">
                      <a:avLst/>
                    </a:prstGeom>
                    <a:noFill/>
                    <a:ln>
                      <a:noFill/>
                    </a:ln>
                  </pic:spPr>
                </pic:pic>
              </a:graphicData>
            </a:graphic>
          </wp:inline>
        </w:drawing>
      </w:r>
    </w:p>
    <w:p w:rsidR="00CB47A9" w:rsidRDefault="00CB47A9" w:rsidP="00CB47A9">
      <w:pPr>
        <w:pStyle w:val="LabStepNumbered"/>
      </w:pPr>
      <w:r>
        <w:t>Click the sign in link to authenticate and access the site as an authenticated user. If you want to access the site again using anonymous access, you need to shut down the Internet Explorer, launch it again and return to the site.</w:t>
      </w:r>
    </w:p>
    <w:p w:rsidR="00CB47A9" w:rsidRPr="00996F27" w:rsidRDefault="00CB47A9" w:rsidP="000E4E48">
      <w:pPr>
        <w:pStyle w:val="LabExerciseCallout"/>
      </w:pPr>
      <w:r>
        <w:lastRenderedPageBreak/>
        <w:t>In this exercise you create a new blog site and configured it to support anonymous access.</w:t>
      </w:r>
    </w:p>
    <w:p w:rsidR="00CB47A9" w:rsidRDefault="00CB47A9" w:rsidP="00CB47A9">
      <w:pPr>
        <w:pStyle w:val="Heading3"/>
      </w:pPr>
      <w:r>
        <w:t>Exercise 3: Create a Publishing Site at http://www.wingtip.com</w:t>
      </w:r>
    </w:p>
    <w:p w:rsidR="00CB47A9" w:rsidRPr="004C210A" w:rsidRDefault="00CB47A9" w:rsidP="00CB47A9">
      <w:pPr>
        <w:pStyle w:val="LabExerciseText"/>
        <w:rPr>
          <w:sz w:val="18"/>
          <w:szCs w:val="18"/>
        </w:rPr>
      </w:pPr>
      <w:r w:rsidRPr="004C210A">
        <w:rPr>
          <w:sz w:val="18"/>
          <w:szCs w:val="18"/>
        </w:rPr>
        <w:t xml:space="preserve">In this exercise you write a PowerShell script to create a new publishing site which will be accessible through the URL </w:t>
      </w:r>
      <w:r w:rsidRPr="004C210A">
        <w:rPr>
          <w:b/>
          <w:sz w:val="18"/>
          <w:szCs w:val="18"/>
        </w:rPr>
        <w:t>http://www.wingtip.com</w:t>
      </w:r>
      <w:r w:rsidRPr="004C210A">
        <w:rPr>
          <w:sz w:val="18"/>
          <w:szCs w:val="18"/>
        </w:rPr>
        <w:t>. However, unlike the previous exercise you will configure the new site collection to support anonymous access from within the same PowerShell script that is used to create the site itself.</w:t>
      </w:r>
    </w:p>
    <w:p w:rsidR="00CB47A9" w:rsidRDefault="00CB47A9" w:rsidP="00CB47A9">
      <w:pPr>
        <w:pStyle w:val="LabStepNumbered"/>
        <w:numPr>
          <w:ilvl w:val="0"/>
          <w:numId w:val="40"/>
        </w:numPr>
      </w:pPr>
      <w:r>
        <w:t xml:space="preserve">In this exercise, you must create a new publishing site as s a host </w:t>
      </w:r>
      <w:r w:rsidR="00AB64E7">
        <w:t>named</w:t>
      </w:r>
      <w:r>
        <w:t xml:space="preserve"> site collection. Therefore, you cannot create the new site using Central Administration. Instead, you must create it using Windows PowerShell.</w:t>
      </w:r>
    </w:p>
    <w:p w:rsidR="00CB47A9" w:rsidRDefault="00CB47A9" w:rsidP="00CB47A9">
      <w:pPr>
        <w:pStyle w:val="LabStepNumbered"/>
        <w:numPr>
          <w:ilvl w:val="0"/>
          <w:numId w:val="37"/>
        </w:numPr>
      </w:pPr>
      <w:r w:rsidRPr="00996F27">
        <w:t xml:space="preserve">Create a PowerShell script </w:t>
      </w:r>
      <w:r>
        <w:t xml:space="preserve">named </w:t>
      </w:r>
      <w:r w:rsidRPr="00D22AC7">
        <w:rPr>
          <w:b/>
        </w:rPr>
        <w:t>Create</w:t>
      </w:r>
      <w:r>
        <w:rPr>
          <w:b/>
        </w:rPr>
        <w:t>PublishingS</w:t>
      </w:r>
      <w:r w:rsidRPr="00D22AC7">
        <w:rPr>
          <w:b/>
        </w:rPr>
        <w:t>ite.ps1</w:t>
      </w:r>
      <w:r>
        <w:t xml:space="preserve"> and save it to the lab folder at </w:t>
      </w:r>
      <w:r w:rsidRPr="00D22AC7">
        <w:rPr>
          <w:b/>
        </w:rPr>
        <w:t>C</w:t>
      </w:r>
      <w:proofErr w:type="gramStart"/>
      <w:r w:rsidRPr="00D22AC7">
        <w:rPr>
          <w:b/>
        </w:rPr>
        <w:t>:\</w:t>
      </w:r>
      <w:proofErr w:type="gramEnd"/>
      <w:r w:rsidRPr="00D22AC7">
        <w:rPr>
          <w:b/>
        </w:rPr>
        <w:t>Student\</w:t>
      </w:r>
      <w:r w:rsidR="004C210A">
        <w:rPr>
          <w:b/>
        </w:rPr>
        <w:t>Modul</w:t>
      </w:r>
      <w:r>
        <w:rPr>
          <w:b/>
        </w:rPr>
        <w:t>es\SiteCollections</w:t>
      </w:r>
      <w:r w:rsidRPr="00D22AC7">
        <w:rPr>
          <w:b/>
        </w:rPr>
        <w:t>\Lab</w:t>
      </w:r>
      <w:r>
        <w:t xml:space="preserve">. Add code to </w:t>
      </w:r>
      <w:r w:rsidRPr="00D22AC7">
        <w:rPr>
          <w:b/>
        </w:rPr>
        <w:t>Create</w:t>
      </w:r>
      <w:r>
        <w:rPr>
          <w:b/>
        </w:rPr>
        <w:t>PublishingS</w:t>
      </w:r>
      <w:r w:rsidRPr="00D22AC7">
        <w:rPr>
          <w:b/>
        </w:rPr>
        <w:t>ite.ps1</w:t>
      </w:r>
      <w:r>
        <w:t xml:space="preserve"> to </w:t>
      </w:r>
      <w:r w:rsidRPr="00996F27">
        <w:t xml:space="preserve">create a new host header site collection at </w:t>
      </w:r>
      <w:r w:rsidRPr="00D22AC7">
        <w:rPr>
          <w:b/>
        </w:rPr>
        <w:t>http://</w:t>
      </w:r>
      <w:r>
        <w:rPr>
          <w:b/>
        </w:rPr>
        <w:t>www</w:t>
      </w:r>
      <w:r w:rsidRPr="00D22AC7">
        <w:rPr>
          <w:b/>
        </w:rPr>
        <w:t>.wingtip.com</w:t>
      </w:r>
      <w:r w:rsidRPr="00996F27">
        <w:t>.</w:t>
      </w:r>
    </w:p>
    <w:p w:rsidR="00CB47A9" w:rsidRDefault="00CB47A9" w:rsidP="000537AA">
      <w:pPr>
        <w:pStyle w:val="LabStepNumberedLevel2"/>
      </w:pPr>
      <w:r>
        <w:t>Begin by loading the SharePoint PowerShell snap-in</w:t>
      </w:r>
    </w:p>
    <w:p w:rsidR="00CB47A9" w:rsidRDefault="00CB47A9" w:rsidP="00CB47A9">
      <w:pPr>
        <w:pStyle w:val="LabStepCodeBlock"/>
      </w:pPr>
      <w:r>
        <w:t>Add-PSSnapin Microsoft.SharePoint.PowerShell</w:t>
      </w:r>
    </w:p>
    <w:p w:rsidR="00CB47A9" w:rsidRDefault="00CB47A9" w:rsidP="00CB47A9">
      <w:pPr>
        <w:pStyle w:val="LabStepLevel2Numbered"/>
      </w:pPr>
      <w:r>
        <w:t xml:space="preserve">Next, create a variable named </w:t>
      </w:r>
      <w:r w:rsidRPr="002B4661">
        <w:rPr>
          <w:b/>
        </w:rPr>
        <w:t>$</w:t>
      </w:r>
      <w:proofErr w:type="spellStart"/>
      <w:r w:rsidRPr="002B4661">
        <w:rPr>
          <w:b/>
        </w:rPr>
        <w:t>webapp</w:t>
      </w:r>
      <w:proofErr w:type="spellEnd"/>
      <w:r>
        <w:t xml:space="preserve"> and initialize it by calling </w:t>
      </w:r>
      <w:r w:rsidRPr="002B4661">
        <w:rPr>
          <w:b/>
        </w:rPr>
        <w:t>Get-SPWebApplication</w:t>
      </w:r>
      <w:r>
        <w:t xml:space="preserve"> and obtaining a reference to the web application created by the Farm Configuration Wizard at a base URL of </w:t>
      </w:r>
      <w:r w:rsidRPr="002B4661">
        <w:rPr>
          <w:b/>
        </w:rPr>
        <w:t>http://</w:t>
      </w:r>
      <w:r w:rsidR="00EF31C2">
        <w:rPr>
          <w:b/>
        </w:rPr>
        <w:t>WingtipServer</w:t>
      </w:r>
      <w:r>
        <w:t>.</w:t>
      </w:r>
    </w:p>
    <w:p w:rsidR="00CB47A9" w:rsidRDefault="00CB47A9" w:rsidP="00CB47A9">
      <w:pPr>
        <w:pStyle w:val="LabStepCodeBlock"/>
      </w:pPr>
      <w:r>
        <w:t>$webapp = Get-SPWebApplication -Identity "http://</w:t>
      </w:r>
      <w:r w:rsidR="00EF31C2">
        <w:t>WingtipServer</w:t>
      </w:r>
      <w:r>
        <w:t>"</w:t>
      </w:r>
    </w:p>
    <w:p w:rsidR="00CB47A9" w:rsidRDefault="00CB47A9" w:rsidP="00CB47A9">
      <w:pPr>
        <w:pStyle w:val="LabStepLevel2Numbered"/>
      </w:pPr>
      <w:r>
        <w:t>Create a set of variable to hold the data required to create a new web application using the following code listing.</w:t>
      </w:r>
    </w:p>
    <w:p w:rsidR="00CB47A9" w:rsidRDefault="00CB47A9" w:rsidP="00CB47A9">
      <w:pPr>
        <w:pStyle w:val="LabStepCodeBlock"/>
      </w:pPr>
      <w:r>
        <w:t>$siteUrl = "http://www.wingtip.com/"</w:t>
      </w:r>
    </w:p>
    <w:p w:rsidR="00CB47A9" w:rsidRDefault="00CB47A9" w:rsidP="00CB47A9">
      <w:pPr>
        <w:pStyle w:val="LabStepCodeBlock"/>
      </w:pPr>
      <w:r>
        <w:t>$siteTitle = "Wingtip Toys"</w:t>
      </w:r>
    </w:p>
    <w:p w:rsidR="00CB47A9" w:rsidRDefault="00CB47A9" w:rsidP="00CB47A9">
      <w:pPr>
        <w:pStyle w:val="LabStepCodeBlock"/>
      </w:pPr>
      <w:r>
        <w:t>$siteOwner = "Wingtip\Administrator"</w:t>
      </w:r>
    </w:p>
    <w:p w:rsidR="00CB47A9" w:rsidRDefault="00CB47A9" w:rsidP="00CB47A9">
      <w:pPr>
        <w:pStyle w:val="LabStepCodeBlock"/>
      </w:pPr>
      <w:r>
        <w:t>$siteTemplate = "BLANKINTERNET#0"</w:t>
      </w:r>
    </w:p>
    <w:p w:rsidR="00CB47A9" w:rsidRDefault="00CB47A9" w:rsidP="00CB47A9">
      <w:pPr>
        <w:pStyle w:val="LabStepLevel2Numbered"/>
      </w:pPr>
      <w:r>
        <w:t xml:space="preserve">Create the new host </w:t>
      </w:r>
      <w:r w:rsidR="00AB64E7">
        <w:t>named</w:t>
      </w:r>
      <w:r>
        <w:t xml:space="preserve"> site collection using a call to </w:t>
      </w:r>
      <w:r w:rsidRPr="002B4661">
        <w:rPr>
          <w:b/>
        </w:rPr>
        <w:t>New-SPSite</w:t>
      </w:r>
      <w:r>
        <w:t xml:space="preserve"> as shown in the following listing. Make sure you use the parameter named </w:t>
      </w:r>
      <w:r w:rsidRPr="002B4661">
        <w:rPr>
          <w:b/>
        </w:rPr>
        <w:t>–</w:t>
      </w:r>
      <w:proofErr w:type="spellStart"/>
      <w:r w:rsidRPr="002B4661">
        <w:rPr>
          <w:b/>
        </w:rPr>
        <w:t>HostHeaderWebApplication</w:t>
      </w:r>
      <w:proofErr w:type="spellEnd"/>
      <w:r>
        <w:t xml:space="preserve"> and pass the web application references by the </w:t>
      </w:r>
      <w:r w:rsidRPr="002B4661">
        <w:rPr>
          <w:b/>
        </w:rPr>
        <w:t>$</w:t>
      </w:r>
      <w:proofErr w:type="spellStart"/>
      <w:r w:rsidRPr="002B4661">
        <w:rPr>
          <w:b/>
        </w:rPr>
        <w:t>webapp</w:t>
      </w:r>
      <w:proofErr w:type="spellEnd"/>
      <w:r>
        <w:t xml:space="preserve"> variable as shown in the following listing. Also not the following listing uses line breaks in the parameter</w:t>
      </w:r>
      <w:r w:rsidR="004C210A">
        <w:t xml:space="preserve"> list to make the code readable.</w:t>
      </w:r>
      <w:r>
        <w:t xml:space="preserve"> However, you cannot use line breaks when you add parameters to a cmdlet in an actual PowerShell script.</w:t>
      </w:r>
    </w:p>
    <w:p w:rsidR="00CB47A9" w:rsidRPr="00996F27" w:rsidRDefault="00CB47A9" w:rsidP="00CB47A9">
      <w:pPr>
        <w:pStyle w:val="LabStepCodeBlock"/>
      </w:pPr>
      <w:r>
        <w:t xml:space="preserve">$site = New-SPSite -Url $siteUrl -Template $siteTemplate -OwnerAlias $siteOwner </w:t>
      </w:r>
      <w:r>
        <w:br/>
        <w:t xml:space="preserve">                   -Name $siteTitle -HostHeaderWebApplication $webapp</w:t>
      </w:r>
    </w:p>
    <w:p w:rsidR="00CB47A9" w:rsidRDefault="00CB47A9" w:rsidP="000537AA">
      <w:pPr>
        <w:pStyle w:val="LabStepNumberedLevel2"/>
      </w:pPr>
      <w:r>
        <w:t xml:space="preserve">In the previous exercise you enabled anonymous access on a site collection manually. In this exercise you will enable anonymous access on the new site collection using PowerShell. Add the following PowerShell code to the end of </w:t>
      </w:r>
      <w:r w:rsidRPr="00D22AC7">
        <w:rPr>
          <w:b/>
        </w:rPr>
        <w:t>Create</w:t>
      </w:r>
      <w:r>
        <w:rPr>
          <w:b/>
        </w:rPr>
        <w:t>PublishingS</w:t>
      </w:r>
      <w:r w:rsidRPr="00D22AC7">
        <w:rPr>
          <w:b/>
        </w:rPr>
        <w:t>ite.ps1</w:t>
      </w:r>
      <w:r>
        <w:t>.</w:t>
      </w:r>
    </w:p>
    <w:p w:rsidR="00CB47A9" w:rsidRDefault="00CB47A9" w:rsidP="00CB47A9">
      <w:pPr>
        <w:pStyle w:val="LabStepCodeBlockLevel2"/>
      </w:pPr>
      <w:r>
        <w:t># enable anonymous access for site collection</w:t>
      </w:r>
    </w:p>
    <w:p w:rsidR="00CB47A9" w:rsidRDefault="00CB47A9" w:rsidP="00CB47A9">
      <w:pPr>
        <w:pStyle w:val="LabStepCodeBlockLevel2"/>
      </w:pPr>
      <w:r>
        <w:t>if($site.IISAllowsAnonymous){</w:t>
      </w:r>
    </w:p>
    <w:p w:rsidR="00CB47A9" w:rsidRDefault="00CB47A9" w:rsidP="00CB47A9">
      <w:pPr>
        <w:pStyle w:val="LabStepCodeBlockLevel2"/>
      </w:pPr>
      <w:r>
        <w:t xml:space="preserve">  Write-Host "Enabling anonymous access"</w:t>
      </w:r>
    </w:p>
    <w:p w:rsidR="00CB47A9" w:rsidRDefault="00CB47A9" w:rsidP="00CB47A9">
      <w:pPr>
        <w:pStyle w:val="LabStepCodeBlockLevel2"/>
      </w:pPr>
      <w:r>
        <w:t xml:space="preserve">  $web = $site.RootWeb</w:t>
      </w:r>
    </w:p>
    <w:p w:rsidR="00CB47A9" w:rsidRDefault="00CB47A9" w:rsidP="00CB47A9">
      <w:pPr>
        <w:pStyle w:val="LabStepCodeBlockLevel2"/>
      </w:pPr>
      <w:r>
        <w:t xml:space="preserve">  $web.AnonymousState = [Microsoft.SharePoint.SPWeb+WebAnonymousState]::On</w:t>
      </w:r>
    </w:p>
    <w:p w:rsidR="00CB47A9" w:rsidRDefault="00CB47A9" w:rsidP="00CB47A9">
      <w:pPr>
        <w:pStyle w:val="LabStepCodeBlockLevel2"/>
      </w:pPr>
      <w:r>
        <w:t xml:space="preserve">  $web.Update()</w:t>
      </w:r>
    </w:p>
    <w:p w:rsidR="00CB47A9" w:rsidRDefault="00CB47A9" w:rsidP="00CB47A9">
      <w:pPr>
        <w:pStyle w:val="LabStepCodeBlockLevel2"/>
      </w:pPr>
      <w:r>
        <w:t>}</w:t>
      </w:r>
    </w:p>
    <w:p w:rsidR="00CB47A9" w:rsidRDefault="00CB47A9" w:rsidP="00CB47A9">
      <w:pPr>
        <w:pStyle w:val="LabStepCodeBlockLevel2"/>
      </w:pPr>
      <w:r>
        <w:t>else{</w:t>
      </w:r>
    </w:p>
    <w:p w:rsidR="00CB47A9" w:rsidRDefault="000537AA" w:rsidP="00CB47A9">
      <w:pPr>
        <w:pStyle w:val="LabStepCodeBlockLevel2"/>
      </w:pPr>
      <w:r>
        <w:t xml:space="preserve">  Write-Host "Cannot enable</w:t>
      </w:r>
      <w:r w:rsidR="00CB47A9">
        <w:t xml:space="preserve"> anonymous access because Web Application does not allow"</w:t>
      </w:r>
    </w:p>
    <w:p w:rsidR="00CB47A9" w:rsidRDefault="00CB47A9" w:rsidP="00CB47A9">
      <w:pPr>
        <w:pStyle w:val="LabStepCodeBlockLevel2"/>
      </w:pPr>
      <w:r>
        <w:t>}</w:t>
      </w:r>
    </w:p>
    <w:p w:rsidR="00CB47A9" w:rsidRDefault="00CB47A9" w:rsidP="000537AA">
      <w:pPr>
        <w:pStyle w:val="LabStepNumberedLevel2"/>
      </w:pPr>
      <w:r>
        <w:t xml:space="preserve">Once you have create the PowerShell script, execute it to create the new site collection at </w:t>
      </w:r>
      <w:r w:rsidRPr="002B4661">
        <w:rPr>
          <w:b/>
        </w:rPr>
        <w:t>http://</w:t>
      </w:r>
      <w:r>
        <w:rPr>
          <w:b/>
        </w:rPr>
        <w:t>www</w:t>
      </w:r>
      <w:r w:rsidRPr="002B4661">
        <w:rPr>
          <w:b/>
        </w:rPr>
        <w:t>.wingtip.com</w:t>
      </w:r>
      <w:r>
        <w:t>.</w:t>
      </w:r>
    </w:p>
    <w:p w:rsidR="00CB47A9" w:rsidRDefault="00CB47A9" w:rsidP="000537AA">
      <w:pPr>
        <w:pStyle w:val="LabStepNumberedLevel2"/>
      </w:pPr>
      <w:r>
        <w:t xml:space="preserve">Test your work by navigating to the site at </w:t>
      </w:r>
      <w:r w:rsidRPr="002B4661">
        <w:rPr>
          <w:b/>
        </w:rPr>
        <w:t>http://</w:t>
      </w:r>
      <w:r>
        <w:rPr>
          <w:b/>
        </w:rPr>
        <w:t>www</w:t>
      </w:r>
      <w:r w:rsidRPr="002B4661">
        <w:rPr>
          <w:b/>
        </w:rPr>
        <w:t>.wingtip.com/</w:t>
      </w:r>
      <w:r>
        <w:t xml:space="preserve"> in the browser and making sure it was created properly.</w:t>
      </w:r>
    </w:p>
    <w:p w:rsidR="00CB47A9" w:rsidRDefault="004C210A" w:rsidP="00CB47A9">
      <w:pPr>
        <w:pStyle w:val="LabStepScreenshotLevel2"/>
      </w:pPr>
      <w:r>
        <w:lastRenderedPageBreak/>
        <w:drawing>
          <wp:inline distT="0" distB="0" distL="0" distR="0" wp14:anchorId="2CA0E291" wp14:editId="3320A9DF">
            <wp:extent cx="5301465" cy="1770553"/>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07074" cy="1772426"/>
                    </a:xfrm>
                    <a:prstGeom prst="rect">
                      <a:avLst/>
                    </a:prstGeom>
                  </pic:spPr>
                </pic:pic>
              </a:graphicData>
            </a:graphic>
          </wp:inline>
        </w:drawing>
      </w:r>
    </w:p>
    <w:p w:rsidR="00CB47A9" w:rsidRDefault="00CB47A9" w:rsidP="00CB47A9">
      <w:pPr>
        <w:pStyle w:val="LabStepNumbered"/>
      </w:pPr>
      <w:r>
        <w:t xml:space="preserve">Note that </w:t>
      </w:r>
      <w:r w:rsidR="004C210A">
        <w:t xml:space="preserve">you </w:t>
      </w:r>
      <w:r>
        <w:t xml:space="preserve">should be accessing the site using anonymous access. You can tell this is the case by looking at the top right corner of the page and making sure you can see the </w:t>
      </w:r>
      <w:r w:rsidRPr="00BA38BD">
        <w:rPr>
          <w:b/>
        </w:rPr>
        <w:t>sign in</w:t>
      </w:r>
      <w:r>
        <w:t xml:space="preserve"> link.</w:t>
      </w:r>
    </w:p>
    <w:p w:rsidR="00CB47A9" w:rsidRDefault="00CB47A9" w:rsidP="00CB47A9">
      <w:pPr>
        <w:pStyle w:val="LabStepScreenshot"/>
      </w:pPr>
      <w:r w:rsidRPr="00BA38BD">
        <w:rPr>
          <w:rStyle w:val="LabStepScreenshotFrame"/>
        </w:rPr>
        <w:drawing>
          <wp:inline distT="0" distB="0" distL="0" distR="0" wp14:anchorId="072197A6" wp14:editId="2EC3614B">
            <wp:extent cx="1381912" cy="453440"/>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0913" cy="456393"/>
                    </a:xfrm>
                    <a:prstGeom prst="rect">
                      <a:avLst/>
                    </a:prstGeom>
                    <a:noFill/>
                    <a:ln>
                      <a:noFill/>
                    </a:ln>
                  </pic:spPr>
                </pic:pic>
              </a:graphicData>
            </a:graphic>
          </wp:inline>
        </w:drawing>
      </w:r>
    </w:p>
    <w:p w:rsidR="00CB47A9" w:rsidRDefault="00CB47A9" w:rsidP="00CB47A9">
      <w:pPr>
        <w:pStyle w:val="LabStepNumbered"/>
      </w:pPr>
      <w:r>
        <w:t>Click the sign in link to authenticate and access the site as an authenticated user. If you want to access the site again using anonymous access, you need to shut down the Internet Explorer, launch it again and return to the site.</w:t>
      </w:r>
    </w:p>
    <w:p w:rsidR="00CB47A9" w:rsidRDefault="00CB47A9" w:rsidP="00CB47A9">
      <w:pPr>
        <w:pStyle w:val="LabStepNumbered"/>
      </w:pPr>
      <w:r>
        <w:t>If you'd like, spend a little time moving around inside the publishing site and exploring what's inside. If you are familiar with publishing sites from SharePoint 2010, try adding a few child sites and publishing pages to observe the differences in the user experience between SharePoint 2010 and SharePoint 2013.</w:t>
      </w:r>
    </w:p>
    <w:p w:rsidR="00CB47A9" w:rsidRDefault="00CB47A9" w:rsidP="000E4E48">
      <w:pPr>
        <w:pStyle w:val="LabExerciseCallout"/>
      </w:pPr>
      <w:r>
        <w:t>In this exercise you create a publishing site and enable anonymous access for it using a PowerShell script.</w:t>
      </w:r>
    </w:p>
    <w:p w:rsidR="00CB47A9" w:rsidRDefault="00CB47A9" w:rsidP="00CB47A9">
      <w:pPr>
        <w:pStyle w:val="Heading3"/>
      </w:pPr>
      <w:r>
        <w:t>Exercise 4: Creating a Site Collection in a New Content Database</w:t>
      </w:r>
    </w:p>
    <w:p w:rsidR="00CB47A9" w:rsidRPr="004C210A" w:rsidRDefault="00CB47A9" w:rsidP="00CB47A9">
      <w:pPr>
        <w:pStyle w:val="LabExerciseText"/>
        <w:rPr>
          <w:sz w:val="18"/>
          <w:szCs w:val="18"/>
        </w:rPr>
      </w:pPr>
      <w:r w:rsidRPr="004C210A">
        <w:rPr>
          <w:sz w:val="18"/>
          <w:szCs w:val="18"/>
        </w:rPr>
        <w:t>When you create a new site collection using Central Administration, you do not have very much control over how SharePoint 2013 selects the appropriate content database to host it. If you want to create a new site collection in a specific content database, you have to use PowerShell. In this exercise, you will learn how you can create a new site collection in its own private content database using a PowerShell script.</w:t>
      </w:r>
    </w:p>
    <w:p w:rsidR="00CB47A9" w:rsidRDefault="00CB47A9" w:rsidP="00CB47A9">
      <w:pPr>
        <w:pStyle w:val="LabStepNumbered"/>
        <w:numPr>
          <w:ilvl w:val="0"/>
          <w:numId w:val="41"/>
        </w:numPr>
      </w:pPr>
      <w:r w:rsidRPr="00996F27">
        <w:t xml:space="preserve">Create a PowerShell script </w:t>
      </w:r>
      <w:r>
        <w:t xml:space="preserve">named </w:t>
      </w:r>
      <w:r w:rsidRPr="00A1389B">
        <w:rPr>
          <w:b/>
        </w:rPr>
        <w:t>Create</w:t>
      </w:r>
      <w:r>
        <w:rPr>
          <w:b/>
        </w:rPr>
        <w:t>Engineering</w:t>
      </w:r>
      <w:r w:rsidRPr="00A1389B">
        <w:rPr>
          <w:b/>
        </w:rPr>
        <w:t>Site.ps1</w:t>
      </w:r>
      <w:r>
        <w:t xml:space="preserve"> and save it to the lab folder at </w:t>
      </w:r>
      <w:r w:rsidRPr="00A1389B">
        <w:rPr>
          <w:b/>
        </w:rPr>
        <w:t>C</w:t>
      </w:r>
      <w:proofErr w:type="gramStart"/>
      <w:r w:rsidRPr="00A1389B">
        <w:rPr>
          <w:b/>
        </w:rPr>
        <w:t>:\</w:t>
      </w:r>
      <w:proofErr w:type="gramEnd"/>
      <w:r w:rsidR="004C210A">
        <w:rPr>
          <w:b/>
        </w:rPr>
        <w:t>Student\Modul</w:t>
      </w:r>
      <w:r w:rsidRPr="00A1389B">
        <w:rPr>
          <w:b/>
        </w:rPr>
        <w:t>es\SiteCollections\Lab</w:t>
      </w:r>
      <w:r>
        <w:t xml:space="preserve">. Add code to </w:t>
      </w:r>
      <w:r w:rsidRPr="00A1389B">
        <w:rPr>
          <w:b/>
        </w:rPr>
        <w:t>Create</w:t>
      </w:r>
      <w:r>
        <w:rPr>
          <w:b/>
        </w:rPr>
        <w:t>Engineering</w:t>
      </w:r>
      <w:r w:rsidRPr="00A1389B">
        <w:rPr>
          <w:b/>
        </w:rPr>
        <w:t>Site.ps1</w:t>
      </w:r>
      <w:r>
        <w:t xml:space="preserve"> to </w:t>
      </w:r>
      <w:r w:rsidRPr="00996F27">
        <w:t xml:space="preserve">create </w:t>
      </w:r>
      <w:r>
        <w:t xml:space="preserve">a new content database and to create a </w:t>
      </w:r>
      <w:r w:rsidRPr="00996F27">
        <w:t xml:space="preserve">site collection </w:t>
      </w:r>
      <w:r>
        <w:t xml:space="preserve">inside it which is accessible through the URL of </w:t>
      </w:r>
      <w:r w:rsidRPr="00A1389B">
        <w:rPr>
          <w:b/>
        </w:rPr>
        <w:t>http://</w:t>
      </w:r>
      <w:r>
        <w:rPr>
          <w:b/>
        </w:rPr>
        <w:t>intranet</w:t>
      </w:r>
      <w:r w:rsidRPr="00A1389B">
        <w:rPr>
          <w:b/>
        </w:rPr>
        <w:t>.wingtip.com</w:t>
      </w:r>
      <w:r>
        <w:rPr>
          <w:b/>
        </w:rPr>
        <w:t>/sites/engineering</w:t>
      </w:r>
      <w:r w:rsidRPr="00996F27">
        <w:t>.</w:t>
      </w:r>
    </w:p>
    <w:p w:rsidR="00CB47A9" w:rsidRDefault="00CB47A9" w:rsidP="007A2D1B">
      <w:pPr>
        <w:pStyle w:val="LabStepNumberedLevel2"/>
      </w:pPr>
      <w:r>
        <w:t>Begin by loading the SharePoint PowerShell snap-in</w:t>
      </w:r>
    </w:p>
    <w:p w:rsidR="00CB47A9" w:rsidRDefault="00CB47A9" w:rsidP="00CB47A9">
      <w:pPr>
        <w:pStyle w:val="LabStepCodeBlock"/>
      </w:pPr>
      <w:r>
        <w:t>Add-PSSnapin Microsoft.SharePoint.PowerShell</w:t>
      </w:r>
    </w:p>
    <w:p w:rsidR="00CB47A9" w:rsidRDefault="00CB47A9" w:rsidP="00CB47A9">
      <w:pPr>
        <w:pStyle w:val="LabStepLevel2Numbered"/>
      </w:pPr>
      <w:r>
        <w:t xml:space="preserve">Next, create a new content database named </w:t>
      </w:r>
      <w:proofErr w:type="spellStart"/>
      <w:r w:rsidR="00DD1FD2" w:rsidRPr="00DD1FD2">
        <w:rPr>
          <w:b/>
        </w:rPr>
        <w:t>ContentDB_WingtipEngineering</w:t>
      </w:r>
      <w:proofErr w:type="spellEnd"/>
      <w:r>
        <w:t xml:space="preserve"> </w:t>
      </w:r>
      <w:r w:rsidR="00DD1FD2">
        <w:t xml:space="preserve">which is associated with the web application at </w:t>
      </w:r>
      <w:r w:rsidR="00DD1FD2" w:rsidRPr="00DD1FD2">
        <w:rPr>
          <w:b/>
        </w:rPr>
        <w:t>http://intranet.wingtip.com</w:t>
      </w:r>
      <w:r w:rsidR="00DD1FD2">
        <w:t>.</w:t>
      </w:r>
    </w:p>
    <w:p w:rsidR="00DD1FD2" w:rsidRDefault="00DD1FD2" w:rsidP="00DD1FD2">
      <w:pPr>
        <w:pStyle w:val="LabStepCodeBlockLevel2"/>
      </w:pPr>
      <w:r>
        <w:t>$contentDatabaseName = "ContentDB_WingtipEngineering"</w:t>
      </w:r>
    </w:p>
    <w:p w:rsidR="00DD1FD2" w:rsidRDefault="00DD1FD2" w:rsidP="00DD1FD2">
      <w:pPr>
        <w:pStyle w:val="LabStepCodeBlockLevel2"/>
      </w:pPr>
      <w:r>
        <w:t>$webappurl = "http://intranet.wingtip.com"</w:t>
      </w:r>
    </w:p>
    <w:p w:rsidR="00DD1FD2" w:rsidRDefault="00DD1FD2" w:rsidP="00DD1FD2">
      <w:pPr>
        <w:pStyle w:val="LabStepCodeBlockLevel2"/>
      </w:pPr>
    </w:p>
    <w:p w:rsidR="00DD1FD2" w:rsidRDefault="00DD1FD2" w:rsidP="00DD1FD2">
      <w:pPr>
        <w:pStyle w:val="LabStepCodeBlockLevel2"/>
      </w:pPr>
      <w:r>
        <w:t># create a new content database</w:t>
      </w:r>
    </w:p>
    <w:p w:rsidR="00CB47A9" w:rsidRDefault="00DD1FD2" w:rsidP="00DD1FD2">
      <w:pPr>
        <w:pStyle w:val="LabStepCodeBlockLevel2"/>
      </w:pPr>
      <w:r>
        <w:t>New-SPContentDatabase ($contentDatabaseName) -WebApplication $webappurl</w:t>
      </w:r>
    </w:p>
    <w:p w:rsidR="00CB47A9" w:rsidRDefault="00CB47A9" w:rsidP="00CB47A9">
      <w:pPr>
        <w:pStyle w:val="LabStepLevel2Numbered"/>
      </w:pPr>
      <w:r>
        <w:t xml:space="preserve">Create a set of variable to hold the data required to create </w:t>
      </w:r>
      <w:r w:rsidR="00DD1FD2">
        <w:t xml:space="preserve">a new site collection </w:t>
      </w:r>
      <w:r>
        <w:t>using the following code listing.</w:t>
      </w:r>
    </w:p>
    <w:p w:rsidR="00DD1FD2" w:rsidRDefault="00DD1FD2" w:rsidP="00DD1FD2">
      <w:pPr>
        <w:pStyle w:val="LabStepCodeBlockLevel2"/>
      </w:pPr>
      <w:r>
        <w:t>$siteUrl = "http://intranet.wingtip.com/sites/engineering"</w:t>
      </w:r>
    </w:p>
    <w:p w:rsidR="00DD1FD2" w:rsidRDefault="00DD1FD2" w:rsidP="00DD1FD2">
      <w:pPr>
        <w:pStyle w:val="LabStepCodeBlockLevel2"/>
      </w:pPr>
      <w:r>
        <w:t>$siteTitle = "Wingtip Engineering Site"</w:t>
      </w:r>
    </w:p>
    <w:p w:rsidR="00DD1FD2" w:rsidRDefault="00DD1FD2" w:rsidP="00DD1FD2">
      <w:pPr>
        <w:pStyle w:val="LabStepCodeBlockLevel2"/>
      </w:pPr>
      <w:r>
        <w:t>$siteOwner = "Wingtip\Administrator"</w:t>
      </w:r>
    </w:p>
    <w:p w:rsidR="00DD1FD2" w:rsidRDefault="00DD1FD2" w:rsidP="00DD1FD2">
      <w:pPr>
        <w:pStyle w:val="LabStepCodeBlockLevel2"/>
      </w:pPr>
      <w:r>
        <w:t>$siteTemplate = "STS#0"</w:t>
      </w:r>
    </w:p>
    <w:p w:rsidR="00CB47A9" w:rsidRDefault="00CB47A9" w:rsidP="00CB47A9">
      <w:pPr>
        <w:pStyle w:val="LabStepLevel2Numbered"/>
      </w:pPr>
      <w:r>
        <w:t xml:space="preserve">Create the new site collection using a call to </w:t>
      </w:r>
      <w:r w:rsidRPr="002B4661">
        <w:rPr>
          <w:b/>
        </w:rPr>
        <w:t>New-SPSite</w:t>
      </w:r>
      <w:r>
        <w:t xml:space="preserve"> as shown in the following listing. Make sure you use the parameter named </w:t>
      </w:r>
      <w:r w:rsidR="00DD1FD2" w:rsidRPr="00DD1FD2">
        <w:rPr>
          <w:b/>
        </w:rPr>
        <w:t>-</w:t>
      </w:r>
      <w:proofErr w:type="spellStart"/>
      <w:r w:rsidR="00DD1FD2" w:rsidRPr="00DD1FD2">
        <w:rPr>
          <w:b/>
        </w:rPr>
        <w:t>ContentDatabase</w:t>
      </w:r>
      <w:proofErr w:type="spellEnd"/>
      <w:r>
        <w:t xml:space="preserve"> and pass the </w:t>
      </w:r>
      <w:r w:rsidR="00DD1FD2">
        <w:t>name of the content database create earlier in the script</w:t>
      </w:r>
      <w:r>
        <w:t>. Also not</w:t>
      </w:r>
      <w:r w:rsidR="00DD1FD2">
        <w:t>e</w:t>
      </w:r>
      <w:r>
        <w:t xml:space="preserve"> the following listing uses line breaks in the parameter</w:t>
      </w:r>
      <w:r w:rsidR="004C210A">
        <w:t xml:space="preserve"> list to make the code readable.</w:t>
      </w:r>
      <w:r>
        <w:t xml:space="preserve"> However, you cannot use line breaks when you add parameters to a cmdlet in an actual PowerShell script.</w:t>
      </w:r>
    </w:p>
    <w:p w:rsidR="00CB47A9" w:rsidRPr="00996F27" w:rsidRDefault="00DD1FD2" w:rsidP="00CB47A9">
      <w:pPr>
        <w:pStyle w:val="LabStepCodeBlock"/>
      </w:pPr>
      <w:r w:rsidRPr="00DD1FD2">
        <w:lastRenderedPageBreak/>
        <w:t>$site = New-SPSite -Url $siteUrl -Template $siteTemplate -ContentDatabase $contentDatabaseName</w:t>
      </w:r>
      <w:r>
        <w:br/>
        <w:t xml:space="preserve">                   </w:t>
      </w:r>
      <w:r w:rsidRPr="00DD1FD2">
        <w:t>-OwnerAl</w:t>
      </w:r>
      <w:r>
        <w:t>ias $siteOwner -Name $siteTitle</w:t>
      </w:r>
    </w:p>
    <w:p w:rsidR="00CB47A9" w:rsidRDefault="00DD1FD2" w:rsidP="007A2D1B">
      <w:pPr>
        <w:pStyle w:val="LabStepNumberedLevel2"/>
      </w:pPr>
      <w:r>
        <w:t xml:space="preserve">Save the </w:t>
      </w:r>
      <w:r w:rsidR="00CB47A9">
        <w:t>PowerShell script</w:t>
      </w:r>
      <w:r>
        <w:t xml:space="preserve"> and </w:t>
      </w:r>
      <w:r w:rsidR="00CB47A9">
        <w:t xml:space="preserve">execute it to create the new site collection at </w:t>
      </w:r>
      <w:r w:rsidRPr="00DD1FD2">
        <w:rPr>
          <w:b/>
        </w:rPr>
        <w:t>http://intranet.wingtip.com/sites/engineering</w:t>
      </w:r>
      <w:r w:rsidR="00CB47A9">
        <w:t>.</w:t>
      </w:r>
    </w:p>
    <w:p w:rsidR="00CB47A9" w:rsidRDefault="00CB47A9" w:rsidP="007A2D1B">
      <w:pPr>
        <w:pStyle w:val="LabStepNumberedLevel2"/>
      </w:pPr>
      <w:r>
        <w:t xml:space="preserve">Test your work by navigating to the site at </w:t>
      </w:r>
      <w:r w:rsidR="00DD1FD2" w:rsidRPr="00DD1FD2">
        <w:rPr>
          <w:b/>
        </w:rPr>
        <w:t>http://intranet.wingtip.com/sites/engineering</w:t>
      </w:r>
      <w:r w:rsidRPr="002B4661">
        <w:rPr>
          <w:b/>
        </w:rPr>
        <w:t>/</w:t>
      </w:r>
      <w:r>
        <w:t xml:space="preserve"> in the browser and making sure it was created properly.</w:t>
      </w:r>
    </w:p>
    <w:p w:rsidR="00CB47A9" w:rsidRDefault="00DD1FD2" w:rsidP="00DD1FD2">
      <w:pPr>
        <w:pStyle w:val="LabStepNumbered"/>
      </w:pPr>
      <w:r>
        <w:t xml:space="preserve">Now use </w:t>
      </w:r>
      <w:r w:rsidR="00CB47A9" w:rsidRPr="00DD1FD2">
        <w:rPr>
          <w:b/>
        </w:rPr>
        <w:t>SQL Server Management Studio</w:t>
      </w:r>
      <w:r w:rsidR="00CB47A9">
        <w:t xml:space="preserve"> and verify that the new content database has been created.</w:t>
      </w:r>
    </w:p>
    <w:p w:rsidR="00DD1FD2" w:rsidRDefault="00CB47A9" w:rsidP="00DD1FD2">
      <w:pPr>
        <w:pStyle w:val="LabStepNumberedLevel2"/>
      </w:pPr>
      <w:r>
        <w:t xml:space="preserve">Click </w:t>
      </w:r>
      <w:r w:rsidR="00DD1FD2" w:rsidRPr="00DD1FD2">
        <w:rPr>
          <w:b/>
        </w:rPr>
        <w:t>SQL Server Management Studio</w:t>
      </w:r>
    </w:p>
    <w:p w:rsidR="00CB47A9" w:rsidRDefault="00CB47A9" w:rsidP="00DD1FD2">
      <w:pPr>
        <w:pStyle w:val="LabStepNumberedLevel3"/>
      </w:pPr>
      <w:r w:rsidRPr="00335800">
        <w:rPr>
          <w:b/>
        </w:rPr>
        <w:t xml:space="preserve">Start </w:t>
      </w:r>
      <w:r>
        <w:rPr>
          <w:rStyle w:val="strongChar"/>
        </w:rPr>
        <w:t>»</w:t>
      </w:r>
      <w:r w:rsidRPr="00335800">
        <w:rPr>
          <w:b/>
        </w:rPr>
        <w:t xml:space="preserve"> All Programs </w:t>
      </w:r>
      <w:r>
        <w:rPr>
          <w:rStyle w:val="strongChar"/>
        </w:rPr>
        <w:t>»</w:t>
      </w:r>
      <w:r w:rsidRPr="00335800">
        <w:rPr>
          <w:b/>
        </w:rPr>
        <w:t xml:space="preserve"> Microsoft SQL Server </w:t>
      </w:r>
      <w:r>
        <w:rPr>
          <w:b/>
        </w:rPr>
        <w:t xml:space="preserve">2012 </w:t>
      </w:r>
      <w:r>
        <w:rPr>
          <w:rStyle w:val="strongChar"/>
        </w:rPr>
        <w:t>»</w:t>
      </w:r>
      <w:r w:rsidRPr="00335800">
        <w:rPr>
          <w:b/>
        </w:rPr>
        <w:t xml:space="preserve"> SQL Server Management Studio</w:t>
      </w:r>
      <w:r w:rsidRPr="00335800">
        <w:t>.</w:t>
      </w:r>
    </w:p>
    <w:p w:rsidR="00CB47A9" w:rsidRDefault="00CB47A9" w:rsidP="00DD1FD2">
      <w:pPr>
        <w:pStyle w:val="LabStepNumberedLevel2"/>
      </w:pPr>
      <w:r>
        <w:t xml:space="preserve">Select </w:t>
      </w:r>
      <w:r>
        <w:rPr>
          <w:b/>
        </w:rPr>
        <w:t>Database Engine</w:t>
      </w:r>
      <w:r>
        <w:t xml:space="preserve"> for server type and </w:t>
      </w:r>
      <w:r w:rsidR="0017012A">
        <w:rPr>
          <w:b/>
        </w:rPr>
        <w:t>WINGTIPSERVER</w:t>
      </w:r>
      <w:bookmarkStart w:id="0" w:name="_GoBack"/>
      <w:bookmarkEnd w:id="0"/>
      <w:r>
        <w:rPr>
          <w:b/>
        </w:rPr>
        <w:t xml:space="preserve"> </w:t>
      </w:r>
      <w:r>
        <w:t xml:space="preserve">for the server name.  Leave the Authentication drop-down to </w:t>
      </w:r>
      <w:r>
        <w:rPr>
          <w:b/>
        </w:rPr>
        <w:t>Windows Authentication</w:t>
      </w:r>
      <w:r w:rsidRPr="00335800">
        <w:t>.</w:t>
      </w:r>
      <w:r>
        <w:t xml:space="preserve">  Click </w:t>
      </w:r>
      <w:r>
        <w:rPr>
          <w:b/>
        </w:rPr>
        <w:t>Connect</w:t>
      </w:r>
      <w:r>
        <w:t xml:space="preserve"> to log in.</w:t>
      </w:r>
    </w:p>
    <w:p w:rsidR="000D1405" w:rsidRDefault="0017012A" w:rsidP="000D1405">
      <w:pPr>
        <w:pStyle w:val="LabStepScreenshotLevel2"/>
      </w:pPr>
      <w:r>
        <w:drawing>
          <wp:inline distT="0" distB="0" distL="0" distR="0" wp14:anchorId="0D6EDD1A" wp14:editId="1F37A1D5">
            <wp:extent cx="2599899" cy="1965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2039" cy="2004593"/>
                    </a:xfrm>
                    <a:prstGeom prst="rect">
                      <a:avLst/>
                    </a:prstGeom>
                  </pic:spPr>
                </pic:pic>
              </a:graphicData>
            </a:graphic>
          </wp:inline>
        </w:drawing>
      </w:r>
    </w:p>
    <w:p w:rsidR="00CB47A9" w:rsidRDefault="00CB47A9" w:rsidP="00DD1FD2">
      <w:pPr>
        <w:pStyle w:val="LabStepNumberedLevel2"/>
      </w:pPr>
      <w:r>
        <w:t xml:space="preserve">Expand the Object Explorer tree through </w:t>
      </w:r>
      <w:r w:rsidR="00EF31C2">
        <w:rPr>
          <w:b/>
        </w:rPr>
        <w:t>WINGTIPSERVER</w:t>
      </w:r>
      <w:r w:rsidRPr="00335800">
        <w:rPr>
          <w:b/>
        </w:rPr>
        <w:t xml:space="preserve"> </w:t>
      </w:r>
      <w:r>
        <w:rPr>
          <w:rStyle w:val="strongChar"/>
        </w:rPr>
        <w:t>»</w:t>
      </w:r>
      <w:r w:rsidRPr="00335800">
        <w:rPr>
          <w:b/>
        </w:rPr>
        <w:t xml:space="preserve"> Databases</w:t>
      </w:r>
      <w:r>
        <w:t xml:space="preserve">.  Verify </w:t>
      </w:r>
      <w:r w:rsidR="000D1405">
        <w:t xml:space="preserve">that a </w:t>
      </w:r>
      <w:r>
        <w:t xml:space="preserve">database </w:t>
      </w:r>
      <w:r w:rsidR="000D1405">
        <w:t xml:space="preserve">has been created which is </w:t>
      </w:r>
      <w:r>
        <w:t xml:space="preserve">named </w:t>
      </w:r>
      <w:proofErr w:type="spellStart"/>
      <w:r w:rsidRPr="004C4FEE">
        <w:rPr>
          <w:b/>
        </w:rPr>
        <w:t>ContentDB_WingtipEngineering</w:t>
      </w:r>
      <w:proofErr w:type="spellEnd"/>
      <w:r>
        <w:t>.</w:t>
      </w:r>
    </w:p>
    <w:p w:rsidR="000D1405" w:rsidRDefault="000D1405" w:rsidP="000D1405">
      <w:pPr>
        <w:pStyle w:val="LabStepScreenshotLevel2"/>
      </w:pPr>
      <w:r>
        <w:drawing>
          <wp:inline distT="0" distB="0" distL="0" distR="0" wp14:anchorId="4BBA4102" wp14:editId="435CC98F">
            <wp:extent cx="2739800" cy="119102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9847" cy="1195393"/>
                    </a:xfrm>
                    <a:prstGeom prst="rect">
                      <a:avLst/>
                    </a:prstGeom>
                    <a:noFill/>
                    <a:ln>
                      <a:noFill/>
                    </a:ln>
                  </pic:spPr>
                </pic:pic>
              </a:graphicData>
            </a:graphic>
          </wp:inline>
        </w:drawing>
      </w:r>
    </w:p>
    <w:p w:rsidR="00CB47A9" w:rsidRDefault="000D1405" w:rsidP="000D1405">
      <w:pPr>
        <w:pStyle w:val="LabStepNumbered"/>
      </w:pPr>
      <w:r>
        <w:t xml:space="preserve">Now </w:t>
      </w:r>
      <w:r w:rsidRPr="000D1405">
        <w:t>inspect</w:t>
      </w:r>
      <w:r>
        <w:t xml:space="preserve"> the new content database using </w:t>
      </w:r>
      <w:r w:rsidR="00CB47A9" w:rsidRPr="007C4ABF">
        <w:rPr>
          <w:b/>
        </w:rPr>
        <w:t xml:space="preserve">SharePoint </w:t>
      </w:r>
      <w:r w:rsidR="00CB47A9">
        <w:rPr>
          <w:b/>
        </w:rPr>
        <w:t xml:space="preserve">2013 </w:t>
      </w:r>
      <w:r w:rsidR="00CB47A9" w:rsidRPr="007C4ABF">
        <w:rPr>
          <w:b/>
        </w:rPr>
        <w:t>Central Administration</w:t>
      </w:r>
      <w:r>
        <w:t>.</w:t>
      </w:r>
    </w:p>
    <w:p w:rsidR="000D1405" w:rsidRDefault="000D1405" w:rsidP="000D1405">
      <w:pPr>
        <w:pStyle w:val="LabStepNumberedLevel2"/>
      </w:pPr>
      <w:r>
        <w:t xml:space="preserve">Navigate to </w:t>
      </w:r>
      <w:r w:rsidRPr="000D1405">
        <w:rPr>
          <w:b/>
        </w:rPr>
        <w:t>Central Administration</w:t>
      </w:r>
      <w:r>
        <w:t>.</w:t>
      </w:r>
    </w:p>
    <w:p w:rsidR="000D1405" w:rsidRDefault="00CB47A9" w:rsidP="000D1405">
      <w:pPr>
        <w:pStyle w:val="LabStepNumberedLevel2"/>
      </w:pPr>
      <w:r>
        <w:t xml:space="preserve">Navigate to </w:t>
      </w:r>
      <w:r w:rsidRPr="00E7219D">
        <w:rPr>
          <w:b/>
        </w:rPr>
        <w:t>Application Management</w:t>
      </w:r>
      <w:r>
        <w:t xml:space="preserve"> </w:t>
      </w:r>
      <w:r w:rsidR="000D1405">
        <w:t>page.</w:t>
      </w:r>
    </w:p>
    <w:p w:rsidR="000D1405" w:rsidRDefault="000D1405" w:rsidP="000D1405">
      <w:pPr>
        <w:pStyle w:val="LabStepNumberedLevel2"/>
      </w:pPr>
      <w:r>
        <w:t xml:space="preserve">Click the </w:t>
      </w:r>
      <w:r w:rsidR="00CB47A9" w:rsidRPr="00E7219D">
        <w:rPr>
          <w:b/>
        </w:rPr>
        <w:t>Manage content databases</w:t>
      </w:r>
      <w:r w:rsidR="00CB47A9">
        <w:t xml:space="preserve"> </w:t>
      </w:r>
      <w:r>
        <w:t xml:space="preserve">link </w:t>
      </w:r>
      <w:r w:rsidR="00CB47A9">
        <w:t xml:space="preserve">to </w:t>
      </w:r>
      <w:r>
        <w:t xml:space="preserve">navigate to the </w:t>
      </w:r>
      <w:r w:rsidRPr="000D1405">
        <w:rPr>
          <w:b/>
        </w:rPr>
        <w:t>Content Databases</w:t>
      </w:r>
      <w:r>
        <w:t xml:space="preserve"> page.</w:t>
      </w:r>
    </w:p>
    <w:p w:rsidR="000D1405" w:rsidRDefault="000D1405" w:rsidP="000D1405">
      <w:pPr>
        <w:pStyle w:val="LabStepNumberedLevel2"/>
      </w:pPr>
      <w:r>
        <w:t xml:space="preserve">On the right-hand side of the page, use the drop down list to change the select </w:t>
      </w:r>
      <w:r w:rsidRPr="000D1405">
        <w:rPr>
          <w:b/>
        </w:rPr>
        <w:t>Web Application</w:t>
      </w:r>
      <w:r>
        <w:t xml:space="preserve"> to </w:t>
      </w:r>
      <w:r w:rsidRPr="000D1405">
        <w:rPr>
          <w:b/>
        </w:rPr>
        <w:t>intranet.wingtip.com</w:t>
      </w:r>
      <w:r>
        <w:t>.</w:t>
      </w:r>
    </w:p>
    <w:p w:rsidR="00CB47A9" w:rsidRDefault="000D1405" w:rsidP="000D1405">
      <w:pPr>
        <w:pStyle w:val="LabStepNumberedLevel2"/>
      </w:pPr>
      <w:r>
        <w:t xml:space="preserve">Verify that there is a </w:t>
      </w:r>
      <w:r w:rsidR="00CB47A9">
        <w:t xml:space="preserve">new content database </w:t>
      </w:r>
      <w:r>
        <w:t xml:space="preserve">named </w:t>
      </w:r>
      <w:proofErr w:type="spellStart"/>
      <w:r w:rsidRPr="000D1405">
        <w:rPr>
          <w:b/>
        </w:rPr>
        <w:t>ContentDB_WingtipEngineering</w:t>
      </w:r>
      <w:proofErr w:type="spellEnd"/>
      <w:r>
        <w:t xml:space="preserve"> associated with this </w:t>
      </w:r>
      <w:r w:rsidR="00CB47A9">
        <w:t>web application.</w:t>
      </w:r>
    </w:p>
    <w:p w:rsidR="000D1405" w:rsidRDefault="000D1405" w:rsidP="000D1405">
      <w:pPr>
        <w:pStyle w:val="LabStepScreenshotLevel2"/>
      </w:pPr>
      <w:r>
        <w:drawing>
          <wp:inline distT="0" distB="0" distL="0" distR="0" wp14:anchorId="59AD5900" wp14:editId="6A3C3DF9">
            <wp:extent cx="6057591" cy="1114691"/>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8805" cy="1116754"/>
                    </a:xfrm>
                    <a:prstGeom prst="rect">
                      <a:avLst/>
                    </a:prstGeom>
                    <a:noFill/>
                    <a:ln>
                      <a:noFill/>
                    </a:ln>
                  </pic:spPr>
                </pic:pic>
              </a:graphicData>
            </a:graphic>
          </wp:inline>
        </w:drawing>
      </w:r>
    </w:p>
    <w:p w:rsidR="00CB47A9" w:rsidRDefault="00CB47A9" w:rsidP="000D1405">
      <w:r>
        <w:t>In this exercise you learned how to create a new content database, attach it to a web application and create a new site collection using PowerShell.</w:t>
      </w:r>
    </w:p>
    <w:p w:rsidR="00CB47A9" w:rsidRDefault="00CB47A9" w:rsidP="00CB47A9">
      <w:pPr>
        <w:pStyle w:val="Heading3"/>
        <w:rPr>
          <w:color w:val="auto"/>
        </w:rPr>
      </w:pPr>
      <w:r>
        <w:lastRenderedPageBreak/>
        <w:t xml:space="preserve">Exercise 5: Install </w:t>
      </w:r>
      <w:r w:rsidR="004A1BA4">
        <w:t xml:space="preserve">and Begin to use </w:t>
      </w:r>
      <w:r>
        <w:t>Microsoft Office 2013 SharePoint Designer</w:t>
      </w:r>
    </w:p>
    <w:p w:rsidR="00CB47A9" w:rsidRDefault="00CB47A9" w:rsidP="00CB47A9">
      <w:pPr>
        <w:pStyle w:val="LabExerciseLeadIn"/>
      </w:pPr>
      <w:r>
        <w:t>In this section you will install Microsoft Office 2013 SharePoint Designer.</w:t>
      </w:r>
    </w:p>
    <w:p w:rsidR="00CB47A9" w:rsidRDefault="00CB47A9" w:rsidP="00CB47A9">
      <w:pPr>
        <w:pStyle w:val="LabStepNumbered"/>
        <w:numPr>
          <w:ilvl w:val="0"/>
          <w:numId w:val="38"/>
        </w:numPr>
      </w:pPr>
      <w:r>
        <w:t xml:space="preserve">Ensure you are logged into the </w:t>
      </w:r>
      <w:r w:rsidR="00EF31C2">
        <w:rPr>
          <w:b/>
        </w:rPr>
        <w:t>WingtipServer</w:t>
      </w:r>
      <w:r>
        <w:t xml:space="preserve"> VM using the account </w:t>
      </w:r>
      <w:r w:rsidRPr="00CF7191">
        <w:rPr>
          <w:b/>
        </w:rPr>
        <w:t>WINGTIP\administrator | Password1</w:t>
      </w:r>
      <w:r>
        <w:t>.</w:t>
      </w:r>
    </w:p>
    <w:p w:rsidR="00262538" w:rsidRDefault="00262538" w:rsidP="00262538">
      <w:pPr>
        <w:pStyle w:val="LabStepNumbered"/>
        <w:numPr>
          <w:ilvl w:val="0"/>
          <w:numId w:val="37"/>
        </w:numPr>
      </w:pPr>
      <w:r>
        <w:t xml:space="preserve">Using Windows Explorer, look inside the </w:t>
      </w:r>
      <w:r w:rsidRPr="00262538">
        <w:rPr>
          <w:b/>
        </w:rPr>
        <w:t>C:\Install</w:t>
      </w:r>
      <w:r>
        <w:t xml:space="preserve"> and locate the installation file for SharePoint Designer 2013 named </w:t>
      </w:r>
      <w:r w:rsidRPr="00262538">
        <w:rPr>
          <w:b/>
        </w:rPr>
        <w:t>sharepointdesigner_en-us_x64.exe</w:t>
      </w:r>
      <w:r>
        <w:t>.</w:t>
      </w:r>
    </w:p>
    <w:p w:rsidR="00CB47A9" w:rsidRDefault="00262538" w:rsidP="00262538">
      <w:pPr>
        <w:pStyle w:val="LabExerciseCallout"/>
      </w:pPr>
      <w:r>
        <w:t xml:space="preserve">If the </w:t>
      </w:r>
      <w:r w:rsidR="00CB47A9">
        <w:t xml:space="preserve">SharePoint Designer 2013 </w:t>
      </w:r>
      <w:r>
        <w:t>installation file is not already on your VM, you can download it from the following page:</w:t>
      </w:r>
    </w:p>
    <w:p w:rsidR="00CB47A9" w:rsidRPr="00262538" w:rsidRDefault="00EF31C2" w:rsidP="00262538">
      <w:pPr>
        <w:pStyle w:val="LabExerciseCallout"/>
        <w:rPr>
          <w:b/>
        </w:rPr>
      </w:pPr>
      <w:r w:rsidRPr="00262538">
        <w:rPr>
          <w:b/>
        </w:rPr>
        <w:t>http://www.microsoft.com/en-us/download/details.aspx?id=35491</w:t>
      </w:r>
    </w:p>
    <w:p w:rsidR="003208E0" w:rsidRDefault="003208E0" w:rsidP="00CB47A9">
      <w:pPr>
        <w:pStyle w:val="LabStepNumbered"/>
        <w:numPr>
          <w:ilvl w:val="0"/>
          <w:numId w:val="37"/>
        </w:numPr>
      </w:pPr>
      <w:r>
        <w:t xml:space="preserve">Install the </w:t>
      </w:r>
      <w:r w:rsidR="00262538">
        <w:rPr>
          <w:b/>
        </w:rPr>
        <w:t>SharePoint Designer 2013</w:t>
      </w:r>
      <w:r w:rsidR="00262538" w:rsidRPr="00262538">
        <w:t>.</w:t>
      </w:r>
    </w:p>
    <w:p w:rsidR="00CB47A9" w:rsidRDefault="00262538" w:rsidP="003208E0">
      <w:pPr>
        <w:pStyle w:val="LabStepNumberedLevel2"/>
        <w:numPr>
          <w:ilvl w:val="1"/>
          <w:numId w:val="37"/>
        </w:numPr>
      </w:pPr>
      <w:r>
        <w:t xml:space="preserve">Double click to </w:t>
      </w:r>
      <w:r w:rsidR="00CB47A9" w:rsidRPr="003208E0">
        <w:rPr>
          <w:b/>
        </w:rPr>
        <w:t>SharePointDesigner_English_x64.exe</w:t>
      </w:r>
      <w:r w:rsidRPr="00262538">
        <w:t xml:space="preserve"> to begin the installation</w:t>
      </w:r>
      <w:r w:rsidR="00CB47A9" w:rsidRPr="00262538">
        <w:t>.</w:t>
      </w:r>
    </w:p>
    <w:p w:rsidR="00CB47A9" w:rsidRDefault="00CB47A9" w:rsidP="003208E0">
      <w:pPr>
        <w:pStyle w:val="LabStepNumberedLevel2"/>
        <w:numPr>
          <w:ilvl w:val="1"/>
          <w:numId w:val="37"/>
        </w:numPr>
      </w:pPr>
      <w:r>
        <w:t xml:space="preserve">On the </w:t>
      </w:r>
      <w:r w:rsidRPr="003208E0">
        <w:rPr>
          <w:b/>
        </w:rPr>
        <w:t>Read the Microsoft Software License Terms</w:t>
      </w:r>
      <w:r>
        <w:t xml:space="preserve"> dialog, click the checkbox next to </w:t>
      </w:r>
      <w:r w:rsidRPr="003208E0">
        <w:rPr>
          <w:b/>
        </w:rPr>
        <w:t>I accept the terms of this agreement</w:t>
      </w:r>
      <w:r>
        <w:t xml:space="preserve"> and click </w:t>
      </w:r>
      <w:r w:rsidRPr="003208E0">
        <w:rPr>
          <w:b/>
        </w:rPr>
        <w:t>Continue</w:t>
      </w:r>
      <w:r>
        <w:t>.</w:t>
      </w:r>
    </w:p>
    <w:p w:rsidR="00CB47A9" w:rsidRDefault="00CB47A9" w:rsidP="003208E0">
      <w:pPr>
        <w:pStyle w:val="LabStepNumberedLevel2"/>
        <w:numPr>
          <w:ilvl w:val="1"/>
          <w:numId w:val="37"/>
        </w:numPr>
      </w:pPr>
      <w:r>
        <w:t xml:space="preserve">On the </w:t>
      </w:r>
      <w:r w:rsidRPr="003208E0">
        <w:rPr>
          <w:b/>
        </w:rPr>
        <w:t>Choose the installation you want</w:t>
      </w:r>
      <w:r>
        <w:t xml:space="preserve"> dialog, click the </w:t>
      </w:r>
      <w:r w:rsidRPr="003208E0">
        <w:rPr>
          <w:b/>
        </w:rPr>
        <w:t>Install Now</w:t>
      </w:r>
      <w:r>
        <w:t xml:space="preserve"> button.</w:t>
      </w:r>
    </w:p>
    <w:p w:rsidR="00CB47A9" w:rsidRDefault="00CB47A9" w:rsidP="003208E0">
      <w:pPr>
        <w:pStyle w:val="LabStepNumberedLevel2"/>
        <w:numPr>
          <w:ilvl w:val="1"/>
          <w:numId w:val="37"/>
        </w:numPr>
      </w:pPr>
      <w:r>
        <w:t>The installer will proceed and install all SharePoint Designer 2013.</w:t>
      </w:r>
    </w:p>
    <w:p w:rsidR="005433F4" w:rsidRDefault="00CB47A9" w:rsidP="00EF31C2">
      <w:pPr>
        <w:pStyle w:val="LabStepNumberedLevel2"/>
        <w:numPr>
          <w:ilvl w:val="1"/>
          <w:numId w:val="37"/>
        </w:numPr>
      </w:pPr>
      <w:r>
        <w:t xml:space="preserve">When the installer completes, click the </w:t>
      </w:r>
      <w:r w:rsidRPr="003208E0">
        <w:rPr>
          <w:b/>
        </w:rPr>
        <w:t>Close</w:t>
      </w:r>
      <w:r>
        <w:t xml:space="preserve"> button.</w:t>
      </w:r>
    </w:p>
    <w:p w:rsidR="00CB47A9" w:rsidRDefault="00CB47A9" w:rsidP="00CB47A9">
      <w:pPr>
        <w:pStyle w:val="LabExerciseCallout"/>
      </w:pPr>
      <w:r>
        <w:t>At this point you have now installed SharePoint Designer 2013. Over the next few steps you will use this tool to open up the three sites you just created so you can get a feel for how SharePoint Designer 2013 works.</w:t>
      </w:r>
    </w:p>
    <w:p w:rsidR="00316198" w:rsidRDefault="005433F4" w:rsidP="005433F4">
      <w:pPr>
        <w:pStyle w:val="LabStepNumbered"/>
        <w:rPr>
          <w:rStyle w:val="Strong"/>
          <w:b w:val="0"/>
          <w:bCs w:val="0"/>
        </w:rPr>
      </w:pPr>
      <w:r>
        <w:rPr>
          <w:rStyle w:val="Strong"/>
          <w:b w:val="0"/>
          <w:bCs w:val="0"/>
        </w:rPr>
        <w:t xml:space="preserve">Launch the </w:t>
      </w:r>
      <w:r w:rsidRPr="005433F4">
        <w:rPr>
          <w:rStyle w:val="Strong"/>
          <w:bCs w:val="0"/>
        </w:rPr>
        <w:t>SharePoint Designer 2013</w:t>
      </w:r>
      <w:r>
        <w:rPr>
          <w:rStyle w:val="Strong"/>
          <w:b w:val="0"/>
          <w:bCs w:val="0"/>
        </w:rPr>
        <w:t>.</w:t>
      </w:r>
    </w:p>
    <w:p w:rsidR="00262538" w:rsidRDefault="00262538" w:rsidP="00262538">
      <w:pPr>
        <w:pStyle w:val="LabStepNumberedLevel2"/>
        <w:rPr>
          <w:rStyle w:val="Strong"/>
          <w:b w:val="0"/>
          <w:bCs w:val="0"/>
        </w:rPr>
      </w:pPr>
      <w:r>
        <w:rPr>
          <w:rStyle w:val="Strong"/>
          <w:b w:val="0"/>
          <w:bCs w:val="0"/>
        </w:rPr>
        <w:t xml:space="preserve">Press the </w:t>
      </w:r>
      <w:r w:rsidRPr="00262538">
        <w:rPr>
          <w:rStyle w:val="Strong"/>
          <w:bCs w:val="0"/>
        </w:rPr>
        <w:t>Windows</w:t>
      </w:r>
      <w:r>
        <w:rPr>
          <w:rStyle w:val="Strong"/>
          <w:b w:val="0"/>
          <w:bCs w:val="0"/>
        </w:rPr>
        <w:t xml:space="preserve"> key to display the Windows </w:t>
      </w:r>
      <w:r w:rsidRPr="00262538">
        <w:rPr>
          <w:rStyle w:val="Strong"/>
          <w:bCs w:val="0"/>
        </w:rPr>
        <w:t>Start</w:t>
      </w:r>
      <w:r>
        <w:rPr>
          <w:rStyle w:val="Strong"/>
          <w:b w:val="0"/>
          <w:bCs w:val="0"/>
        </w:rPr>
        <w:t xml:space="preserve"> page.</w:t>
      </w:r>
    </w:p>
    <w:p w:rsidR="00262538" w:rsidRDefault="00262538" w:rsidP="00262538">
      <w:pPr>
        <w:pStyle w:val="LabStepNumberedLevel2"/>
        <w:rPr>
          <w:rStyle w:val="Strong"/>
          <w:b w:val="0"/>
          <w:bCs w:val="0"/>
        </w:rPr>
      </w:pPr>
      <w:r>
        <w:rPr>
          <w:rStyle w:val="Strong"/>
          <w:b w:val="0"/>
          <w:bCs w:val="0"/>
        </w:rPr>
        <w:t xml:space="preserve">Locate and click the tile for </w:t>
      </w:r>
      <w:r w:rsidRPr="00FB52BB">
        <w:rPr>
          <w:rStyle w:val="Strong"/>
          <w:bCs w:val="0"/>
        </w:rPr>
        <w:t>SharePoint Designer 2013</w:t>
      </w:r>
      <w:r>
        <w:rPr>
          <w:rStyle w:val="Strong"/>
          <w:b w:val="0"/>
          <w:bCs w:val="0"/>
        </w:rPr>
        <w:t xml:space="preserve"> to start this application.</w:t>
      </w:r>
    </w:p>
    <w:p w:rsidR="00262538" w:rsidRDefault="00262538" w:rsidP="00262538">
      <w:pPr>
        <w:pStyle w:val="LabStepScreenshotLevel2"/>
        <w:rPr>
          <w:rStyle w:val="Strong"/>
          <w:b w:val="0"/>
          <w:bCs w:val="0"/>
        </w:rPr>
      </w:pPr>
      <w:r>
        <w:rPr>
          <w:rStyle w:val="Strong"/>
          <w:b w:val="0"/>
          <w:bCs w:val="0"/>
        </w:rPr>
        <w:drawing>
          <wp:inline distT="0" distB="0" distL="0" distR="0" wp14:anchorId="242265A8" wp14:editId="56A29C98">
            <wp:extent cx="923373" cy="92846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8593" cy="933716"/>
                    </a:xfrm>
                    <a:prstGeom prst="rect">
                      <a:avLst/>
                    </a:prstGeom>
                    <a:noFill/>
                    <a:ln>
                      <a:noFill/>
                    </a:ln>
                  </pic:spPr>
                </pic:pic>
              </a:graphicData>
            </a:graphic>
          </wp:inline>
        </w:drawing>
      </w:r>
    </w:p>
    <w:p w:rsidR="005433F4" w:rsidRDefault="005433F4" w:rsidP="005433F4">
      <w:pPr>
        <w:pStyle w:val="LabStepNumbered"/>
      </w:pPr>
      <w:r>
        <w:t>At this point SharePoint Designer 2013 should be running but there is no open site yet.</w:t>
      </w:r>
    </w:p>
    <w:p w:rsidR="005433F4" w:rsidRDefault="00AE480D" w:rsidP="00AE480D">
      <w:pPr>
        <w:pStyle w:val="LabStepScreenshot"/>
      </w:pPr>
      <w:r>
        <w:rPr>
          <w:noProof/>
        </w:rPr>
        <w:drawing>
          <wp:inline distT="0" distB="0" distL="0" distR="0" wp14:anchorId="601F4241" wp14:editId="2A3D9294">
            <wp:extent cx="4871677" cy="2551401"/>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7221" cy="2554305"/>
                    </a:xfrm>
                    <a:prstGeom prst="rect">
                      <a:avLst/>
                    </a:prstGeom>
                    <a:noFill/>
                    <a:ln>
                      <a:noFill/>
                    </a:ln>
                  </pic:spPr>
                </pic:pic>
              </a:graphicData>
            </a:graphic>
          </wp:inline>
        </w:drawing>
      </w:r>
    </w:p>
    <w:p w:rsidR="005433F4" w:rsidRDefault="005433F4" w:rsidP="005433F4">
      <w:pPr>
        <w:pStyle w:val="LabStepNumbered"/>
      </w:pPr>
      <w:r>
        <w:t xml:space="preserve">Click the </w:t>
      </w:r>
      <w:r w:rsidRPr="005433F4">
        <w:rPr>
          <w:b/>
        </w:rPr>
        <w:t>Open Site</w:t>
      </w:r>
      <w:r>
        <w:t xml:space="preserve"> button and fill out the URL </w:t>
      </w:r>
      <w:r w:rsidRPr="00335800">
        <w:rPr>
          <w:rStyle w:val="InlindeCode"/>
        </w:rPr>
        <w:t>http://intranet.wingtip.com/sites/</w:t>
      </w:r>
      <w:r>
        <w:rPr>
          <w:rStyle w:val="InlindeCode"/>
        </w:rPr>
        <w:t>engineering</w:t>
      </w:r>
      <w:r>
        <w:t>.</w:t>
      </w:r>
    </w:p>
    <w:p w:rsidR="00AE480D" w:rsidRDefault="00FB52BB" w:rsidP="00AE480D">
      <w:pPr>
        <w:pStyle w:val="LabStepNumberedLevel2"/>
      </w:pPr>
      <w:r>
        <w:t xml:space="preserve">If </w:t>
      </w:r>
      <w:r w:rsidR="00AE480D">
        <w:t xml:space="preserve">you are prompted for login credentials, use </w:t>
      </w:r>
      <w:r w:rsidR="00AE480D" w:rsidRPr="00AE480D">
        <w:rPr>
          <w:b/>
        </w:rPr>
        <w:t>WINGTIP\Administrator | Password1</w:t>
      </w:r>
      <w:r w:rsidR="00AE480D">
        <w:t>.</w:t>
      </w:r>
    </w:p>
    <w:p w:rsidR="005433F4" w:rsidRDefault="005433F4" w:rsidP="00E72D86">
      <w:pPr>
        <w:pStyle w:val="LabStepNumbered"/>
      </w:pPr>
      <w:r w:rsidRPr="00335800">
        <w:rPr>
          <w:b/>
        </w:rPr>
        <w:lastRenderedPageBreak/>
        <w:t>SharePoint</w:t>
      </w:r>
      <w:r>
        <w:t xml:space="preserve"> </w:t>
      </w:r>
      <w:r w:rsidR="00E72D86">
        <w:rPr>
          <w:b/>
        </w:rPr>
        <w:t>Designer 2013</w:t>
      </w:r>
      <w:r>
        <w:t xml:space="preserve"> opens the site with a </w:t>
      </w:r>
      <w:r w:rsidRPr="002911AB">
        <w:rPr>
          <w:b/>
        </w:rPr>
        <w:t>Site Settings</w:t>
      </w:r>
      <w:r>
        <w:t xml:space="preserve"> p</w:t>
      </w:r>
      <w:r w:rsidRPr="00EB6C3C">
        <w:t>age showing key site information</w:t>
      </w:r>
      <w:r>
        <w:t xml:space="preserve"> and offers a wide range of possibilities going from</w:t>
      </w:r>
      <w:r w:rsidRPr="00EB6C3C">
        <w:t xml:space="preserve"> links to quick customizations, general settings, site permissions, and sub</w:t>
      </w:r>
      <w:r>
        <w:t xml:space="preserve"> </w:t>
      </w:r>
      <w:r w:rsidRPr="00EB6C3C">
        <w:t>sites. The ribbon has commands to create artifacts and manage the site as a whole</w:t>
      </w:r>
      <w:r>
        <w:t>.</w:t>
      </w:r>
    </w:p>
    <w:p w:rsidR="005433F4" w:rsidRDefault="00463E39" w:rsidP="005433F4">
      <w:pPr>
        <w:pStyle w:val="LabStepScreenshot"/>
      </w:pPr>
      <w:r>
        <w:rPr>
          <w:noProof/>
        </w:rPr>
        <w:drawing>
          <wp:inline distT="0" distB="0" distL="0" distR="0" wp14:anchorId="04CB09C6" wp14:editId="7C429557">
            <wp:extent cx="5371140" cy="2511143"/>
            <wp:effectExtent l="0" t="0" r="127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9012" cy="2514824"/>
                    </a:xfrm>
                    <a:prstGeom prst="rect">
                      <a:avLst/>
                    </a:prstGeom>
                    <a:noFill/>
                    <a:ln>
                      <a:noFill/>
                    </a:ln>
                  </pic:spPr>
                </pic:pic>
              </a:graphicData>
            </a:graphic>
          </wp:inline>
        </w:drawing>
      </w:r>
    </w:p>
    <w:p w:rsidR="005433F4" w:rsidRDefault="005433F4" w:rsidP="00FA1BE7">
      <w:pPr>
        <w:pStyle w:val="LabStepNumbered"/>
      </w:pPr>
      <w:r>
        <w:t xml:space="preserve">Take a look at the </w:t>
      </w:r>
      <w:r w:rsidRPr="002C02C5">
        <w:rPr>
          <w:b/>
        </w:rPr>
        <w:t>Site Information</w:t>
      </w:r>
      <w:r>
        <w:t xml:space="preserve"> section.</w:t>
      </w:r>
    </w:p>
    <w:p w:rsidR="005433F4" w:rsidRDefault="005433F4" w:rsidP="00FA1BE7">
      <w:pPr>
        <w:pStyle w:val="LabStepNumbered"/>
      </w:pPr>
      <w:r>
        <w:t xml:space="preserve">Click the </w:t>
      </w:r>
      <w:r w:rsidRPr="00C57423">
        <w:rPr>
          <w:b/>
        </w:rPr>
        <w:t xml:space="preserve">Wingtip </w:t>
      </w:r>
      <w:r w:rsidR="00463E39">
        <w:rPr>
          <w:b/>
        </w:rPr>
        <w:t>Engineering</w:t>
      </w:r>
      <w:r w:rsidRPr="00C57423">
        <w:rPr>
          <w:b/>
        </w:rPr>
        <w:t xml:space="preserve"> Site</w:t>
      </w:r>
      <w:r>
        <w:t xml:space="preserve"> hyperlink next to </w:t>
      </w:r>
      <w:r w:rsidRPr="00463E39">
        <w:rPr>
          <w:b/>
        </w:rPr>
        <w:t>Title</w:t>
      </w:r>
      <w:r>
        <w:t>. A text box appears to make it easy on you to change the title of the site.</w:t>
      </w:r>
      <w:r w:rsidR="00463E39">
        <w:t xml:space="preserve"> Change the site title from </w:t>
      </w:r>
      <w:r w:rsidR="00463E39" w:rsidRPr="00C57423">
        <w:rPr>
          <w:b/>
        </w:rPr>
        <w:t xml:space="preserve">Wingtip </w:t>
      </w:r>
      <w:r w:rsidR="00463E39">
        <w:rPr>
          <w:b/>
        </w:rPr>
        <w:t>Engineering</w:t>
      </w:r>
      <w:r w:rsidR="00463E39" w:rsidRPr="00C57423">
        <w:rPr>
          <w:b/>
        </w:rPr>
        <w:t xml:space="preserve"> Site</w:t>
      </w:r>
      <w:r w:rsidR="00463E39">
        <w:t xml:space="preserve"> to </w:t>
      </w:r>
      <w:r w:rsidR="00463E39" w:rsidRPr="00C57423">
        <w:rPr>
          <w:b/>
        </w:rPr>
        <w:t xml:space="preserve">Wingtip </w:t>
      </w:r>
      <w:r w:rsidR="00463E39">
        <w:rPr>
          <w:b/>
        </w:rPr>
        <w:t>Engineering</w:t>
      </w:r>
      <w:r w:rsidR="00463E39" w:rsidRPr="00463E39">
        <w:t>.</w:t>
      </w:r>
    </w:p>
    <w:p w:rsidR="00FB52BB" w:rsidRDefault="00FB52BB" w:rsidP="00FA1BE7">
      <w:pPr>
        <w:pStyle w:val="LabStepNumbered"/>
      </w:pPr>
      <w:r>
        <w:t>Using Internet Explorer, open the Wingtip Engineering site (</w:t>
      </w:r>
      <w:hyperlink r:id="rId31" w:history="1">
        <w:r w:rsidRPr="001427CD">
          <w:rPr>
            <w:rStyle w:val="Hyperlink"/>
          </w:rPr>
          <w:t>http://intranet.wingtip.com/sites/engineering</w:t>
        </w:r>
      </w:hyperlink>
      <w:r>
        <w:t>)</w:t>
      </w:r>
    </w:p>
    <w:p w:rsidR="00FB52BB" w:rsidRDefault="00FB52BB" w:rsidP="00FA1BE7">
      <w:pPr>
        <w:pStyle w:val="LabStepNumbered"/>
      </w:pPr>
      <w:r>
        <w:t xml:space="preserve">Note how the site title is still </w:t>
      </w:r>
      <w:r>
        <w:rPr>
          <w:b/>
        </w:rPr>
        <w:t>Wingtip Engineering Site</w:t>
      </w:r>
      <w:r>
        <w:t>.  Many changes in SharePoint Designer 2013 are not persisted until they are saved back to the site.</w:t>
      </w:r>
    </w:p>
    <w:p w:rsidR="00FB52BB" w:rsidRDefault="00FB52BB" w:rsidP="00DB6021">
      <w:pPr>
        <w:pStyle w:val="LabStepNumberedLevel2"/>
      </w:pPr>
      <w:r>
        <w:t xml:space="preserve">In SharePoint Designer click on the </w:t>
      </w:r>
      <w:r w:rsidRPr="00DB6021">
        <w:rPr>
          <w:b/>
        </w:rPr>
        <w:t>Save</w:t>
      </w:r>
      <w:r>
        <w:t xml:space="preserve"> Button </w:t>
      </w:r>
      <w:r>
        <w:br/>
      </w:r>
      <w:r>
        <w:rPr>
          <w:noProof/>
        </w:rPr>
        <w:drawing>
          <wp:inline distT="0" distB="0" distL="0" distR="0" wp14:anchorId="27718C84" wp14:editId="4A286810">
            <wp:extent cx="4366517" cy="84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86079" cy="845350"/>
                    </a:xfrm>
                    <a:prstGeom prst="rect">
                      <a:avLst/>
                    </a:prstGeom>
                  </pic:spPr>
                </pic:pic>
              </a:graphicData>
            </a:graphic>
          </wp:inline>
        </w:drawing>
      </w:r>
    </w:p>
    <w:p w:rsidR="00FB52BB" w:rsidRDefault="00FB52BB" w:rsidP="00DB6021">
      <w:pPr>
        <w:pStyle w:val="LabStepNumberedLevel2"/>
      </w:pPr>
      <w:r w:rsidRPr="00DB6021">
        <w:rPr>
          <w:b/>
        </w:rPr>
        <w:t>Refresh</w:t>
      </w:r>
      <w:r>
        <w:t xml:space="preserve"> the Wingtip Engineering site in Internet Explorer.  Note how this change has been persisted back to SharePoint.</w:t>
      </w:r>
    </w:p>
    <w:p w:rsidR="00463E39" w:rsidRDefault="00463E39" w:rsidP="00FA1BE7">
      <w:pPr>
        <w:pStyle w:val="LabStepNumbered"/>
      </w:pPr>
      <w:r>
        <w:t xml:space="preserve">Click </w:t>
      </w:r>
      <w:r w:rsidR="009C11FF">
        <w:t xml:space="preserve">the following object in </w:t>
      </w:r>
      <w:r>
        <w:t xml:space="preserve">the </w:t>
      </w:r>
      <w:r w:rsidRPr="009C11FF">
        <w:rPr>
          <w:b/>
        </w:rPr>
        <w:t>Site Objects</w:t>
      </w:r>
      <w:r>
        <w:t xml:space="preserve"> navigation </w:t>
      </w:r>
      <w:r w:rsidR="00FB52BB">
        <w:br/>
      </w:r>
      <w:r>
        <w:t xml:space="preserve">pane and inspect what </w:t>
      </w:r>
      <w:r w:rsidR="009C11FF">
        <w:t xml:space="preserve">already exists </w:t>
      </w:r>
      <w:r>
        <w:t>inside a n</w:t>
      </w:r>
      <w:r w:rsidR="009C11FF">
        <w:t>ew team site.</w:t>
      </w:r>
    </w:p>
    <w:p w:rsidR="009C11FF" w:rsidRDefault="009C11FF" w:rsidP="009C11FF">
      <w:pPr>
        <w:pStyle w:val="LabStepNumberedLevel2"/>
      </w:pPr>
      <w:r>
        <w:t>Lists and Libraries</w:t>
      </w:r>
    </w:p>
    <w:p w:rsidR="009C11FF" w:rsidRDefault="009C11FF" w:rsidP="009C11FF">
      <w:pPr>
        <w:pStyle w:val="LabStepNumberedLevel2"/>
      </w:pPr>
      <w:r>
        <w:t>Workflows</w:t>
      </w:r>
    </w:p>
    <w:p w:rsidR="009C11FF" w:rsidRDefault="009C11FF" w:rsidP="009C11FF">
      <w:pPr>
        <w:pStyle w:val="LabStepNumberedLevel2"/>
      </w:pPr>
      <w:r>
        <w:t>Content Types</w:t>
      </w:r>
    </w:p>
    <w:p w:rsidR="009C11FF" w:rsidRDefault="009C11FF" w:rsidP="009C11FF">
      <w:pPr>
        <w:pStyle w:val="LabStepNumberedLevel2"/>
      </w:pPr>
      <w:r>
        <w:t>Site Columns</w:t>
      </w:r>
    </w:p>
    <w:p w:rsidR="009C11FF" w:rsidRDefault="009C11FF" w:rsidP="009C11FF">
      <w:pPr>
        <w:pStyle w:val="LabStepNumberedLevel2"/>
      </w:pPr>
      <w:r>
        <w:t>Master Pages</w:t>
      </w:r>
    </w:p>
    <w:p w:rsidR="009C11FF" w:rsidRDefault="009C11FF" w:rsidP="009C11FF">
      <w:pPr>
        <w:pStyle w:val="LabStepNumberedLevel2"/>
      </w:pPr>
      <w:r>
        <w:t>Site Groups</w:t>
      </w:r>
    </w:p>
    <w:p w:rsidR="009C11FF" w:rsidRDefault="009C11FF" w:rsidP="009C11FF">
      <w:pPr>
        <w:pStyle w:val="LabStepNumbered"/>
      </w:pPr>
      <w:r>
        <w:t>Look at the All Files view and inspect the logical collection of folders and files that exist within the virtual file system of this site.</w:t>
      </w:r>
    </w:p>
    <w:p w:rsidR="009C11FF" w:rsidRDefault="009C11FF" w:rsidP="009C11FF">
      <w:pPr>
        <w:pStyle w:val="LabStepScreenshot"/>
      </w:pPr>
      <w:r>
        <w:rPr>
          <w:noProof/>
        </w:rPr>
        <w:lastRenderedPageBreak/>
        <w:drawing>
          <wp:inline distT="0" distB="0" distL="0" distR="0" wp14:anchorId="103F3B42" wp14:editId="64D0FC8F">
            <wp:extent cx="3937661" cy="1910993"/>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44922" cy="1914517"/>
                    </a:xfrm>
                    <a:prstGeom prst="rect">
                      <a:avLst/>
                    </a:prstGeom>
                    <a:noFill/>
                    <a:ln>
                      <a:noFill/>
                    </a:ln>
                  </pic:spPr>
                </pic:pic>
              </a:graphicData>
            </a:graphic>
          </wp:inline>
        </w:drawing>
      </w:r>
    </w:p>
    <w:p w:rsidR="009C11FF" w:rsidRDefault="009C11FF" w:rsidP="004A1BA4">
      <w:pPr>
        <w:pStyle w:val="LabExerciseCallout"/>
      </w:pPr>
      <w:r>
        <w:t>In this exercise you installed the SharePoint Designer 2013 and used it to inspect the contents of a standard team site.</w:t>
      </w:r>
    </w:p>
    <w:sectPr w:rsidR="009C11FF" w:rsidSect="00BD760F">
      <w:headerReference w:type="even" r:id="rId34"/>
      <w:headerReference w:type="default" r:id="rId35"/>
      <w:footerReference w:type="even" r:id="rId36"/>
      <w:footerReference w:type="default" r:id="rId37"/>
      <w:headerReference w:type="first" r:id="rId38"/>
      <w:footerReference w:type="first" r:id="rId39"/>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27C" w:rsidRDefault="0047527C" w:rsidP="002754DA">
      <w:pPr>
        <w:spacing w:before="0" w:after="0"/>
      </w:pPr>
      <w:r>
        <w:separator/>
      </w:r>
    </w:p>
  </w:endnote>
  <w:endnote w:type="continuationSeparator" w:id="0">
    <w:p w:rsidR="0047527C" w:rsidRDefault="0047527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27C" w:rsidRDefault="0047527C" w:rsidP="002754DA">
      <w:pPr>
        <w:spacing w:before="0" w:after="0"/>
      </w:pPr>
      <w:r>
        <w:separator/>
      </w:r>
    </w:p>
  </w:footnote>
  <w:footnote w:type="continuationSeparator" w:id="0">
    <w:p w:rsidR="0047527C" w:rsidRDefault="0047527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7"/>
  </w:num>
  <w:num w:numId="5">
    <w:abstractNumId w:val="1"/>
  </w:num>
  <w:num w:numId="6">
    <w:abstractNumId w:val="9"/>
  </w:num>
  <w:num w:numId="7">
    <w:abstractNumId w:val="4"/>
  </w:num>
  <w:num w:numId="8">
    <w:abstractNumId w:val="2"/>
  </w:num>
  <w:num w:numId="9">
    <w:abstractNumId w:val="5"/>
  </w:num>
  <w:num w:numId="10">
    <w:abstractNumId w:val="5"/>
  </w:num>
  <w:num w:numId="11">
    <w:abstractNumId w:val="6"/>
  </w:num>
  <w:num w:numId="12">
    <w:abstractNumId w:val="8"/>
  </w:num>
  <w:num w:numId="13">
    <w:abstractNumId w:val="0"/>
  </w:num>
  <w:num w:numId="14">
    <w:abstractNumId w:val="0"/>
  </w:num>
  <w:num w:numId="15">
    <w:abstractNumId w:val="4"/>
  </w:num>
  <w:num w:numId="16">
    <w:abstractNumId w:val="6"/>
  </w:num>
  <w:num w:numId="17">
    <w:abstractNumId w:val="8"/>
  </w:num>
  <w:num w:numId="18">
    <w:abstractNumId w:val="12"/>
  </w:num>
  <w:num w:numId="19">
    <w:abstractNumId w:val="12"/>
  </w:num>
  <w:num w:numId="20">
    <w:abstractNumId w:val="4"/>
  </w:num>
  <w:num w:numId="21">
    <w:abstractNumId w:val="5"/>
  </w:num>
  <w:num w:numId="22">
    <w:abstractNumId w:val="11"/>
  </w:num>
  <w:num w:numId="23">
    <w:abstractNumId w:val="10"/>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6"/>
  </w:num>
  <w:num w:numId="28">
    <w:abstractNumId w:val="8"/>
  </w:num>
  <w:num w:numId="29">
    <w:abstractNumId w:val="12"/>
  </w:num>
  <w:num w:numId="30">
    <w:abstractNumId w:val="12"/>
  </w:num>
  <w:num w:numId="31">
    <w:abstractNumId w:val="11"/>
  </w:num>
  <w:num w:numId="32">
    <w:abstractNumId w:val="12"/>
  </w:num>
  <w:num w:numId="33">
    <w:abstractNumId w:val="12"/>
  </w:num>
  <w:num w:numId="34">
    <w:abstractNumId w:val="4"/>
  </w:num>
  <w:num w:numId="35">
    <w:abstractNumId w:val="5"/>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7A9"/>
    <w:rsid w:val="00002196"/>
    <w:rsid w:val="00012AC2"/>
    <w:rsid w:val="000237DD"/>
    <w:rsid w:val="00024303"/>
    <w:rsid w:val="000243F6"/>
    <w:rsid w:val="000267E9"/>
    <w:rsid w:val="00030FBC"/>
    <w:rsid w:val="00051385"/>
    <w:rsid w:val="000537AA"/>
    <w:rsid w:val="000543B3"/>
    <w:rsid w:val="00063B7E"/>
    <w:rsid w:val="00065A75"/>
    <w:rsid w:val="00065BF3"/>
    <w:rsid w:val="000671A9"/>
    <w:rsid w:val="0007033C"/>
    <w:rsid w:val="00075BE6"/>
    <w:rsid w:val="00082C8E"/>
    <w:rsid w:val="00086439"/>
    <w:rsid w:val="0009020D"/>
    <w:rsid w:val="00090A5A"/>
    <w:rsid w:val="000922A9"/>
    <w:rsid w:val="000A019A"/>
    <w:rsid w:val="000A0FB8"/>
    <w:rsid w:val="000A4D31"/>
    <w:rsid w:val="000B09A5"/>
    <w:rsid w:val="000B4798"/>
    <w:rsid w:val="000C54C2"/>
    <w:rsid w:val="000D1405"/>
    <w:rsid w:val="000D1CE4"/>
    <w:rsid w:val="000E4786"/>
    <w:rsid w:val="000E4E48"/>
    <w:rsid w:val="000F11E6"/>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012A"/>
    <w:rsid w:val="00172887"/>
    <w:rsid w:val="001760F5"/>
    <w:rsid w:val="00182F32"/>
    <w:rsid w:val="00190D86"/>
    <w:rsid w:val="0019249E"/>
    <w:rsid w:val="001969F7"/>
    <w:rsid w:val="001A3C3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2538"/>
    <w:rsid w:val="002646DD"/>
    <w:rsid w:val="00265968"/>
    <w:rsid w:val="00270399"/>
    <w:rsid w:val="00273BA6"/>
    <w:rsid w:val="00273F7D"/>
    <w:rsid w:val="002754DA"/>
    <w:rsid w:val="002820B9"/>
    <w:rsid w:val="00283D43"/>
    <w:rsid w:val="00286E1A"/>
    <w:rsid w:val="002930AF"/>
    <w:rsid w:val="002A38D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208E0"/>
    <w:rsid w:val="00333042"/>
    <w:rsid w:val="00347559"/>
    <w:rsid w:val="0035550E"/>
    <w:rsid w:val="003560BC"/>
    <w:rsid w:val="00361340"/>
    <w:rsid w:val="00364378"/>
    <w:rsid w:val="00367C9B"/>
    <w:rsid w:val="00371932"/>
    <w:rsid w:val="00373A63"/>
    <w:rsid w:val="003748FA"/>
    <w:rsid w:val="003775F8"/>
    <w:rsid w:val="00385E7E"/>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07044"/>
    <w:rsid w:val="00414108"/>
    <w:rsid w:val="00420D38"/>
    <w:rsid w:val="00424D16"/>
    <w:rsid w:val="00427A68"/>
    <w:rsid w:val="004336CC"/>
    <w:rsid w:val="0043657B"/>
    <w:rsid w:val="004402EC"/>
    <w:rsid w:val="00445241"/>
    <w:rsid w:val="00445F5C"/>
    <w:rsid w:val="00446B8D"/>
    <w:rsid w:val="00463E39"/>
    <w:rsid w:val="00464F96"/>
    <w:rsid w:val="0046679B"/>
    <w:rsid w:val="00474799"/>
    <w:rsid w:val="0047527C"/>
    <w:rsid w:val="00481358"/>
    <w:rsid w:val="00482B10"/>
    <w:rsid w:val="004838B2"/>
    <w:rsid w:val="00484260"/>
    <w:rsid w:val="00487D07"/>
    <w:rsid w:val="004901DA"/>
    <w:rsid w:val="0049441A"/>
    <w:rsid w:val="004946E2"/>
    <w:rsid w:val="004A0344"/>
    <w:rsid w:val="004A1BA4"/>
    <w:rsid w:val="004A66FA"/>
    <w:rsid w:val="004A7C45"/>
    <w:rsid w:val="004B2700"/>
    <w:rsid w:val="004B75D9"/>
    <w:rsid w:val="004C210A"/>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433F4"/>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61D6"/>
    <w:rsid w:val="005E79AF"/>
    <w:rsid w:val="005F03A0"/>
    <w:rsid w:val="005F2CE3"/>
    <w:rsid w:val="005F39DC"/>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7BE"/>
    <w:rsid w:val="006C4B76"/>
    <w:rsid w:val="006C5C78"/>
    <w:rsid w:val="006D1BB7"/>
    <w:rsid w:val="006E3BD3"/>
    <w:rsid w:val="006E5188"/>
    <w:rsid w:val="006F0F27"/>
    <w:rsid w:val="006F13F6"/>
    <w:rsid w:val="006F64F9"/>
    <w:rsid w:val="0070089C"/>
    <w:rsid w:val="00711C05"/>
    <w:rsid w:val="00713E79"/>
    <w:rsid w:val="00726591"/>
    <w:rsid w:val="0072738D"/>
    <w:rsid w:val="00737FD5"/>
    <w:rsid w:val="00740261"/>
    <w:rsid w:val="00740358"/>
    <w:rsid w:val="00740CA3"/>
    <w:rsid w:val="007442CF"/>
    <w:rsid w:val="00747129"/>
    <w:rsid w:val="007507F3"/>
    <w:rsid w:val="007508E5"/>
    <w:rsid w:val="00754D76"/>
    <w:rsid w:val="00756C10"/>
    <w:rsid w:val="007600AD"/>
    <w:rsid w:val="0076162E"/>
    <w:rsid w:val="0076526D"/>
    <w:rsid w:val="00770735"/>
    <w:rsid w:val="00775A11"/>
    <w:rsid w:val="0078763B"/>
    <w:rsid w:val="007962DD"/>
    <w:rsid w:val="007A2D1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84346"/>
    <w:rsid w:val="00893C82"/>
    <w:rsid w:val="008943B0"/>
    <w:rsid w:val="008A1B16"/>
    <w:rsid w:val="008A2BA0"/>
    <w:rsid w:val="008A7318"/>
    <w:rsid w:val="008B697B"/>
    <w:rsid w:val="008C17EA"/>
    <w:rsid w:val="008C1C05"/>
    <w:rsid w:val="008C564C"/>
    <w:rsid w:val="008C70C6"/>
    <w:rsid w:val="008D054E"/>
    <w:rsid w:val="008D0899"/>
    <w:rsid w:val="008D261C"/>
    <w:rsid w:val="008D30B0"/>
    <w:rsid w:val="008D6EDA"/>
    <w:rsid w:val="008D7F27"/>
    <w:rsid w:val="008E1CE8"/>
    <w:rsid w:val="008E3F36"/>
    <w:rsid w:val="00902F51"/>
    <w:rsid w:val="00903B98"/>
    <w:rsid w:val="0090725E"/>
    <w:rsid w:val="00915A59"/>
    <w:rsid w:val="0091656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11FF"/>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68C"/>
    <w:rsid w:val="00AB4BD9"/>
    <w:rsid w:val="00AB64E7"/>
    <w:rsid w:val="00AC535D"/>
    <w:rsid w:val="00AD3847"/>
    <w:rsid w:val="00AE16EB"/>
    <w:rsid w:val="00AE480D"/>
    <w:rsid w:val="00AF424C"/>
    <w:rsid w:val="00AF4F9B"/>
    <w:rsid w:val="00B04598"/>
    <w:rsid w:val="00B04679"/>
    <w:rsid w:val="00B11579"/>
    <w:rsid w:val="00B143C1"/>
    <w:rsid w:val="00B23628"/>
    <w:rsid w:val="00B267B7"/>
    <w:rsid w:val="00B410F6"/>
    <w:rsid w:val="00B56241"/>
    <w:rsid w:val="00B56C9C"/>
    <w:rsid w:val="00B57970"/>
    <w:rsid w:val="00B60011"/>
    <w:rsid w:val="00B74E1A"/>
    <w:rsid w:val="00B7645C"/>
    <w:rsid w:val="00B80925"/>
    <w:rsid w:val="00B815CE"/>
    <w:rsid w:val="00B838CD"/>
    <w:rsid w:val="00B84304"/>
    <w:rsid w:val="00BA06CB"/>
    <w:rsid w:val="00BA1292"/>
    <w:rsid w:val="00BA332D"/>
    <w:rsid w:val="00BA60BA"/>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0028"/>
    <w:rsid w:val="00C53882"/>
    <w:rsid w:val="00C62D6E"/>
    <w:rsid w:val="00C642C3"/>
    <w:rsid w:val="00C66309"/>
    <w:rsid w:val="00C67699"/>
    <w:rsid w:val="00C70683"/>
    <w:rsid w:val="00C80B2F"/>
    <w:rsid w:val="00C81CBC"/>
    <w:rsid w:val="00C847ED"/>
    <w:rsid w:val="00C9096A"/>
    <w:rsid w:val="00C92678"/>
    <w:rsid w:val="00C93E0C"/>
    <w:rsid w:val="00C97674"/>
    <w:rsid w:val="00CB47A9"/>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720B8"/>
    <w:rsid w:val="00D8031B"/>
    <w:rsid w:val="00D83758"/>
    <w:rsid w:val="00D84676"/>
    <w:rsid w:val="00D84A2F"/>
    <w:rsid w:val="00D85FEA"/>
    <w:rsid w:val="00D8754C"/>
    <w:rsid w:val="00D92006"/>
    <w:rsid w:val="00D950CC"/>
    <w:rsid w:val="00D97000"/>
    <w:rsid w:val="00DA442B"/>
    <w:rsid w:val="00DA6D71"/>
    <w:rsid w:val="00DB6021"/>
    <w:rsid w:val="00DC2A0F"/>
    <w:rsid w:val="00DC2AFF"/>
    <w:rsid w:val="00DC3E2A"/>
    <w:rsid w:val="00DD1790"/>
    <w:rsid w:val="00DD1FD2"/>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2D86"/>
    <w:rsid w:val="00E75E69"/>
    <w:rsid w:val="00E816DC"/>
    <w:rsid w:val="00E90829"/>
    <w:rsid w:val="00E95F93"/>
    <w:rsid w:val="00EA0CC6"/>
    <w:rsid w:val="00EB0E93"/>
    <w:rsid w:val="00EC02AD"/>
    <w:rsid w:val="00EC15A4"/>
    <w:rsid w:val="00ED1A11"/>
    <w:rsid w:val="00ED1EBB"/>
    <w:rsid w:val="00EE049F"/>
    <w:rsid w:val="00EE7A35"/>
    <w:rsid w:val="00EF0B37"/>
    <w:rsid w:val="00EF31C2"/>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1BE7"/>
    <w:rsid w:val="00FA3EB4"/>
    <w:rsid w:val="00FA5E15"/>
    <w:rsid w:val="00FB07B8"/>
    <w:rsid w:val="00FB2282"/>
    <w:rsid w:val="00FB3F0A"/>
    <w:rsid w:val="00FB52BB"/>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ECB067-C824-43E0-80CD-C4826C11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1C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EF31C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EF31C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EF31C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EF31C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EF31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C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EF31C2"/>
    <w:rPr>
      <w:rFonts w:ascii="Arial Black" w:hAnsi="Arial Black"/>
      <w:sz w:val="28"/>
    </w:rPr>
  </w:style>
  <w:style w:type="character" w:customStyle="1" w:styleId="Heading4Char">
    <w:name w:val="Heading 4 Char"/>
    <w:basedOn w:val="DefaultParagraphFont"/>
    <w:link w:val="Heading4"/>
    <w:rsid w:val="00EF31C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EF31C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EF31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1C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EF31C2"/>
    <w:pPr>
      <w:tabs>
        <w:tab w:val="right" w:leader="dot" w:pos="10786"/>
      </w:tabs>
      <w:spacing w:before="80" w:after="0"/>
      <w:ind w:left="144"/>
    </w:pPr>
    <w:rPr>
      <w:b/>
    </w:rPr>
  </w:style>
  <w:style w:type="paragraph" w:styleId="TOC2">
    <w:name w:val="toc 2"/>
    <w:basedOn w:val="Normal"/>
    <w:next w:val="Normal"/>
    <w:autoRedefine/>
    <w:uiPriority w:val="39"/>
    <w:unhideWhenUsed/>
    <w:rsid w:val="00EF31C2"/>
    <w:pPr>
      <w:tabs>
        <w:tab w:val="right" w:leader="dot" w:pos="10790"/>
      </w:tabs>
      <w:spacing w:before="40" w:after="40"/>
      <w:ind w:left="288"/>
    </w:pPr>
    <w:rPr>
      <w:sz w:val="18"/>
    </w:rPr>
  </w:style>
  <w:style w:type="character" w:styleId="Hyperlink">
    <w:name w:val="Hyperlink"/>
    <w:basedOn w:val="DefaultParagraphFont"/>
    <w:uiPriority w:val="99"/>
    <w:unhideWhenUsed/>
    <w:rsid w:val="00EF31C2"/>
    <w:rPr>
      <w:color w:val="0000FF" w:themeColor="hyperlink"/>
      <w:u w:val="single"/>
    </w:rPr>
  </w:style>
  <w:style w:type="character" w:styleId="BookTitle">
    <w:name w:val="Book Title"/>
    <w:basedOn w:val="DefaultParagraphFont"/>
    <w:uiPriority w:val="33"/>
    <w:rsid w:val="00EF31C2"/>
    <w:rPr>
      <w:b/>
      <w:bCs/>
      <w:smallCaps/>
      <w:spacing w:val="5"/>
      <w:sz w:val="48"/>
    </w:rPr>
  </w:style>
  <w:style w:type="paragraph" w:styleId="Title">
    <w:name w:val="Title"/>
    <w:basedOn w:val="Normal"/>
    <w:next w:val="Normal"/>
    <w:link w:val="TitleChar"/>
    <w:uiPriority w:val="10"/>
    <w:unhideWhenUsed/>
    <w:rsid w:val="00EF31C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EF31C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EF31C2"/>
    <w:pPr>
      <w:spacing w:after="0" w:line="240" w:lineRule="auto"/>
    </w:pPr>
    <w:rPr>
      <w:rFonts w:eastAsiaTheme="minorEastAsia"/>
    </w:rPr>
  </w:style>
  <w:style w:type="character" w:customStyle="1" w:styleId="NoSpacingChar">
    <w:name w:val="No Spacing Char"/>
    <w:basedOn w:val="DefaultParagraphFont"/>
    <w:link w:val="NoSpacing"/>
    <w:uiPriority w:val="4"/>
    <w:rsid w:val="00EF31C2"/>
    <w:rPr>
      <w:rFonts w:eastAsiaTheme="minorEastAsia"/>
    </w:rPr>
  </w:style>
  <w:style w:type="paragraph" w:styleId="Header">
    <w:name w:val="header"/>
    <w:basedOn w:val="Normal"/>
    <w:link w:val="HeaderChar"/>
    <w:uiPriority w:val="99"/>
    <w:unhideWhenUsed/>
    <w:rsid w:val="00EF31C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EF31C2"/>
    <w:rPr>
      <w:rFonts w:ascii="Arial" w:hAnsi="Arial"/>
      <w:color w:val="292929"/>
      <w:sz w:val="16"/>
    </w:rPr>
  </w:style>
  <w:style w:type="paragraph" w:styleId="Footer">
    <w:name w:val="footer"/>
    <w:basedOn w:val="Normal"/>
    <w:link w:val="FooterChar"/>
    <w:uiPriority w:val="99"/>
    <w:unhideWhenUsed/>
    <w:rsid w:val="00EF31C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EF31C2"/>
    <w:rPr>
      <w:rFonts w:ascii="Arial" w:hAnsi="Arial"/>
      <w:color w:val="292929"/>
      <w:sz w:val="16"/>
    </w:rPr>
  </w:style>
  <w:style w:type="paragraph" w:styleId="ListParagraph">
    <w:name w:val="List Paragraph"/>
    <w:basedOn w:val="Normal"/>
    <w:next w:val="Normal"/>
    <w:uiPriority w:val="34"/>
    <w:rsid w:val="00EF31C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EF31C2"/>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EF31C2"/>
    <w:rPr>
      <w:rFonts w:ascii="Lucida Console" w:hAnsi="Lucida Console" w:cs="Courier New"/>
      <w:b/>
      <w:spacing w:val="-6"/>
      <w:sz w:val="18"/>
    </w:rPr>
  </w:style>
  <w:style w:type="paragraph" w:customStyle="1" w:styleId="NumberedBullet">
    <w:name w:val="Numbered Bullet"/>
    <w:basedOn w:val="ListParagraph"/>
    <w:uiPriority w:val="5"/>
    <w:unhideWhenUsed/>
    <w:rsid w:val="00EF31C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EF31C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EF31C2"/>
    <w:pPr>
      <w:spacing w:before="0" w:after="0"/>
    </w:pPr>
    <w:rPr>
      <w:szCs w:val="20"/>
    </w:rPr>
  </w:style>
  <w:style w:type="character" w:customStyle="1" w:styleId="FootnoteTextChar">
    <w:name w:val="Footnote Text Char"/>
    <w:basedOn w:val="DefaultParagraphFont"/>
    <w:link w:val="FootnoteText"/>
    <w:uiPriority w:val="99"/>
    <w:semiHidden/>
    <w:rsid w:val="00EF31C2"/>
    <w:rPr>
      <w:rFonts w:ascii="Arial" w:hAnsi="Arial"/>
      <w:color w:val="262626" w:themeColor="text1" w:themeTint="D9"/>
      <w:sz w:val="20"/>
      <w:szCs w:val="20"/>
    </w:rPr>
  </w:style>
  <w:style w:type="table" w:styleId="LightShading-Accent4">
    <w:name w:val="Light Shading Accent 4"/>
    <w:basedOn w:val="TableNormal"/>
    <w:uiPriority w:val="60"/>
    <w:rsid w:val="00EF31C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EF31C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EF31C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F31C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EF31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EF3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EF31C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EF31C2"/>
    <w:pPr>
      <w:tabs>
        <w:tab w:val="num" w:pos="360"/>
      </w:tabs>
      <w:ind w:left="360" w:hanging="360"/>
      <w:contextualSpacing/>
    </w:pPr>
  </w:style>
  <w:style w:type="character" w:customStyle="1" w:styleId="InLineUrl">
    <w:name w:val="InLineUrl"/>
    <w:basedOn w:val="DefaultParagraphFont"/>
    <w:qFormat/>
    <w:rsid w:val="00EF31C2"/>
    <w:rPr>
      <w:rFonts w:ascii="Arial" w:hAnsi="Arial"/>
      <w:b/>
      <w:sz w:val="18"/>
    </w:rPr>
  </w:style>
  <w:style w:type="paragraph" w:customStyle="1" w:styleId="LabStepNumbered">
    <w:name w:val="Lab Step Numbered"/>
    <w:link w:val="LabStepNumberedChar"/>
    <w:qFormat/>
    <w:rsid w:val="00EF31C2"/>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EF31C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EF31C2"/>
    <w:pPr>
      <w:numPr>
        <w:ilvl w:val="1"/>
      </w:numPr>
    </w:pPr>
  </w:style>
  <w:style w:type="paragraph" w:customStyle="1" w:styleId="LabStepLevel2NoBullet">
    <w:name w:val="Lab Step Level 2 No Bullet"/>
    <w:basedOn w:val="LabStepNumberedLevel2"/>
    <w:uiPriority w:val="3"/>
    <w:qFormat/>
    <w:rsid w:val="00EF31C2"/>
    <w:pPr>
      <w:numPr>
        <w:numId w:val="0"/>
      </w:numPr>
      <w:spacing w:before="40"/>
      <w:ind w:left="720"/>
    </w:pPr>
  </w:style>
  <w:style w:type="character" w:customStyle="1" w:styleId="LabStepScreenshotFrame">
    <w:name w:val="Lab Step Screenshot Frame"/>
    <w:basedOn w:val="DefaultParagraphFont"/>
    <w:uiPriority w:val="1"/>
    <w:qFormat/>
    <w:rsid w:val="00EF31C2"/>
    <w:rPr>
      <w:noProof/>
      <w:bdr w:val="single" w:sz="2" w:space="0" w:color="DDDDDD"/>
    </w:rPr>
  </w:style>
  <w:style w:type="paragraph" w:customStyle="1" w:styleId="LabExerciseCallout">
    <w:name w:val="Lab Exercise Callout"/>
    <w:basedOn w:val="LabExerciseLeadIn"/>
    <w:qFormat/>
    <w:rsid w:val="00EF31C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EF31C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EF31C2"/>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EF31C2"/>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F31C2"/>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EF31C2"/>
    <w:rPr>
      <w:rFonts w:ascii="Arial" w:hAnsi="Arial"/>
      <w:b/>
      <w:iCs/>
      <w:sz w:val="16"/>
    </w:rPr>
  </w:style>
  <w:style w:type="character" w:customStyle="1" w:styleId="InlindeCode">
    <w:name w:val="InlindeCode"/>
    <w:basedOn w:val="DefaultParagraphFont"/>
    <w:qFormat/>
    <w:rsid w:val="00EF31C2"/>
    <w:rPr>
      <w:rFonts w:ascii="Lucida Console" w:hAnsi="Lucida Console"/>
      <w:b/>
      <w:sz w:val="16"/>
    </w:rPr>
  </w:style>
  <w:style w:type="table" w:customStyle="1" w:styleId="LabStepTable">
    <w:name w:val="Lab Step Table"/>
    <w:basedOn w:val="TableGrid"/>
    <w:uiPriority w:val="99"/>
    <w:rsid w:val="00EF31C2"/>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EF31C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EF31C2"/>
    <w:pPr>
      <w:ind w:left="792"/>
    </w:pPr>
  </w:style>
  <w:style w:type="paragraph" w:customStyle="1" w:styleId="LabStepScreenshotLevel2">
    <w:name w:val="Lab Step Screenshot Level 2"/>
    <w:basedOn w:val="LabStepScreenshot"/>
    <w:uiPriority w:val="2"/>
    <w:qFormat/>
    <w:rsid w:val="00EF31C2"/>
    <w:pPr>
      <w:ind w:left="720"/>
    </w:pPr>
    <w:rPr>
      <w:noProof/>
    </w:rPr>
  </w:style>
  <w:style w:type="paragraph" w:styleId="TOCHeading">
    <w:name w:val="TOC Heading"/>
    <w:basedOn w:val="Heading1"/>
    <w:next w:val="Normal"/>
    <w:uiPriority w:val="39"/>
    <w:semiHidden/>
    <w:unhideWhenUsed/>
    <w:qFormat/>
    <w:rsid w:val="00EF31C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EF31C2"/>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EF31C2"/>
    <w:rPr>
      <w:sz w:val="16"/>
      <w:szCs w:val="16"/>
    </w:rPr>
  </w:style>
  <w:style w:type="paragraph" w:styleId="CommentText">
    <w:name w:val="annotation text"/>
    <w:basedOn w:val="Normal"/>
    <w:link w:val="CommentTextChar"/>
    <w:uiPriority w:val="99"/>
    <w:semiHidden/>
    <w:unhideWhenUsed/>
    <w:rsid w:val="00EF31C2"/>
    <w:rPr>
      <w:szCs w:val="20"/>
    </w:rPr>
  </w:style>
  <w:style w:type="character" w:customStyle="1" w:styleId="CommentTextChar">
    <w:name w:val="Comment Text Char"/>
    <w:basedOn w:val="DefaultParagraphFont"/>
    <w:link w:val="CommentText"/>
    <w:uiPriority w:val="99"/>
    <w:semiHidden/>
    <w:rsid w:val="00EF31C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EF31C2"/>
    <w:rPr>
      <w:b/>
      <w:bCs/>
    </w:rPr>
  </w:style>
  <w:style w:type="character" w:customStyle="1" w:styleId="CommentSubjectChar">
    <w:name w:val="Comment Subject Char"/>
    <w:basedOn w:val="CommentTextChar"/>
    <w:link w:val="CommentSubject"/>
    <w:uiPriority w:val="99"/>
    <w:semiHidden/>
    <w:rsid w:val="00EF31C2"/>
    <w:rPr>
      <w:rFonts w:ascii="Arial" w:hAnsi="Arial"/>
      <w:b/>
      <w:bCs/>
      <w:color w:val="262626" w:themeColor="text1" w:themeTint="D9"/>
      <w:sz w:val="20"/>
      <w:szCs w:val="20"/>
    </w:rPr>
  </w:style>
  <w:style w:type="character" w:styleId="Strong">
    <w:name w:val="Strong"/>
    <w:basedOn w:val="DefaultParagraphFont"/>
    <w:uiPriority w:val="23"/>
    <w:rsid w:val="00EF31C2"/>
    <w:rPr>
      <w:b/>
      <w:bCs/>
    </w:rPr>
  </w:style>
  <w:style w:type="paragraph" w:styleId="NormalWeb">
    <w:name w:val="Normal (Web)"/>
    <w:basedOn w:val="Normal"/>
    <w:uiPriority w:val="99"/>
    <w:semiHidden/>
    <w:unhideWhenUsed/>
    <w:rsid w:val="00EF31C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EF31C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EF31C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EF31C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EF31C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EF31C2"/>
    <w:pPr>
      <w:spacing w:before="240"/>
      <w:ind w:left="720" w:right="720"/>
    </w:pPr>
    <w:rPr>
      <w:color w:val="1C1C1C"/>
    </w:rPr>
  </w:style>
  <w:style w:type="paragraph" w:customStyle="1" w:styleId="SlidesNotes">
    <w:name w:val="Slides Notes"/>
    <w:basedOn w:val="Normal"/>
    <w:uiPriority w:val="4"/>
    <w:rsid w:val="00EF31C2"/>
    <w:pPr>
      <w:spacing w:before="240"/>
    </w:pPr>
  </w:style>
  <w:style w:type="paragraph" w:customStyle="1" w:styleId="LegalHeader">
    <w:name w:val="Legal Header"/>
    <w:basedOn w:val="Normal"/>
    <w:uiPriority w:val="3"/>
    <w:rsid w:val="00EF31C2"/>
    <w:pPr>
      <w:spacing w:before="600"/>
    </w:pPr>
    <w:rPr>
      <w:b/>
      <w:color w:val="auto"/>
      <w:u w:val="single"/>
    </w:rPr>
  </w:style>
  <w:style w:type="paragraph" w:customStyle="1" w:styleId="LegalBody">
    <w:name w:val="Legal Body"/>
    <w:basedOn w:val="Normal"/>
    <w:uiPriority w:val="3"/>
    <w:rsid w:val="00EF31C2"/>
    <w:rPr>
      <w:sz w:val="18"/>
    </w:rPr>
  </w:style>
  <w:style w:type="paragraph" w:customStyle="1" w:styleId="CourseInfo">
    <w:name w:val="Course Info"/>
    <w:basedOn w:val="Normal"/>
    <w:uiPriority w:val="4"/>
    <w:rsid w:val="00EF31C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EF31C2"/>
    <w:rPr>
      <w:rFonts w:ascii="Arial" w:hAnsi="Arial"/>
      <w:color w:val="262626" w:themeColor="text1" w:themeTint="D9"/>
      <w:sz w:val="18"/>
    </w:rPr>
  </w:style>
  <w:style w:type="paragraph" w:customStyle="1" w:styleId="Strong1">
    <w:name w:val="Strong1"/>
    <w:basedOn w:val="LabStepNumbered"/>
    <w:link w:val="strongChar"/>
    <w:uiPriority w:val="5"/>
    <w:rsid w:val="00EF31C2"/>
    <w:pPr>
      <w:numPr>
        <w:numId w:val="0"/>
      </w:numPr>
      <w:ind w:left="757" w:hanging="360"/>
    </w:pPr>
    <w:rPr>
      <w:b/>
    </w:rPr>
  </w:style>
  <w:style w:type="character" w:customStyle="1" w:styleId="strongChar">
    <w:name w:val="strong Char"/>
    <w:basedOn w:val="LabStepNumberedChar"/>
    <w:link w:val="Strong1"/>
    <w:uiPriority w:val="5"/>
    <w:rsid w:val="00EF31C2"/>
    <w:rPr>
      <w:rFonts w:ascii="Arial" w:hAnsi="Arial"/>
      <w:b/>
      <w:color w:val="262626" w:themeColor="text1" w:themeTint="D9"/>
      <w:sz w:val="18"/>
    </w:rPr>
  </w:style>
  <w:style w:type="paragraph" w:customStyle="1" w:styleId="CourseCode">
    <w:name w:val="Course Code"/>
    <w:basedOn w:val="Normal"/>
    <w:uiPriority w:val="4"/>
    <w:rsid w:val="00EF31C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EF31C2"/>
    <w:pPr>
      <w:tabs>
        <w:tab w:val="right" w:leader="dot" w:pos="10790"/>
      </w:tabs>
      <w:spacing w:before="40" w:after="0"/>
      <w:ind w:left="432"/>
    </w:pPr>
    <w:rPr>
      <w:sz w:val="16"/>
    </w:rPr>
  </w:style>
  <w:style w:type="numbering" w:customStyle="1" w:styleId="LabStepsTemplate">
    <w:name w:val="LabStepsTemplate"/>
    <w:uiPriority w:val="99"/>
    <w:rsid w:val="00EF31C2"/>
    <w:pPr>
      <w:numPr>
        <w:numId w:val="7"/>
      </w:numPr>
    </w:pPr>
  </w:style>
  <w:style w:type="paragraph" w:customStyle="1" w:styleId="ModuleDescription">
    <w:name w:val="Module Description"/>
    <w:basedOn w:val="Normal"/>
    <w:uiPriority w:val="4"/>
    <w:rsid w:val="00EF31C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EF31C2"/>
    <w:pPr>
      <w:jc w:val="center"/>
    </w:pPr>
  </w:style>
  <w:style w:type="paragraph" w:customStyle="1" w:styleId="TopicsCoveredItem">
    <w:name w:val="Topics Covered Item"/>
    <w:basedOn w:val="Normal"/>
    <w:uiPriority w:val="4"/>
    <w:rsid w:val="00EF31C2"/>
    <w:pPr>
      <w:numPr>
        <w:numId w:val="9"/>
      </w:numPr>
      <w:spacing w:before="0" w:after="0"/>
      <w:contextualSpacing/>
    </w:pPr>
  </w:style>
  <w:style w:type="paragraph" w:customStyle="1" w:styleId="ModuleIntroHeader">
    <w:name w:val="Module Intro Header"/>
    <w:basedOn w:val="Normal"/>
    <w:uiPriority w:val="4"/>
    <w:rsid w:val="00EF31C2"/>
    <w:pPr>
      <w:pBdr>
        <w:bottom w:val="single" w:sz="8" w:space="1" w:color="auto"/>
      </w:pBdr>
      <w:spacing w:before="360"/>
      <w:ind w:left="288"/>
    </w:pPr>
    <w:rPr>
      <w:b/>
      <w:sz w:val="24"/>
    </w:rPr>
  </w:style>
  <w:style w:type="paragraph" w:customStyle="1" w:styleId="ModuleAgendaItem">
    <w:name w:val="Module Agenda Item"/>
    <w:basedOn w:val="Normal"/>
    <w:uiPriority w:val="4"/>
    <w:rsid w:val="00EF31C2"/>
    <w:pPr>
      <w:spacing w:before="0" w:after="0"/>
      <w:ind w:left="360" w:hanging="360"/>
      <w:contextualSpacing/>
    </w:pPr>
    <w:rPr>
      <w:sz w:val="24"/>
    </w:rPr>
  </w:style>
  <w:style w:type="paragraph" w:customStyle="1" w:styleId="LabStepNumberedLevel3">
    <w:name w:val="Lab Step Numbered Level 3"/>
    <w:basedOn w:val="LabStepNumberedLevel2"/>
    <w:qFormat/>
    <w:rsid w:val="00EF31C2"/>
    <w:pPr>
      <w:numPr>
        <w:ilvl w:val="2"/>
      </w:numPr>
      <w:tabs>
        <w:tab w:val="left" w:pos="994"/>
      </w:tabs>
    </w:pPr>
  </w:style>
  <w:style w:type="paragraph" w:customStyle="1" w:styleId="LabStepNumberedLevel4">
    <w:name w:val="Lab Step Numbered Level 4"/>
    <w:basedOn w:val="LabStepNumberedLevel3"/>
    <w:qFormat/>
    <w:rsid w:val="00EF31C2"/>
    <w:pPr>
      <w:numPr>
        <w:ilvl w:val="3"/>
      </w:numPr>
      <w:tabs>
        <w:tab w:val="clear" w:pos="994"/>
        <w:tab w:val="left" w:pos="1627"/>
      </w:tabs>
    </w:pPr>
  </w:style>
  <w:style w:type="paragraph" w:customStyle="1" w:styleId="LabExerciseLeadIn">
    <w:name w:val="Lab Exercise Lead In"/>
    <w:basedOn w:val="Normal"/>
    <w:qFormat/>
    <w:rsid w:val="00EF31C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EF31C2"/>
    <w:pPr>
      <w:spacing w:before="0" w:after="0"/>
      <w:ind w:left="360" w:hanging="360"/>
    </w:pPr>
  </w:style>
  <w:style w:type="paragraph" w:customStyle="1" w:styleId="LabStepLevel2Numbered">
    <w:name w:val="Lab Step Level 2 Numbered"/>
    <w:basedOn w:val="LabStepNumbered"/>
    <w:qFormat/>
    <w:rsid w:val="00CB47A9"/>
    <w:pPr>
      <w:numPr>
        <w:numId w:val="0"/>
      </w:numPr>
      <w:tabs>
        <w:tab w:val="num" w:pos="720"/>
      </w:tabs>
      <w:ind w:left="720" w:hanging="320"/>
    </w:pPr>
  </w:style>
  <w:style w:type="paragraph" w:customStyle="1" w:styleId="LabExerciseText">
    <w:name w:val="Lab Exercise Text"/>
    <w:basedOn w:val="Normal"/>
    <w:qFormat/>
    <w:rsid w:val="00CB47A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intranet.wingtip.com/sites/enginee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0ECFF97F-DC96-4DD8-BD46-EB1B22ED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220</TotalTime>
  <Pages>1</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16</cp:revision>
  <cp:lastPrinted>2009-08-12T16:30:00Z</cp:lastPrinted>
  <dcterms:created xsi:type="dcterms:W3CDTF">2012-10-23T12:36:00Z</dcterms:created>
  <dcterms:modified xsi:type="dcterms:W3CDTF">2015-05-01T12:55:00Z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