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e31a7561b6894bed" /><Relationship Type="http://schemas.openxmlformats.org/officeDocument/2006/relationships/officeDocument" Target="/word/document.xml" Id="R2d469d4dbd3a429e" /><Relationship Type="http://schemas.microsoft.com/office/2011/relationships/webextensiontaskpanes" Target="/word/webextensions/taskpanes.xml" Id="Ra280978172844ed8" /><Relationship Type="http://schemas.openxmlformats.org/package/2006/relationships/metadata/core-properties" Target="/package/services/metadata/core-properties/00a973fbf07f482a82b6b27e6dd6148b.psmdcp" Id="R0c3c0874f96d493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b3d900aeee5b48f0" /><Relationship Type="http://schemas.openxmlformats.org/officeDocument/2006/relationships/webSettings" Target="/word/webSettings.xml" Id="Rf9b45d3a1b1f488d" /><Relationship Type="http://schemas.openxmlformats.org/officeDocument/2006/relationships/fontTable" Target="/word/fontTable.xml" Id="R5edf4255cfda4675" /><Relationship Type="http://schemas.openxmlformats.org/officeDocument/2006/relationships/settings" Target="/word/settings.xml" Id="Ra15173ea020d48e0" /><Relationship Type="http://schemas.openxmlformats.org/officeDocument/2006/relationships/styles" Target="/word/styles.xml" Id="R8fc7e78fde79457b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7e3c3afedd0042e6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437" row="1">
    <wetp:webextensionref xmlns:r="http://schemas.openxmlformats.org/officeDocument/2006/relationships" r:id="R7e3c3afedd0042e6"/>
  </wetp:taskpane>
</wetp:taskpanes>
</file>

<file path=word/webextensions/webextension.xml><?xml version="1.0" encoding="utf-8"?>
<we:webextension xmlns:we="http://schemas.microsoft.com/office/webextensions/webextension/2010/11" id="{67b31c5f-357f-4c6b-bf60-d2c47fd29d92}">
  <we:reference id="309d78e1-8c52-4e97-9205-db3c1510bc26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