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563F0A2A" w:rsidR="001174C0" w:rsidRDefault="00A91705" w:rsidP="00F10E96">
      <w:pPr>
        <w:pStyle w:val="LabExerciseCallout"/>
      </w:pPr>
      <w:r>
        <w:t xml:space="preserve">As of January 1, 2019, the current version of the SharePoint Framework project template is version </w:t>
      </w:r>
      <w:r w:rsidRPr="00A91705">
        <w:rPr>
          <w:b/>
        </w:rPr>
        <w:t>1.7.1</w:t>
      </w:r>
      <w:r w:rsidR="00F10E96">
        <w:t>.</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0970D7FF" w:rsidR="0031671C" w:rsidRDefault="0000189A" w:rsidP="00DD752E">
      <w:pPr>
        <w:pStyle w:val="LabStepScreenshotLevel2"/>
      </w:pPr>
      <w:r>
        <w:drawing>
          <wp:inline distT="0" distB="0" distL="0" distR="0" wp14:anchorId="605FA385" wp14:editId="7E5C2926">
            <wp:extent cx="5470372" cy="23613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316" cy="2375584"/>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3AA65501">
            <wp:extent cx="4428308" cy="964624"/>
            <wp:effectExtent l="19050" t="19050" r="10795" b="260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8054" cy="997243"/>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00189A"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since SPFx 1.6. The current workaround for debugging SPFx projects is to 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47D5FE2C"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35009C" w:rsidRPr="0035009C">
        <w:rPr>
          <w:b/>
        </w:rPr>
        <w:t>sp</w:t>
      </w:r>
      <w:proofErr w:type="spellEnd"/>
      <w:r w:rsidR="0035009C" w:rsidRPr="0035009C">
        <w:rPr>
          <w:b/>
        </w:rPr>
        <w:t>-property-pane</w:t>
      </w:r>
      <w:r>
        <w:t>.</w:t>
      </w:r>
    </w:p>
    <w:p w14:paraId="29DB69E2" w14:textId="77777777" w:rsidR="0035009C" w:rsidRDefault="0035009C" w:rsidP="0035009C">
      <w:pPr>
        <w:pStyle w:val="LabStepCodeBlockLevel2"/>
      </w:pPr>
      <w:r>
        <w:t>import {</w:t>
      </w:r>
    </w:p>
    <w:p w14:paraId="6179D1C6" w14:textId="77777777" w:rsidR="0035009C" w:rsidRDefault="0035009C" w:rsidP="0035009C">
      <w:pPr>
        <w:pStyle w:val="LabStepCodeBlockLevel2"/>
      </w:pPr>
      <w:r>
        <w:t xml:space="preserve">  IPropertyPaneConfiguration,</w:t>
      </w:r>
    </w:p>
    <w:p w14:paraId="19718E7F" w14:textId="77777777" w:rsidR="0035009C" w:rsidRDefault="0035009C" w:rsidP="0035009C">
      <w:pPr>
        <w:pStyle w:val="LabStepCodeBlockLevel2"/>
      </w:pPr>
      <w:r>
        <w:t xml:space="preserve">  PropertyPaneTextField</w:t>
      </w:r>
    </w:p>
    <w:p w14:paraId="67069062" w14:textId="34745164" w:rsidR="00DF5737" w:rsidRDefault="0035009C" w:rsidP="0035009C">
      <w:pPr>
        <w:pStyle w:val="LabStepCodeBlockLevel2"/>
      </w:pPr>
      <w:r>
        <w:t>} from '@microsoft/sp-property-pane';</w:t>
      </w:r>
    </w:p>
    <w:p w14:paraId="195B3846" w14:textId="385D93DE" w:rsidR="00DF5737" w:rsidRDefault="00465A73" w:rsidP="005770EE">
      <w:pPr>
        <w:pStyle w:val="LabStepNumberedLevel2"/>
        <w:numPr>
          <w:ilvl w:val="1"/>
          <w:numId w:val="31"/>
        </w:numPr>
      </w:pPr>
      <w:r>
        <w:t xml:space="preserve">Extend this </w:t>
      </w:r>
      <w:r w:rsidRPr="0035009C">
        <w:rPr>
          <w:b/>
        </w:rPr>
        <w:t>import</w:t>
      </w:r>
      <w:r>
        <w:t xml:space="preserve">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1FC40043"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import {</w:t>
      </w:r>
    </w:p>
    <w:p w14:paraId="3D4ACE4D"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IPropertyPaneConfiguration,</w:t>
      </w:r>
    </w:p>
    <w:p w14:paraId="79D93025"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PropertyPaneTextField,</w:t>
      </w:r>
    </w:p>
    <w:p w14:paraId="1C18E2EB"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PropertyPaneToggle, </w:t>
      </w:r>
    </w:p>
    <w:p w14:paraId="01C6255F"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PropertyPaneDropdown,</w:t>
      </w:r>
    </w:p>
    <w:p w14:paraId="29945261"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PropertyPaneSlider</w:t>
      </w:r>
    </w:p>
    <w:p w14:paraId="455DF96F" w14:textId="5EB1294C" w:rsidR="00DF5737" w:rsidRDefault="0035009C" w:rsidP="001F03ED">
      <w:pPr>
        <w:pStyle w:val="LabStepCodeBlockLevel2"/>
        <w:pBdr>
          <w:left w:val="single" w:sz="2" w:space="0" w:color="C0C0C0"/>
        </w:pBdr>
      </w:pPr>
      <w:r w:rsidRPr="0035009C">
        <w:rPr>
          <w:color w:val="7F7F7F" w:themeColor="text1" w:themeTint="80"/>
        </w:rPr>
        <w:t>} from '@microsoft/sp-property-pane';</w:t>
      </w:r>
      <w:r w:rsidR="00DF5737" w:rsidRPr="00DF5737">
        <w:rPr>
          <w:color w:val="7F7F7F" w:themeColor="text1" w:themeTint="80"/>
        </w:rPr>
        <w:t>;</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1C5A2A">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lastRenderedPageBreak/>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61B8822" w:rsidR="00FB55B4" w:rsidRDefault="00FE7CE0" w:rsidP="00FB55B4">
      <w:pPr>
        <w:pStyle w:val="LabStepScreenshotLevel2"/>
      </w:pPr>
      <w:r>
        <w:drawing>
          <wp:inline distT="0" distB="0" distL="0" distR="0" wp14:anchorId="6D721F0A" wp14:editId="6E149780">
            <wp:extent cx="3583073" cy="1532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3039" cy="1592233"/>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46818DC2">
            <wp:extent cx="1505233" cy="21202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2817" cy="2187226"/>
                    </a:xfrm>
                    <a:prstGeom prst="rect">
                      <a:avLst/>
                    </a:prstGeom>
                    <a:noFill/>
                    <a:ln>
                      <a:noFill/>
                    </a:ln>
                  </pic:spPr>
                </pic:pic>
              </a:graphicData>
            </a:graphic>
          </wp:inline>
        </w:drawing>
      </w:r>
    </w:p>
    <w:p w14:paraId="21F43BE3" w14:textId="3E9E95E2" w:rsidR="00BA5CC6" w:rsidRDefault="00BA5CC6" w:rsidP="00BA5CC6">
      <w:pPr>
        <w:pStyle w:val="LabExerciseCallout"/>
      </w:pPr>
      <w:r>
        <w:lastRenderedPageBreak/>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08C0B74E">
            <wp:extent cx="2436725" cy="588715"/>
            <wp:effectExtent l="19050" t="19050" r="2095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580301" cy="6234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4EF749D1">
            <wp:extent cx="3923881" cy="96415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85650" cy="979327"/>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77777777" w:rsidR="009A5917" w:rsidRDefault="009A5917" w:rsidP="009A5917">
      <w:pPr>
        <w:pStyle w:val="LabStepScreenshotLevel2"/>
      </w:pPr>
      <w:r>
        <w:drawing>
          <wp:inline distT="0" distB="0" distL="0" distR="0" wp14:anchorId="3749B485" wp14:editId="046FD748">
            <wp:extent cx="2167329" cy="1071154"/>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271382" cy="1122580"/>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0A209928" w:rsidR="002D3CAE" w:rsidRDefault="00011156" w:rsidP="002D3CAE">
      <w:pPr>
        <w:pStyle w:val="LabStepScreenshotLevel2"/>
      </w:pPr>
      <w:r>
        <w:drawing>
          <wp:inline distT="0" distB="0" distL="0" distR="0" wp14:anchorId="64DDABF5" wp14:editId="78D9C0B8">
            <wp:extent cx="3166969" cy="1397726"/>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16849" cy="1419740"/>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54AA331D">
            <wp:extent cx="4602266" cy="1397725"/>
            <wp:effectExtent l="19050" t="19050" r="2730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69219" cy="1418059"/>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08343594" w:rsidR="00A83F0D" w:rsidRDefault="00011156" w:rsidP="002D3CAE">
      <w:pPr>
        <w:pStyle w:val="LabStepScreenshotLevel2"/>
      </w:pPr>
      <w:r>
        <w:drawing>
          <wp:inline distT="0" distB="0" distL="0" distR="0" wp14:anchorId="3770A2D5" wp14:editId="706CFDB6">
            <wp:extent cx="3289489" cy="1201783"/>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5757" cy="1225993"/>
                    </a:xfrm>
                    <a:prstGeom prst="rect">
                      <a:avLst/>
                    </a:prstGeom>
                    <a:noFill/>
                    <a:ln>
                      <a:solidFill>
                        <a:schemeClr val="tx1">
                          <a:lumMod val="50000"/>
                          <a:lumOff val="50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01E4F707">
            <wp:extent cx="2717074" cy="1088479"/>
            <wp:effectExtent l="19050" t="19050" r="266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4039" cy="1119312"/>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413E9">
      <w:pPr>
        <w:pStyle w:val="LabStepNumberedLevel2"/>
      </w:pPr>
      <w:r>
        <w:lastRenderedPageBreak/>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2E82675D">
            <wp:extent cx="1600200" cy="1447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4EE91C72" w:rsidR="002B5247" w:rsidRDefault="006E3ED5" w:rsidP="002B5247">
      <w:pPr>
        <w:pStyle w:val="LabStepScreenshotLevel2"/>
      </w:pPr>
      <w:r>
        <w:drawing>
          <wp:inline distT="0" distB="0" distL="0" distR="0" wp14:anchorId="594F4A0F" wp14:editId="17E61AA1">
            <wp:extent cx="5470811" cy="184186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5222" cy="1870282"/>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bookmarkStart w:id="0" w:name="_GoBack"/>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bookmarkEnd w:id="0"/>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749E7627" w:rsidR="001D5E4C" w:rsidRDefault="00EC0913" w:rsidP="00E66CBB">
      <w:pPr>
        <w:pStyle w:val="LabStepScreenshotLevel2"/>
      </w:pPr>
      <w:r>
        <w:drawing>
          <wp:inline distT="0" distB="0" distL="0" distR="0" wp14:anchorId="1980DFBF" wp14:editId="65CDA308">
            <wp:extent cx="5089490" cy="2354691"/>
            <wp:effectExtent l="19050" t="19050" r="1651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1023" cy="2369280"/>
                    </a:xfrm>
                    <a:prstGeom prst="rect">
                      <a:avLst/>
                    </a:prstGeom>
                    <a:noFill/>
                    <a:ln>
                      <a:solidFill>
                        <a:schemeClr val="tx1">
                          <a:lumMod val="50000"/>
                          <a:lumOff val="50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D304A" w14:textId="77777777" w:rsidR="00D77209" w:rsidRDefault="00D77209" w:rsidP="005F53BE">
      <w:pPr>
        <w:spacing w:before="0" w:after="0"/>
      </w:pPr>
      <w:r>
        <w:separator/>
      </w:r>
    </w:p>
  </w:endnote>
  <w:endnote w:type="continuationSeparator" w:id="0">
    <w:p w14:paraId="10CA67C7" w14:textId="77777777" w:rsidR="00D77209" w:rsidRDefault="00D7720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00189A" w:rsidRDefault="00001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00189A" w:rsidRPr="00487314" w:rsidRDefault="0000189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00189A" w:rsidRPr="00487314" w:rsidRDefault="0000189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42D01" w14:textId="77777777" w:rsidR="00D77209" w:rsidRDefault="00D77209" w:rsidP="005F53BE">
      <w:pPr>
        <w:spacing w:before="0" w:after="0"/>
      </w:pPr>
      <w:r>
        <w:separator/>
      </w:r>
    </w:p>
  </w:footnote>
  <w:footnote w:type="continuationSeparator" w:id="0">
    <w:p w14:paraId="717D6060" w14:textId="77777777" w:rsidR="00D77209" w:rsidRDefault="00D7720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00189A" w:rsidRDefault="00001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00189A" w:rsidRDefault="0000189A" w:rsidP="00CA7497">
    <w:pPr>
      <w:pStyle w:val="Header"/>
      <w:pBdr>
        <w:bottom w:val="single" w:sz="4" w:space="0" w:color="auto"/>
      </w:pBdr>
      <w:spacing w:before="240"/>
    </w:pPr>
    <w:r>
      <w:t>MSD365: Modern SharePoint and Office 365 Development</w:t>
    </w:r>
  </w:p>
  <w:p w14:paraId="52070944" w14:textId="2A66968D" w:rsidR="0000189A" w:rsidRPr="00E871B8" w:rsidRDefault="0000189A"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Apr 25,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00189A" w:rsidRDefault="0000189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E7EB5"/>
    <w:rsid w:val="004F0F4C"/>
    <w:rsid w:val="004F4142"/>
    <w:rsid w:val="004F5429"/>
    <w:rsid w:val="004F5600"/>
    <w:rsid w:val="005007D5"/>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913"/>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5559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A6DAE-0DA4-47BD-8BE6-95FC4539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14154</TotalTime>
  <Pages>30</Pages>
  <Words>6501</Words>
  <Characters>37062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363</cp:revision>
  <cp:lastPrinted>2018-09-05T17:01:00Z</cp:lastPrinted>
  <dcterms:created xsi:type="dcterms:W3CDTF">2013-07-31T17:42:00Z</dcterms:created>
  <dcterms:modified xsi:type="dcterms:W3CDTF">2019-04-25T21:31:00Z</dcterms:modified>
</cp:coreProperties>
</file>