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687E2B45" w:rsidR="00EB1ADF" w:rsidRDefault="00010149" w:rsidP="0048025F">
      <w:pPr>
        <w:pStyle w:val="Heading2"/>
      </w:pPr>
      <w:r>
        <w:t>Developing Web Parts using 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77854573"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p>
    <w:p w14:paraId="7204DB4E" w14:textId="7BEDD1EE"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GIT</w:t>
      </w:r>
      <w:r w:rsidRPr="00E07ECB">
        <w:t xml:space="preserve"> 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2FADD790" w:rsidR="00561849" w:rsidRDefault="00F10E96" w:rsidP="00F10E96">
      <w:pPr>
        <w:pStyle w:val="LabStepNumberedLevel2"/>
      </w:pPr>
      <w:r>
        <w:t xml:space="preserve">Run the following </w:t>
      </w:r>
      <w:r w:rsidRPr="00F10E96">
        <w:rPr>
          <w:b/>
        </w:rPr>
        <w:t>npm</w:t>
      </w:r>
      <w:r>
        <w:t xml:space="preserve"> command to globally install the </w:t>
      </w:r>
      <w:proofErr w:type="spellStart"/>
      <w:r>
        <w:t>yo</w:t>
      </w:r>
      <w:proofErr w:type="spellEnd"/>
      <w:r>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77777777" w:rsidR="001174C0" w:rsidRDefault="001174C0" w:rsidP="001174C0">
      <w:pPr>
        <w:pStyle w:val="LabStepNumberedLevel2"/>
      </w:pPr>
      <w:r>
        <w:t>Run this</w:t>
      </w:r>
    </w:p>
    <w:p w14:paraId="6F8B38F4" w14:textId="4C6CAE79" w:rsidR="001174C0" w:rsidRDefault="001174C0" w:rsidP="001174C0">
      <w:pPr>
        <w:pStyle w:val="LabStepCodeBlockLevel2"/>
      </w:pPr>
      <w:r w:rsidRPr="001174C0">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3892DEB4">
            <wp:extent cx="2634606" cy="511444"/>
            <wp:effectExtent l="19050" t="19050" r="1397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01955" cy="62158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6B383BE1" w:rsidR="00DD752E" w:rsidRDefault="00F10E96" w:rsidP="00DD752E">
      <w:pPr>
        <w:pStyle w:val="LabStepNumberedLevel2"/>
      </w:pPr>
      <w:r>
        <w:t xml:space="preserve">Type the following command and execute it by pressing </w:t>
      </w:r>
      <w:r w:rsidRPr="00F10E96">
        <w:rPr>
          <w:b/>
        </w:rPr>
        <w:t>Enter</w:t>
      </w:r>
      <w:r>
        <w:t xml:space="preserve"> to create </w:t>
      </w:r>
      <w:r w:rsidR="00295325">
        <w:t xml:space="preserve">move 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4F3DD8FA">
            <wp:extent cx="2727702" cy="875318"/>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051" cy="896930"/>
                    </a:xfrm>
                    <a:prstGeom prst="rect">
                      <a:avLst/>
                    </a:prstGeom>
                    <a:noFill/>
                    <a:ln>
                      <a:solidFill>
                        <a:schemeClr val="tx1">
                          <a:lumMod val="50000"/>
                          <a:lumOff val="50000"/>
                        </a:schemeClr>
                      </a:solidFill>
                    </a:ln>
                  </pic:spPr>
                </pic:pic>
              </a:graphicData>
            </a:graphic>
          </wp:inline>
        </w:drawing>
      </w:r>
    </w:p>
    <w:p w14:paraId="7B245BFC" w14:textId="0E3BCB46" w:rsidR="00DD752E" w:rsidRDefault="00295325" w:rsidP="00DD752E">
      <w:pPr>
        <w:pStyle w:val="LabStepNumberedLevel2"/>
      </w:pPr>
      <w:r>
        <w:lastRenderedPageBreak/>
        <w:t>Type the following command and execute it to launch the Yeoman generator with the SPFx project template.</w:t>
      </w:r>
    </w:p>
    <w:p w14:paraId="17077CA9" w14:textId="21A3244B" w:rsidR="00DD752E" w:rsidRDefault="00DD752E" w:rsidP="00DD752E">
      <w:pPr>
        <w:pStyle w:val="LabStepCodeBlockLevel2"/>
      </w:pPr>
      <w:r w:rsidRPr="00DD752E">
        <w:t>yo @microsoft/sharepoint</w:t>
      </w:r>
    </w:p>
    <w:p w14:paraId="0AB41117" w14:textId="479CF110"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703B8716" w:rsidR="005673CC" w:rsidRDefault="005673CC" w:rsidP="005673CC">
      <w:pPr>
        <w:pStyle w:val="LabExerciseCallout"/>
      </w:pPr>
      <w:r>
        <w:t>Now you have the ability to run npm command and gulp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t>
      </w:r>
      <w:proofErr w:type="spellStart"/>
      <w:r w:rsidRPr="00DA65B1">
        <w:rPr>
          <w:b/>
        </w:rPr>
        <w:t>webparts</w:t>
      </w:r>
      <w:proofErr w:type="spellEnd"/>
      <w:r w:rsidRPr="00DA65B1">
        <w:rPr>
          <w:b/>
        </w:rPr>
        <w:t>/</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t>
      </w:r>
      <w:proofErr w:type="spellStart"/>
      <w:r w:rsidRPr="006E1EDC">
        <w:rPr>
          <w:b/>
        </w:rPr>
        <w:t>webparts</w:t>
      </w:r>
      <w:proofErr w:type="spellEnd"/>
      <w:r w:rsidRPr="006E1EDC">
        <w:rPr>
          <w:b/>
        </w:rPr>
        <w:t>/</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179ACD97" w:rsidR="006E1EDC" w:rsidRDefault="006E1EDC" w:rsidP="006E1EDC">
      <w:pPr>
        <w:pStyle w:val="LabStepCodeBlockLevel2"/>
      </w:pPr>
      <w:r>
        <w:t xml:space="preserve">    border: 2px solid </w:t>
      </w:r>
      <w:r w:rsidR="00B24206">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7640E6C7" w:rsidR="00730267" w:rsidRDefault="00730267" w:rsidP="00730267">
      <w:pPr>
        <w:pStyle w:val="LabExerciseCallout"/>
      </w:pPr>
      <w:r>
        <w:t xml:space="preserve">So far, you have just added styles that are valid in an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using special SASS syntax that is not allowed in 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darkblue;</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t>
      </w:r>
      <w:proofErr w:type="spellStart"/>
      <w:r w:rsidRPr="00B24206">
        <w:rPr>
          <w:b/>
        </w:rPr>
        <w:t>webparts</w:t>
      </w:r>
      <w:proofErr w:type="spellEnd"/>
      <w:r w:rsidRPr="00B24206">
        <w:rPr>
          <w:b/>
        </w:rPr>
        <w:t>/</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670C0CD8" w:rsidR="007523EB" w:rsidRPr="00F965BA" w:rsidRDefault="00F965BA" w:rsidP="00F965BA">
      <w:pPr>
        <w:pStyle w:val="LabExerciseCallout"/>
      </w:pPr>
      <w:r>
        <w:lastRenderedPageBreak/>
        <w:t xml:space="preserve">You can see there is a strange issue where comments inside </w:t>
      </w:r>
      <w:proofErr w:type="spellStart"/>
      <w:r w:rsidRPr="00B24206">
        <w:rPr>
          <w:b/>
        </w:rPr>
        <w:t>WalmartGreeterWebPart.manifest.json</w:t>
      </w:r>
      <w:proofErr w:type="spellEnd"/>
      <w:r>
        <w:t xml:space="preserve"> as shown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Pr="00B24206">
        <w:rPr>
          <w:b/>
        </w:rPr>
        <w:t>WalmartGreeterWebPart.manifest.json</w:t>
      </w:r>
      <w:proofErr w:type="spellEnd"/>
      <w:r>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proofErr w:type="spellStart"/>
      <w:r w:rsidR="00DD1374">
        <w:t>webpart</w:t>
      </w:r>
      <w:r w:rsidR="002B4BBD">
        <w:t>s</w:t>
      </w:r>
      <w:proofErr w:type="spellEnd"/>
      <w:r w:rsidR="002B4BBD">
        <w:t xml:space="preserve">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1B62AFA3" w:rsidR="002C5584" w:rsidRDefault="00AD6BC0" w:rsidP="002C5584">
      <w:pPr>
        <w:pStyle w:val="LabStepNumberedLevel2"/>
        <w:numPr>
          <w:ilvl w:val="1"/>
          <w:numId w:val="30"/>
        </w:numPr>
      </w:pPr>
      <w:r>
        <w:t xml:space="preserve">The </w:t>
      </w:r>
      <w:r w:rsidR="00DD1374">
        <w:t>webpart</w:t>
      </w:r>
      <w:r>
        <w:t xml:space="preserve"> should appear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6DC3F829">
            <wp:extent cx="2883554" cy="815009"/>
            <wp:effectExtent l="19050" t="19050" r="1206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9832" cy="819610"/>
                    </a:xfrm>
                    <a:prstGeom prst="rect">
                      <a:avLst/>
                    </a:prstGeom>
                    <a:noFill/>
                    <a:ln>
                      <a:solidFill>
                        <a:schemeClr val="tx1"/>
                      </a:solidFill>
                    </a:ln>
                  </pic:spPr>
                </pic:pic>
              </a:graphicData>
            </a:graphic>
          </wp:inline>
        </w:drawing>
      </w:r>
    </w:p>
    <w:p w14:paraId="37D7D141" w14:textId="27104FC6" w:rsidR="00AD6BC0" w:rsidRDefault="00AD6BC0" w:rsidP="00AD6BC0">
      <w:pPr>
        <w:pStyle w:val="LabStepNumberedLevel2"/>
      </w:pPr>
      <w:r>
        <w:t xml:space="preserve">You should now see a view of the </w:t>
      </w:r>
      <w:r w:rsidR="00DD1374">
        <w:t>webpart</w:t>
      </w:r>
      <w:r>
        <w:t xml:space="preserve"> as is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10637623">
            <wp:extent cx="4084172" cy="1808921"/>
            <wp:effectExtent l="19050" t="19050" r="1206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7103" cy="1832365"/>
                    </a:xfrm>
                    <a:prstGeom prst="rect">
                      <a:avLst/>
                    </a:prstGeom>
                    <a:noFill/>
                    <a:ln>
                      <a:solidFill>
                        <a:schemeClr val="tx1"/>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2F94F805">
            <wp:extent cx="4836535" cy="1053548"/>
            <wp:effectExtent l="19050" t="19050" r="21590"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2039" cy="1074352"/>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2A06A37D" w:rsidR="0062446D" w:rsidRDefault="0062446D" w:rsidP="008146B2">
      <w:pPr>
        <w:pStyle w:val="LabStepNumberedLevel2"/>
      </w:pPr>
      <w:r>
        <w:t xml:space="preserve">Return to the editor window for the TypeScript 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37565E9B"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6347366" w:rsidR="0062446D" w:rsidRDefault="0062446D" w:rsidP="0062446D">
      <w:pPr>
        <w:pStyle w:val="LabStepNumberedLevel2"/>
      </w:pPr>
      <w:r>
        <w:t xml:space="preserve">Return to the editor window for the </w:t>
      </w:r>
      <w:r w:rsidR="000A38B5">
        <w:t xml:space="preserve">SCSS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469E3E4C" w:rsidR="00CE262E" w:rsidRDefault="00CE262E" w:rsidP="00CE262E">
      <w:pPr>
        <w:pStyle w:val="LabExerciseCallout"/>
      </w:pPr>
      <w:r>
        <w:t>The point of these last few steps is to show that you can edit any of the TypeScript or CSS in your project and simply save the updated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5C75E9"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62232BBF"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IWalmartGreeterWebPart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1766B4EB" w:rsidR="0054509A" w:rsidRDefault="00F20713" w:rsidP="0054509A">
      <w:pPr>
        <w:pStyle w:val="LabStepNumberedLevel2"/>
        <w:numPr>
          <w:ilvl w:val="1"/>
          <w:numId w:val="31"/>
        </w:numPr>
      </w:pPr>
      <w:r>
        <w:t xml:space="preserve">The interface </w:t>
      </w:r>
      <w:r w:rsidR="0054509A">
        <w:t xml:space="preserve">inside </w:t>
      </w:r>
      <w:proofErr w:type="spellStart"/>
      <w:r>
        <w:rPr>
          <w:b/>
        </w:rPr>
        <w:t>IWalmartGreeterWebPart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040BAC71" w:rsidR="0054509A" w:rsidRDefault="0054509A" w:rsidP="0054509A">
      <w:pPr>
        <w:pStyle w:val="LabStepNumberedLevel2"/>
        <w:numPr>
          <w:ilvl w:val="1"/>
          <w:numId w:val="31"/>
        </w:numPr>
      </w:pPr>
      <w:r>
        <w:t xml:space="preserve">Save your changes and close </w:t>
      </w:r>
      <w:proofErr w:type="spellStart"/>
      <w:r w:rsidR="00F20713">
        <w:rPr>
          <w:b/>
        </w:rPr>
        <w:t>IWalmartGreeterWebPart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render </w:t>
      </w:r>
      <w:r w:rsidRPr="00D55CB5">
        <w:rPr>
          <w:b/>
        </w:rPr>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31F7C597" w14:textId="77777777" w:rsidR="00D22148" w:rsidRDefault="00D22148" w:rsidP="00D22148">
      <w:pPr>
        <w:pStyle w:val="LabStepNumberedLevel2"/>
        <w:numPr>
          <w:ilvl w:val="1"/>
          <w:numId w:val="31"/>
        </w:numPr>
      </w:pPr>
      <w:r>
        <w:t>Return to the console in the Integrated Terminal.</w:t>
      </w:r>
    </w:p>
    <w:p w14:paraId="096411FE" w14:textId="40B6CDA4" w:rsidR="00D22148" w:rsidRDefault="00D22148" w:rsidP="00D22148">
      <w:pPr>
        <w:pStyle w:val="LabStepNumberedLevel2"/>
        <w:numPr>
          <w:ilvl w:val="1"/>
          <w:numId w:val="31"/>
        </w:numPr>
      </w:pPr>
      <w:r>
        <w:t xml:space="preserve">Execute the </w:t>
      </w:r>
      <w:r w:rsidRPr="00D22148">
        <w:rPr>
          <w:b/>
        </w:rPr>
        <w:t>gulp serve</w:t>
      </w:r>
      <w:r>
        <w:t xml:space="preserve"> task. </w:t>
      </w:r>
    </w:p>
    <w:p w14:paraId="09EF8D5B" w14:textId="10B2793E" w:rsidR="00C87472" w:rsidRDefault="006D5676" w:rsidP="00C87472">
      <w:pPr>
        <w:pStyle w:val="LabStepNumberedLevel2"/>
        <w:numPr>
          <w:ilvl w:val="1"/>
          <w:numId w:val="31"/>
        </w:numPr>
      </w:pPr>
      <w:r>
        <w:t xml:space="preserve">When the 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7A9D1908">
            <wp:extent cx="3146156" cy="755264"/>
            <wp:effectExtent l="19050" t="19050" r="1651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05778" cy="793583"/>
                    </a:xfrm>
                    <a:prstGeom prst="rect">
                      <a:avLst/>
                    </a:prstGeom>
                    <a:noFill/>
                    <a:ln>
                      <a:solidFill>
                        <a:schemeClr val="tx1">
                          <a:lumMod val="50000"/>
                          <a:lumOff val="50000"/>
                        </a:schemeClr>
                      </a:solidFill>
                    </a:ln>
                  </pic:spPr>
                </pic:pic>
              </a:graphicData>
            </a:graphic>
          </wp:inline>
        </w:drawing>
      </w:r>
    </w:p>
    <w:p w14:paraId="5E557B71" w14:textId="0E48279F" w:rsidR="00C87472" w:rsidRDefault="006D5676" w:rsidP="006D5676">
      <w:pPr>
        <w:pStyle w:val="LabExerciseCallout"/>
      </w:pPr>
      <w:r>
        <w:lastRenderedPageBreak/>
        <w:t xml:space="preserve">Remember that you are still in the local SharePoint workbench and there is not yet any connection to a SharePoint Online environment. Yet it is still possible for you to develop, test and debug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5D22D75E" w:rsidR="005770EE" w:rsidRDefault="00891AF8" w:rsidP="00C87472">
      <w:pPr>
        <w:pStyle w:val="LabStepNumberedLevel2"/>
        <w:numPr>
          <w:ilvl w:val="1"/>
          <w:numId w:val="31"/>
        </w:numPr>
      </w:pPr>
      <w:r>
        <w:t xml:space="preserve">Experiment by updating cosmetic properties and seeing how it affects the </w:t>
      </w:r>
      <w:proofErr w:type="spellStart"/>
      <w:r w:rsidR="00DD1374">
        <w:t>webpart</w:t>
      </w:r>
      <w:r>
        <w:t>'s</w:t>
      </w:r>
      <w:proofErr w:type="spellEnd"/>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19C10197" w:rsidR="002C5584" w:rsidRPr="00AB0146" w:rsidRDefault="00F20713" w:rsidP="002C5584">
      <w:pPr>
        <w:pStyle w:val="Heading3"/>
      </w:pPr>
      <w:r>
        <w:lastRenderedPageBreak/>
        <w:t>Exercise 4</w:t>
      </w:r>
      <w:r w:rsidR="002C5584">
        <w:t xml:space="preserve">: </w:t>
      </w:r>
      <w:r w:rsidR="00495ECF">
        <w:t xml:space="preserve">Test a </w:t>
      </w:r>
      <w:r w:rsidR="00DD1374">
        <w:t>Webp</w:t>
      </w:r>
      <w:r w:rsidR="00AA3BF7">
        <w:t>art in the SharePoint Online Environment</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Add the following line of code to the top of the render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At this point, the completed implementation of render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0DA15262" w:rsidR="00716658" w:rsidRDefault="00716658" w:rsidP="00716658">
      <w:pPr>
        <w:pStyle w:val="LabStepNumberedLevel2"/>
      </w:pPr>
      <w:r>
        <w:t xml:space="preserve">Press </w:t>
      </w:r>
      <w:r w:rsidRPr="00FB5198">
        <w:rPr>
          <w:b/>
        </w:rPr>
        <w:t>{F5}</w:t>
      </w:r>
      <w:r w:rsidR="00FB5198">
        <w:t xml:space="preserve"> to launch the 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proofErr w:type="spellStart"/>
      <w:r w:rsidR="00DD1374">
        <w:t>webpart</w:t>
      </w:r>
      <w:r>
        <w:t>s</w:t>
      </w:r>
      <w:proofErr w:type="spellEnd"/>
      <w:r>
        <w:t xml:space="preserve">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0D20B76F" w:rsidR="00FB55B4" w:rsidRDefault="00FB55B4" w:rsidP="00FB55B4">
      <w:pPr>
        <w:pStyle w:val="LabExerciseLeadIn"/>
      </w:pPr>
      <w:r>
        <w:t xml:space="preserve">In this exercise, you will create a simple SPFx project with an application extensions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77777777" w:rsidR="00FB55B4" w:rsidRDefault="00FB55B4" w:rsidP="00FB55B4">
      <w:pPr>
        <w:pStyle w:val="LabStepNumberedLevel2"/>
      </w:pPr>
      <w:r>
        <w:t xml:space="preserve">Type the following command and execute it by pressing </w:t>
      </w:r>
      <w:r w:rsidRPr="00F10E96">
        <w:rPr>
          <w:b/>
        </w:rPr>
        <w:t>Enter</w:t>
      </w:r>
      <w:r>
        <w:t xml:space="preserve"> to create move 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77777777"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4AA2CBEF" w14:textId="76C5F5FC"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r>
        <w:drawing>
          <wp:inline distT="0" distB="0" distL="0" distR="0" wp14:anchorId="51BA057B" wp14:editId="383B534F">
            <wp:extent cx="5680558" cy="2868706"/>
            <wp:effectExtent l="19050" t="19050" r="1587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914405" cy="298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154CE793" w:rsidR="00A83F0D" w:rsidRDefault="00050B49" w:rsidP="00A83F0D">
      <w:pPr>
        <w:pStyle w:val="LabStepNumberedLevel2"/>
      </w:pPr>
      <w:r>
        <w:t>Paste the following text into Notepad below where you paste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521BEBBB" w:rsidR="00F81E28" w:rsidRDefault="00D964A0" w:rsidP="00F81E28">
      <w:pPr>
        <w:pStyle w:val="LabStepNumberedLevel2"/>
      </w:pPr>
      <w:r>
        <w:lastRenderedPageBreak/>
        <w:t>When the Application Customer runs, you will be prompted you with an Alert 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62D759B6" w:rsidR="00D964A0" w:rsidRDefault="00D964A0" w:rsidP="00D964A0">
      <w:pPr>
        <w:pStyle w:val="LabStepNumberedLevel2"/>
      </w:pPr>
      <w:r>
        <w:t xml:space="preserve">Leave the browser window where you tested the Application Customizer open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w:t>
      </w:r>
      <w:r>
        <w:t xml:space="preserve">open </w:t>
      </w:r>
      <w:r>
        <w:t>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w:t>
      </w:r>
      <w:r>
        <w:t xml:space="preserve">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339F1385" w:rsidR="0007348B" w:rsidRDefault="0007348B" w:rsidP="0007348B">
      <w:pPr>
        <w:pStyle w:val="LabStepNumberedLevel2"/>
      </w:pPr>
      <w:r>
        <w:t xml:space="preserve">Leave the browser window </w:t>
      </w:r>
      <w:r>
        <w:t xml:space="preserve">open </w:t>
      </w:r>
      <w:r>
        <w:t xml:space="preserve">where you tested the Application Customizer open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Move back to the AllItems.aspx page in SharePoint Online where you tested the Application Customer earlier.</w:t>
      </w:r>
    </w:p>
    <w:p w14:paraId="0431B47E" w14:textId="77777777" w:rsidR="008A4504" w:rsidRDefault="008A4504" w:rsidP="007027D3">
      <w:pPr>
        <w:pStyle w:val="LabStepNumberedLevel2"/>
      </w:pPr>
      <w:r>
        <w:t>Refresh the page.</w:t>
      </w:r>
    </w:p>
    <w:p w14:paraId="7A5B9264" w14:textId="00D04B84" w:rsidR="008A4504" w:rsidRDefault="008A4504" w:rsidP="008A4504">
      <w:pPr>
        <w:pStyle w:val="LabExerciseCallout"/>
      </w:pPr>
      <w:r>
        <w:t xml:space="preserve">The page URL should still contain the query string parameters </w:t>
      </w:r>
      <w:r>
        <w:t xml:space="preserve">for debugging an Application Customer that </w:t>
      </w:r>
      <w:r>
        <w:t>you pasted in earlier</w:t>
      </w:r>
      <w:r>
        <w:t xml:space="preserve"> from Notepad</w:t>
      </w:r>
      <w:r>
        <w:t>.</w:t>
      </w:r>
      <w:r>
        <w:t xml:space="preserve">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bookmarkStart w:id="0" w:name="_GoBack"/>
      <w:bookmarkEnd w:id="0"/>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87"/>
      <w:footerReference w:type="default" r:id="rId88"/>
      <w:headerReference w:type="first" r:id="rId89"/>
      <w:footerReference w:type="first" r:id="rId9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59DF1" w14:textId="77777777" w:rsidR="0009349B" w:rsidRDefault="0009349B" w:rsidP="005F53BE">
      <w:pPr>
        <w:spacing w:before="0" w:after="0"/>
      </w:pPr>
      <w:r>
        <w:separator/>
      </w:r>
    </w:p>
  </w:endnote>
  <w:endnote w:type="continuationSeparator" w:id="0">
    <w:p w14:paraId="105537D1" w14:textId="77777777" w:rsidR="0009349B" w:rsidRDefault="0009349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2836D5F" w:rsidR="005C75E9" w:rsidRDefault="005C75E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5C75E9" w:rsidRPr="00487314" w:rsidRDefault="005C75E9"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509A756A" w:rsidR="005C75E9" w:rsidRDefault="005C75E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5C75E9" w:rsidRPr="00487314" w:rsidRDefault="005C75E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EB2A5" w14:textId="77777777" w:rsidR="0009349B" w:rsidRDefault="0009349B" w:rsidP="005F53BE">
      <w:pPr>
        <w:spacing w:before="0" w:after="0"/>
      </w:pPr>
      <w:r>
        <w:separator/>
      </w:r>
    </w:p>
  </w:footnote>
  <w:footnote w:type="continuationSeparator" w:id="0">
    <w:p w14:paraId="519DEC24" w14:textId="77777777" w:rsidR="0009349B" w:rsidRDefault="0009349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5C75E9" w:rsidRDefault="005C75E9" w:rsidP="00CA7497">
    <w:pPr>
      <w:pStyle w:val="Header"/>
      <w:pBdr>
        <w:bottom w:val="single" w:sz="4" w:space="0" w:color="auto"/>
      </w:pBdr>
      <w:spacing w:before="240"/>
    </w:pPr>
    <w:r>
      <w:t>MSD365: Modern SharePoint and Office 365 Development</w:t>
    </w:r>
  </w:p>
  <w:p w14:paraId="52070944" w14:textId="0DF3CA8A" w:rsidR="005C75E9" w:rsidRPr="00E871B8" w:rsidRDefault="005C75E9"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45C7A">
      <w:rPr>
        <w:rFonts w:cs="Arial"/>
        <w:noProof/>
      </w:rPr>
      <w:t>Sep 5,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C75E9" w:rsidRDefault="005C75E9"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1CDA"/>
    <w:rsid w:val="008A2AFA"/>
    <w:rsid w:val="008A2D3B"/>
    <w:rsid w:val="008A4504"/>
    <w:rsid w:val="008A5092"/>
    <w:rsid w:val="008A5115"/>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4E45"/>
    <w:rsid w:val="00BE56E4"/>
    <w:rsid w:val="00BF0451"/>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2CB"/>
    <w:rsid w:val="00C76BE7"/>
    <w:rsid w:val="00C8159A"/>
    <w:rsid w:val="00C86E2F"/>
    <w:rsid w:val="00C87472"/>
    <w:rsid w:val="00C90A98"/>
    <w:rsid w:val="00C90D96"/>
    <w:rsid w:val="00C93217"/>
    <w:rsid w:val="00C93595"/>
    <w:rsid w:val="00C9623A"/>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F647-2E22-48D7-BE46-12012B85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13387</TotalTime>
  <Pages>28</Pages>
  <Words>5960</Words>
  <Characters>33977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342</cp:revision>
  <cp:lastPrinted>2018-09-05T17:01:00Z</cp:lastPrinted>
  <dcterms:created xsi:type="dcterms:W3CDTF">2013-07-31T17:42:00Z</dcterms:created>
  <dcterms:modified xsi:type="dcterms:W3CDTF">2018-09-05T17:02:00Z</dcterms:modified>
</cp:coreProperties>
</file>