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763B1C" w:rsidP="00DA47C8">
      <w:pPr>
        <w:pStyle w:val="LabStepNumbered"/>
        <w:numPr>
          <w:ilvl w:val="0"/>
          <w:numId w:val="9"/>
        </w:numPr>
      </w:pPr>
      <w:r>
        <w:t>Using the browser, n</w:t>
      </w:r>
      <w:r w:rsidR="001611AA">
        <w:t xml:space="preserve">avigate to the </w:t>
      </w:r>
      <w:r>
        <w:t>SharePoint admin center</w:t>
      </w:r>
      <w:r w:rsidR="001611AA">
        <w:t xml:space="preserve"> for your Office 365 </w:t>
      </w:r>
      <w:r>
        <w:t>tenant using the following URL</w:t>
      </w:r>
      <w:r w:rsidR="001611AA">
        <w:t>.</w:t>
      </w:r>
    </w:p>
    <w:p w:rsidR="001611AA" w:rsidRDefault="001611AA" w:rsidP="001611AA">
      <w:pPr>
        <w:pStyle w:val="LabStepCodeBlock"/>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p>
    <w:p w:rsidR="001611AA" w:rsidRDefault="001611AA" w:rsidP="00DA47C8">
      <w:pPr>
        <w:pStyle w:val="LabStepNumbered"/>
        <w:numPr>
          <w:ilvl w:val="0"/>
          <w:numId w:val="9"/>
        </w:numPr>
      </w:pPr>
      <w:r>
        <w:t xml:space="preserve">Click on the </w:t>
      </w:r>
      <w:r w:rsidRPr="000A51F3">
        <w:rPr>
          <w:b/>
        </w:rPr>
        <w:t>apps</w:t>
      </w:r>
      <w:r>
        <w:t xml:space="preserve"> link to see the </w:t>
      </w:r>
      <w:r w:rsidRPr="000A51F3">
        <w:rPr>
          <w:b/>
        </w:rPr>
        <w:t>apps</w:t>
      </w:r>
      <w:r>
        <w:t xml:space="preserve"> page.</w:t>
      </w:r>
    </w:p>
    <w:p w:rsidR="001611AA" w:rsidRDefault="00763B1C" w:rsidP="001611AA">
      <w:pPr>
        <w:pStyle w:val="LabStepScreenshot"/>
      </w:pPr>
      <w:r>
        <w:rPr>
          <w:noProof/>
        </w:rPr>
        <w:drawing>
          <wp:inline distT="0" distB="0" distL="0" distR="0">
            <wp:extent cx="3630864" cy="2031939"/>
            <wp:effectExtent l="19050" t="19050" r="2730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9213" cy="2058997"/>
                    </a:xfrm>
                    <a:prstGeom prst="rect">
                      <a:avLst/>
                    </a:prstGeom>
                    <a:noFill/>
                    <a:ln>
                      <a:solidFill>
                        <a:schemeClr val="bg1">
                          <a:lumMod val="50000"/>
                        </a:schemeClr>
                      </a:solidFill>
                    </a:ln>
                  </pic:spPr>
                </pic:pic>
              </a:graphicData>
            </a:graphic>
          </wp:inline>
        </w:drawing>
      </w:r>
    </w:p>
    <w:p w:rsidR="001611AA" w:rsidRDefault="00AF4B6F" w:rsidP="00AF4B6F">
      <w:pPr>
        <w:pStyle w:val="LabStepNumbered"/>
      </w:pPr>
      <w:r>
        <w:t xml:space="preserve">Click on the first link in the </w:t>
      </w:r>
      <w:r w:rsidRPr="000A51F3">
        <w:rPr>
          <w:b/>
        </w:rPr>
        <w:t>apps</w:t>
      </w:r>
      <w:r>
        <w:t xml:space="preserve"> page with the caption of </w:t>
      </w:r>
      <w:r w:rsidRPr="00AF4B6F">
        <w:rPr>
          <w:b/>
        </w:rPr>
        <w:t>App Catalog</w:t>
      </w:r>
      <w:r>
        <w:t>.</w:t>
      </w:r>
    </w:p>
    <w:p w:rsidR="00763B1C" w:rsidRDefault="00FB6A50" w:rsidP="00FB6A50">
      <w:pPr>
        <w:pStyle w:val="LabStepScreenshot"/>
      </w:pPr>
      <w:r>
        <w:rPr>
          <w:noProof/>
        </w:rPr>
        <w:drawing>
          <wp:inline distT="0" distB="0" distL="0" distR="0">
            <wp:extent cx="4382529" cy="1095429"/>
            <wp:effectExtent l="19050" t="19050" r="184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0790" cy="1107492"/>
                    </a:xfrm>
                    <a:prstGeom prst="rect">
                      <a:avLst/>
                    </a:prstGeom>
                    <a:noFill/>
                    <a:ln>
                      <a:solidFill>
                        <a:schemeClr val="bg1">
                          <a:lumMod val="50000"/>
                        </a:schemeClr>
                      </a:solidFill>
                    </a:ln>
                  </pic:spPr>
                </pic:pic>
              </a:graphicData>
            </a:graphic>
          </wp:inline>
        </w:drawing>
      </w:r>
    </w:p>
    <w:p w:rsidR="00AF4B6F" w:rsidRDefault="000A51F3" w:rsidP="00AF4B6F">
      <w:pPr>
        <w:pStyle w:val="LabStepNumbered"/>
      </w:pPr>
      <w:r>
        <w:t xml:space="preserve">On the </w:t>
      </w:r>
      <w:r w:rsidRPr="000A51F3">
        <w:rPr>
          <w:b/>
        </w:rPr>
        <w:t>App Catalog Site</w:t>
      </w:r>
      <w:r>
        <w:t xml:space="preserve"> page, leave </w:t>
      </w:r>
      <w:r w:rsidR="00AF4B6F">
        <w:t xml:space="preserve">the default selection of </w:t>
      </w:r>
      <w:r w:rsidR="00AF4B6F" w:rsidRPr="00AF4B6F">
        <w:rPr>
          <w:b/>
        </w:rPr>
        <w:t>Create a new app catalog site</w:t>
      </w:r>
      <w:r w:rsidR="00AF4B6F">
        <w:t xml:space="preserve"> and click </w:t>
      </w:r>
      <w:r w:rsidR="00AF4B6F" w:rsidRPr="00AF4B6F">
        <w:rPr>
          <w:b/>
        </w:rPr>
        <w:t>OK</w:t>
      </w:r>
      <w:r w:rsidR="00AF4B6F">
        <w:t>.</w:t>
      </w:r>
    </w:p>
    <w:p w:rsidR="00AF4B6F" w:rsidRDefault="00AF4B6F" w:rsidP="00AF4B6F">
      <w:pPr>
        <w:pStyle w:val="LabStepScreenshot"/>
      </w:pPr>
      <w:r>
        <w:rPr>
          <w:noProof/>
        </w:rPr>
        <w:lastRenderedPageBreak/>
        <w:drawing>
          <wp:inline distT="0" distB="0" distL="0" distR="0">
            <wp:extent cx="5515577" cy="1515762"/>
            <wp:effectExtent l="19050" t="19050" r="2857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298" cy="1523930"/>
                    </a:xfrm>
                    <a:prstGeom prst="rect">
                      <a:avLst/>
                    </a:prstGeom>
                    <a:noFill/>
                    <a:ln>
                      <a:solidFill>
                        <a:schemeClr val="bg1">
                          <a:lumMod val="50000"/>
                        </a:schemeClr>
                      </a:solidFill>
                    </a:ln>
                  </pic:spPr>
                </pic:pic>
              </a:graphicData>
            </a:graphic>
          </wp:inline>
        </w:drawing>
      </w:r>
    </w:p>
    <w:p w:rsidR="00FB6A50" w:rsidRDefault="000A51F3" w:rsidP="005B3C0B">
      <w:pPr>
        <w:pStyle w:val="LabStepNumbered"/>
      </w:pPr>
      <w:r>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B6A50" w:rsidP="000332C1">
      <w:pPr>
        <w:pStyle w:val="LabStepScreenshotLevel2"/>
      </w:pPr>
      <w:r>
        <w:drawing>
          <wp:inline distT="0" distB="0" distL="0" distR="0">
            <wp:extent cx="4336716" cy="1949393"/>
            <wp:effectExtent l="19050" t="19050" r="260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430" cy="1983427"/>
                    </a:xfrm>
                    <a:prstGeom prst="rect">
                      <a:avLst/>
                    </a:prstGeom>
                    <a:noFill/>
                    <a:ln>
                      <a:solidFill>
                        <a:schemeClr val="bg1">
                          <a:lumMod val="50000"/>
                        </a:schemeClr>
                      </a:solidFill>
                    </a:ln>
                  </pic:spPr>
                </pic:pic>
              </a:graphicData>
            </a:graphic>
          </wp:inline>
        </w:drawing>
      </w:r>
    </w:p>
    <w:p w:rsidR="00AF4B6F" w:rsidRDefault="000A51F3" w:rsidP="00D43B27">
      <w:pPr>
        <w:pStyle w:val="LabStepNumberedLevel2"/>
      </w:pPr>
      <w:r>
        <w:t>You should be able to see that the new site collection is being created.</w:t>
      </w:r>
    </w:p>
    <w:p w:rsidR="00AF4B6F" w:rsidRDefault="000332C1" w:rsidP="00D43B27">
      <w:pPr>
        <w:pStyle w:val="LabStepScreenshotLevel2"/>
      </w:pPr>
      <w:r>
        <w:drawing>
          <wp:inline distT="0" distB="0" distL="0" distR="0">
            <wp:extent cx="4839369" cy="1961289"/>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045" cy="1983043"/>
                    </a:xfrm>
                    <a:prstGeom prst="rect">
                      <a:avLst/>
                    </a:prstGeom>
                    <a:noFill/>
                    <a:ln>
                      <a:solidFill>
                        <a:schemeClr val="bg1">
                          <a:lumMod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A75881" w:rsidP="00D43B27">
      <w:pPr>
        <w:pStyle w:val="LabStepScreenshotLevel2"/>
      </w:pPr>
      <w:r>
        <w:lastRenderedPageBreak/>
        <w:drawing>
          <wp:inline distT="0" distB="0" distL="0" distR="0">
            <wp:extent cx="3948556" cy="2209289"/>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014" cy="2232485"/>
                    </a:xfrm>
                    <a:prstGeom prst="rect">
                      <a:avLst/>
                    </a:prstGeom>
                    <a:noFill/>
                    <a:ln>
                      <a:solidFill>
                        <a:schemeClr val="bg1">
                          <a:lumMod val="50000"/>
                        </a:schemeClr>
                      </a:solidFill>
                    </a:ln>
                  </pic:spPr>
                </pic:pic>
              </a:graphicData>
            </a:graphic>
          </wp:inline>
        </w:drawing>
      </w:r>
    </w:p>
    <w:p w:rsidR="00D43B27" w:rsidRDefault="00D43B27" w:rsidP="00D43B27">
      <w:pPr>
        <w:pStyle w:val="LabStepNumberedLevel2"/>
      </w:pPr>
      <w:r>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A75881" w:rsidP="00D43B27">
      <w:pPr>
        <w:pStyle w:val="LabStepScreenshotLevel2"/>
      </w:pPr>
      <w:r>
        <w:drawing>
          <wp:inline distT="0" distB="0" distL="0" distR="0">
            <wp:extent cx="4398540" cy="2000633"/>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proofErr w:type="spellStart"/>
      <w:r w:rsidRPr="00D43B27">
        <w:rPr>
          <w:b/>
        </w:rPr>
        <w:t>CustomerSearch</w:t>
      </w:r>
      <w:proofErr w:type="spellEnd"/>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422A10" w:rsidRDefault="00422A10" w:rsidP="00422A10">
      <w:pPr>
        <w:pStyle w:val="LabStepScreenshotLevel2"/>
      </w:pPr>
      <w:r>
        <w:lastRenderedPageBreak/>
        <w:drawing>
          <wp:inline distT="0" distB="0" distL="0" distR="0">
            <wp:extent cx="3251200" cy="8921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456" cy="927093"/>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proofErr w:type="spellStart"/>
      <w:r w:rsidRPr="00D43B27">
        <w:rPr>
          <w:b/>
        </w:rPr>
        <w:t>CustomerSearch</w:t>
      </w:r>
      <w:proofErr w:type="spellEnd"/>
      <w:r>
        <w:t xml:space="preserve"> with Visual Studio Code.</w:t>
      </w:r>
    </w:p>
    <w:p w:rsidR="00D43B27" w:rsidRDefault="00D43B27" w:rsidP="00D43B27">
      <w:pPr>
        <w:pStyle w:val="LabStepNumberedLevel2"/>
      </w:pPr>
      <w:r>
        <w:t>Take a moment to inspect the files and folder inside the project.</w:t>
      </w:r>
    </w:p>
    <w:p w:rsidR="00422A10" w:rsidRDefault="00422A10" w:rsidP="00422A10">
      <w:pPr>
        <w:pStyle w:val="LabStepScreenshotLevel2"/>
      </w:pPr>
      <w:r>
        <w:drawing>
          <wp:inline distT="0" distB="0" distL="0" distR="0">
            <wp:extent cx="1433748" cy="1716505"/>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8551" cy="1770144"/>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422A10" w:rsidRDefault="00422A10" w:rsidP="00422A10">
      <w:pPr>
        <w:pStyle w:val="LabStepScreenshotLevel2"/>
      </w:pPr>
      <w:r>
        <w:drawing>
          <wp:inline distT="0" distB="0" distL="0" distR="0">
            <wp:extent cx="1379621" cy="130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8651" cy="1337451"/>
                    </a:xfrm>
                    <a:prstGeom prst="rect">
                      <a:avLst/>
                    </a:prstGeom>
                    <a:noFill/>
                    <a:ln>
                      <a:noFill/>
                    </a:ln>
                  </pic:spPr>
                </pic:pic>
              </a:graphicData>
            </a:graphic>
          </wp:inline>
        </w:drawing>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422A10" w:rsidRDefault="00422A10" w:rsidP="00422A10">
      <w:pPr>
        <w:pStyle w:val="LabStepScreenshotLevel2"/>
      </w:pPr>
      <w:r>
        <w:drawing>
          <wp:inline distT="0" distB="0" distL="0" distR="0">
            <wp:extent cx="4154905" cy="15390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507" cy="1578511"/>
                    </a:xfrm>
                    <a:prstGeom prst="rect">
                      <a:avLst/>
                    </a:prstGeom>
                    <a:noFill/>
                    <a:ln>
                      <a:noFill/>
                    </a:ln>
                  </pic:spPr>
                </pic:pic>
              </a:graphicData>
            </a:graphic>
          </wp:inline>
        </w:drawing>
      </w:r>
    </w:p>
    <w:p w:rsidR="004B224F" w:rsidRDefault="004B224F" w:rsidP="004B224F">
      <w:pPr>
        <w:pStyle w:val="LabExerciseCallout"/>
      </w:pPr>
      <w:r>
        <w:t xml:space="preserve">Note that he </w:t>
      </w:r>
      <w:proofErr w:type="spellStart"/>
      <w:r w:rsidRPr="004B224F">
        <w:rPr>
          <w:b/>
        </w:rPr>
        <w:t>skipFeatureDeployment</w:t>
      </w:r>
      <w:proofErr w:type="spellEnd"/>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lastRenderedPageBreak/>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976C66" w:rsidP="00976C66">
      <w:pPr>
        <w:pStyle w:val="LabStepScreenshotLevel2"/>
      </w:pPr>
      <w:r>
        <w:drawing>
          <wp:inline distT="0" distB="0" distL="0" distR="0">
            <wp:extent cx="1354150" cy="1588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584"/>
                    <a:stretch/>
                  </pic:blipFill>
                  <pic:spPr bwMode="auto">
                    <a:xfrm>
                      <a:off x="0" y="0"/>
                      <a:ext cx="1392477" cy="1633782"/>
                    </a:xfrm>
                    <a:prstGeom prst="rect">
                      <a:avLst/>
                    </a:prstGeom>
                    <a:noFill/>
                    <a:ln>
                      <a:noFill/>
                    </a:ln>
                    <a:extLst>
                      <a:ext uri="{53640926-AAD7-44D8-BBD7-CCE9431645EC}">
                        <a14:shadowObscured xmlns:a14="http://schemas.microsoft.com/office/drawing/2010/main"/>
                      </a:ext>
                    </a:extLst>
                  </pic:spPr>
                </pic:pic>
              </a:graphicData>
            </a:graphic>
          </wp:inline>
        </w:drawing>
      </w:r>
    </w:p>
    <w:p w:rsidR="00D43B27" w:rsidRDefault="00D43B27" w:rsidP="00D43B27">
      <w:pPr>
        <w:pStyle w:val="LabStepNumberedLevel2"/>
        <w:numPr>
          <w:ilvl w:val="1"/>
          <w:numId w:val="5"/>
        </w:numPr>
      </w:pPr>
      <w:r>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186018" w:rsidP="00186018">
      <w:pPr>
        <w:pStyle w:val="LabStepScreenshotLevel2"/>
      </w:pPr>
      <w:r>
        <w:drawing>
          <wp:inline distT="0" distB="0" distL="0" distR="0">
            <wp:extent cx="2440067" cy="1374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987" cy="1385890"/>
                    </a:xfrm>
                    <a:prstGeom prst="rect">
                      <a:avLst/>
                    </a:prstGeom>
                    <a:noFill/>
                    <a:ln>
                      <a:no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w:t>
      </w:r>
      <w:proofErr w:type="spellStart"/>
      <w:r w:rsidRPr="00186018">
        <w:rPr>
          <w:b/>
        </w:rPr>
        <w:t>search.sppkg</w:t>
      </w:r>
      <w:proofErr w:type="spellEnd"/>
      <w:r>
        <w:t xml:space="preserve"> in the </w:t>
      </w:r>
      <w:proofErr w:type="spellStart"/>
      <w:r w:rsidRPr="00186018">
        <w:rPr>
          <w:b/>
        </w:rPr>
        <w:t>sharepoint</w:t>
      </w:r>
      <w:proofErr w:type="spellEnd"/>
      <w:r w:rsidRPr="00186018">
        <w:rPr>
          <w:b/>
        </w:rPr>
        <w:t>/solution/debug</w:t>
      </w:r>
      <w:r>
        <w:t xml:space="preserve"> folder.</w:t>
      </w:r>
    </w:p>
    <w:p w:rsidR="00186018" w:rsidRDefault="00186018" w:rsidP="00186018">
      <w:pPr>
        <w:pStyle w:val="LabStepScreenshotLevel2"/>
      </w:pPr>
      <w:r>
        <w:lastRenderedPageBreak/>
        <w:drawing>
          <wp:inline distT="0" distB="0" distL="0" distR="0">
            <wp:extent cx="1847765" cy="16149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048" cy="1637001"/>
                    </a:xfrm>
                    <a:prstGeom prst="rect">
                      <a:avLst/>
                    </a:prstGeom>
                    <a:noFill/>
                    <a:ln>
                      <a:no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133E9A" w:rsidP="00D43B27">
      <w:pPr>
        <w:pStyle w:val="LabStepScreenshotLevel2"/>
        <w:rPr>
          <w:color w:val="24292E"/>
        </w:rPr>
      </w:pPr>
      <w:r>
        <w:drawing>
          <wp:inline distT="0" distB="0" distL="0" distR="0" wp14:anchorId="2B7E6079" wp14:editId="2A47D820">
            <wp:extent cx="4398540" cy="2000633"/>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43B27" w:rsidRDefault="00D43B27" w:rsidP="00133E9A">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3212619" cy="1657684"/>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3523" cy="1668470"/>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lastRenderedPageBreak/>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BC297E" w:rsidRDefault="00BC297E" w:rsidP="00BC297E">
      <w:pPr>
        <w:pStyle w:val="LabStepNumberedLevel2"/>
      </w:pPr>
      <w:r>
        <w:t>Navigate to the root SharePoint site in your Office 365 tenant.</w:t>
      </w:r>
    </w:p>
    <w:p w:rsidR="00BC297E" w:rsidRDefault="00BC297E" w:rsidP="00BC297E">
      <w:pPr>
        <w:pStyle w:val="LabStepNumberedLevel2"/>
      </w:pPr>
      <w:r>
        <w:t xml:space="preserve">From the </w:t>
      </w:r>
      <w:r w:rsidRPr="00BC297E">
        <w:rPr>
          <w:b/>
        </w:rPr>
        <w:t>Site Actions</w:t>
      </w:r>
      <w:r>
        <w:t xml:space="preserve"> menu, select </w:t>
      </w:r>
      <w:r w:rsidRPr="00BC297E">
        <w:rPr>
          <w:b/>
        </w:rPr>
        <w:t>Add a page</w:t>
      </w:r>
      <w:r>
        <w:t xml:space="preserve"> to create a new modern page.</w:t>
      </w:r>
    </w:p>
    <w:p w:rsidR="00133E9A" w:rsidRDefault="00133E9A" w:rsidP="00422A10">
      <w:pPr>
        <w:pStyle w:val="LabStepScreenshotLevel2"/>
      </w:pPr>
      <w:r>
        <w:drawing>
          <wp:inline distT="0" distB="0" distL="0" distR="0">
            <wp:extent cx="1081924" cy="1565229"/>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710"/>
                    <a:stretch/>
                  </pic:blipFill>
                  <pic:spPr bwMode="auto">
                    <a:xfrm>
                      <a:off x="0" y="0"/>
                      <a:ext cx="1110516" cy="160659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3916482" cy="1333209"/>
            <wp:effectExtent l="19050" t="19050" r="2730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7353" cy="1343718"/>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Click the + sign button to add a webpart.</w:t>
      </w:r>
    </w:p>
    <w:p w:rsidR="007B1B6D" w:rsidRDefault="007B1B6D" w:rsidP="00422A10">
      <w:pPr>
        <w:pStyle w:val="LabStepScreenshotLevel2"/>
      </w:pPr>
      <w:r>
        <w:drawing>
          <wp:inline distT="0" distB="0" distL="0" distR="0">
            <wp:extent cx="3363495" cy="988824"/>
            <wp:effectExtent l="19050" t="19050" r="279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4236" cy="991982"/>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lastRenderedPageBreak/>
        <w:drawing>
          <wp:inline distT="0" distB="0" distL="0" distR="0">
            <wp:extent cx="1973179" cy="1711280"/>
            <wp:effectExtent l="19050" t="19050" r="273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073" cy="1718126"/>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proofErr w:type="spellStart"/>
      <w:r>
        <w:rPr>
          <w:b/>
        </w:rPr>
        <w:t>GlobalNavigation</w:t>
      </w:r>
      <w:proofErr w:type="spellEnd"/>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7B1B6D" w:rsidRDefault="007B1B6D" w:rsidP="007B1B6D">
      <w:pPr>
        <w:pStyle w:val="LabStepScreenshotLevel2"/>
      </w:pPr>
      <w:r>
        <w:drawing>
          <wp:inline distT="0" distB="0" distL="0" distR="0" wp14:anchorId="18D8B94C" wp14:editId="4D4964A9">
            <wp:extent cx="3383073" cy="928360"/>
            <wp:effectExtent l="19050" t="19050" r="825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33" cy="96709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t xml:space="preserve">Open the folder named </w:t>
      </w:r>
      <w:proofErr w:type="spellStart"/>
      <w:r>
        <w:rPr>
          <w:b/>
        </w:rPr>
        <w:t>GlobalNavigation</w:t>
      </w:r>
      <w:proofErr w:type="spellEnd"/>
      <w:r>
        <w:t xml:space="preserve"> with Visual Studio Code.</w:t>
      </w:r>
    </w:p>
    <w:p w:rsidR="007B1B6D" w:rsidRDefault="007B1B6D" w:rsidP="007B1B6D">
      <w:pPr>
        <w:pStyle w:val="LabStepNumberedLevel2"/>
      </w:pPr>
      <w:r>
        <w:t>Take a moment to inspect the files and folder inside the project.</w:t>
      </w:r>
    </w:p>
    <w:p w:rsidR="007B1B6D" w:rsidRDefault="007B1B6D" w:rsidP="007B1B6D">
      <w:pPr>
        <w:pStyle w:val="LabStepScreenshotLevel2"/>
      </w:pPr>
      <w:r>
        <w:lastRenderedPageBreak/>
        <w:drawing>
          <wp:inline distT="0" distB="0" distL="0" distR="0">
            <wp:extent cx="2192655" cy="2738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655" cy="2738120"/>
                    </a:xfrm>
                    <a:prstGeom prst="rect">
                      <a:avLst/>
                    </a:prstGeom>
                    <a:noFill/>
                    <a:ln>
                      <a:noFill/>
                    </a:ln>
                  </pic:spPr>
                </pic:pic>
              </a:graphicData>
            </a:graphic>
          </wp:inline>
        </w:drawing>
      </w:r>
    </w:p>
    <w:p w:rsidR="007B1B6D" w:rsidRDefault="007B1B6D" w:rsidP="007B1B6D">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7B1B6D" w:rsidRDefault="007B1B6D" w:rsidP="007B1B6D">
      <w:pPr>
        <w:pStyle w:val="LabStepScreenshotLevel2"/>
      </w:pPr>
      <w:r>
        <w:drawing>
          <wp:inline distT="0" distB="0" distL="0" distR="0">
            <wp:extent cx="5458478" cy="2477955"/>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2706" cy="2488954"/>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absence of the </w:t>
      </w:r>
      <w:proofErr w:type="spellStart"/>
      <w:r w:rsidRPr="00857EDF">
        <w:rPr>
          <w:b/>
        </w:rPr>
        <w:t>skipFeatureDeployment</w:t>
      </w:r>
      <w:proofErr w:type="spellEnd"/>
      <w:r>
        <w:t xml:space="preserve"> </w:t>
      </w:r>
      <w:r w:rsidR="00BC297E">
        <w:t>property. This 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lastRenderedPageBreak/>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w:t>
      </w:r>
      <w:proofErr w:type="spellStart"/>
      <w:r w:rsidR="00B151D8">
        <w:rPr>
          <w:b/>
        </w:rPr>
        <w:t>navigation</w:t>
      </w:r>
      <w:r w:rsidRPr="00186018">
        <w:rPr>
          <w:b/>
        </w:rPr>
        <w:t>.sppkg</w:t>
      </w:r>
      <w:proofErr w:type="spellEnd"/>
      <w:r>
        <w:t xml:space="preserve"> in the </w:t>
      </w:r>
      <w:proofErr w:type="spellStart"/>
      <w:r w:rsidRPr="00186018">
        <w:rPr>
          <w:b/>
        </w:rPr>
        <w:t>sharepoint</w:t>
      </w:r>
      <w:proofErr w:type="spellEnd"/>
      <w:r w:rsidRPr="00186018">
        <w:rPr>
          <w:b/>
        </w:rPr>
        <w:t>/solution/debug</w:t>
      </w:r>
      <w:r>
        <w:t xml:space="preserve"> folder.</w:t>
      </w:r>
    </w:p>
    <w:p w:rsidR="007B1B6D" w:rsidRDefault="00B151D8" w:rsidP="007B1B6D">
      <w:pPr>
        <w:pStyle w:val="LabStepScreenshotLevel2"/>
      </w:pPr>
      <w:r>
        <w:drawing>
          <wp:inline distT="0" distB="0" distL="0" distR="0">
            <wp:extent cx="2633991" cy="21987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320" cy="2218222"/>
                    </a:xfrm>
                    <a:prstGeom prst="rect">
                      <a:avLst/>
                    </a:prstGeom>
                    <a:noFill/>
                    <a:ln>
                      <a:no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B151D8">
        <w:rPr>
          <w:rStyle w:val="Strong"/>
          <w:rFonts w:ascii="Segoe UI" w:hAnsi="Segoe UI" w:cs="Segoe UI"/>
          <w:color w:val="24292E"/>
        </w:rPr>
        <w:t>global-</w:t>
      </w:r>
      <w:proofErr w:type="spellStart"/>
      <w:r w:rsidR="00B151D8">
        <w:rPr>
          <w:rStyle w:val="Strong"/>
          <w:rFonts w:ascii="Segoe UI" w:hAnsi="Segoe UI" w:cs="Segoe UI"/>
          <w:color w:val="24292E"/>
        </w:rPr>
        <w:t>navigation</w:t>
      </w:r>
      <w:r w:rsidRPr="00133E9A">
        <w:rPr>
          <w:rStyle w:val="Strong"/>
          <w:rFonts w:ascii="Segoe UI" w:hAnsi="Segoe UI" w:cs="Segoe UI"/>
          <w:color w:val="24292E"/>
        </w:rPr>
        <w:t>.sppkg</w:t>
      </w:r>
      <w:proofErr w:type="spellEnd"/>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3580818" cy="1764644"/>
            <wp:effectExtent l="19050" t="19050" r="1968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562" cy="1776345"/>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lastRenderedPageBreak/>
        <w:drawing>
          <wp:inline distT="0" distB="0" distL="0" distR="0">
            <wp:extent cx="5416193" cy="1919542"/>
            <wp:effectExtent l="19050" t="19050" r="1333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5820" cy="193713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4664DA" w:rsidRDefault="004664DA" w:rsidP="004664DA">
      <w:pPr>
        <w:pStyle w:val="LabStepNumberedLevel2"/>
      </w:pPr>
      <w:r>
        <w:t>Navigate to the root SharePoint site in your Office 365 tenant.</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B151D8" w:rsidP="007B1B6D">
      <w:pPr>
        <w:pStyle w:val="LabStepScreenshotLevel2"/>
      </w:pPr>
      <w:r>
        <w:drawing>
          <wp:inline distT="0" distB="0" distL="0" distR="0">
            <wp:extent cx="1346088" cy="1982363"/>
            <wp:effectExtent l="19050" t="19050" r="2603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1884" cy="1990899"/>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lastRenderedPageBreak/>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One the installation is done, you should see the icon for the solution package is no longer greyed out.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908885" cy="2105620"/>
            <wp:effectExtent l="19050" t="19050" r="158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651" cy="2118961"/>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783243" cy="1951261"/>
            <wp:effectExtent l="19050" t="19050" r="2730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2980" cy="1961441"/>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lastRenderedPageBreak/>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496034" cy="181484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8880" cy="1820025"/>
                    </a:xfrm>
                    <a:prstGeom prst="rect">
                      <a:avLst/>
                    </a:prstGeom>
                    <a:noFill/>
                    <a:ln>
                      <a:solidFill>
                        <a:schemeClr val="tx1">
                          <a:lumMod val="50000"/>
                          <a:lumOff val="50000"/>
                        </a:schemeClr>
                      </a:solidFill>
                    </a:ln>
                  </pic:spPr>
                </pic:pic>
              </a:graphicData>
            </a:graphic>
          </wp:inline>
        </w:drawing>
      </w:r>
    </w:p>
    <w:p w:rsidR="00F03850" w:rsidRDefault="00F03850" w:rsidP="00F03850">
      <w:pPr>
        <w:pStyle w:val="LabStepNumberedLevel2"/>
      </w:pPr>
      <w:r>
        <w:t>Navigate to the home page of the current site. Where is the menu provided by the application customizer?</w:t>
      </w:r>
    </w:p>
    <w:p w:rsidR="003114C0" w:rsidRDefault="003114C0" w:rsidP="007B1B6D">
      <w:pPr>
        <w:pStyle w:val="LabStepScreenshotLevel2"/>
      </w:pPr>
      <w:r>
        <w:drawing>
          <wp:inline distT="0" distB="0" distL="0" distR="0">
            <wp:extent cx="4383536" cy="1952755"/>
            <wp:effectExtent l="19050" t="19050" r="1714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9726" cy="1964422"/>
                    </a:xfrm>
                    <a:prstGeom prst="rect">
                      <a:avLst/>
                    </a:prstGeom>
                    <a:noFill/>
                    <a:ln>
                      <a:solidFill>
                        <a:schemeClr val="tx1">
                          <a:lumMod val="50000"/>
                          <a:lumOff val="50000"/>
                        </a:schemeClr>
                      </a:solidFill>
                    </a:ln>
                  </pic:spPr>
                </pic:pic>
              </a:graphicData>
            </a:graphic>
          </wp:inline>
        </w:drawing>
      </w:r>
    </w:p>
    <w:p w:rsidR="00E04AB7" w:rsidRDefault="00F03850" w:rsidP="00F03850">
      <w:pPr>
        <w:pStyle w:val="LabExerciseCallout"/>
      </w:pPr>
      <w:r>
        <w:t>Since the home page is a classic page, you will not see the application customizer appear. Therefore, application customizers are really something that requires a site to have modern pages.</w:t>
      </w:r>
    </w:p>
    <w:sectPr w:rsidR="00E04AB7" w:rsidSect="00133E9A">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514" w:rsidRDefault="00BC4514" w:rsidP="002754DA">
      <w:pPr>
        <w:spacing w:before="0" w:after="0"/>
      </w:pPr>
      <w:r>
        <w:separator/>
      </w:r>
    </w:p>
  </w:endnote>
  <w:endnote w:type="continuationSeparator" w:id="0">
    <w:p w:rsidR="00BC4514" w:rsidRDefault="00BC451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xml:space="preserve">© Critical Path Training 2019 - All Rights </w:t>
    </w:r>
    <w:r>
      <w:t>Reserved</w:t>
    </w:r>
    <w:bookmarkStart w:id="2" w:name="_GoBack"/>
    <w:bookmarkEnd w:id="2"/>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514" w:rsidRDefault="00BC4514" w:rsidP="002754DA">
      <w:pPr>
        <w:spacing w:before="0" w:after="0"/>
      </w:pPr>
      <w:r>
        <w:separator/>
      </w:r>
    </w:p>
  </w:footnote>
  <w:footnote w:type="continuationSeparator" w:id="0">
    <w:p w:rsidR="00BC4514" w:rsidRDefault="00BC4514"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0" w:name="_Hlk524453255"/>
    <w:bookmarkStart w:id="1"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2448B">
      <w:rPr>
        <w:rFonts w:cs="Arial"/>
        <w:noProof/>
      </w:rPr>
      <w:t>Jan 3, 2019</w:t>
    </w:r>
    <w:r>
      <w:rPr>
        <w:rFonts w:cs="Arial"/>
      </w:rPr>
      <w:fldChar w:fldCharType="end"/>
    </w:r>
    <w:bookmarkEnd w:id="0"/>
    <w:bookmarkEnd w:id="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F11E6"/>
    <w:rsid w:val="000F23A7"/>
    <w:rsid w:val="000F2E8E"/>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3DEB"/>
    <w:rsid w:val="00464B6B"/>
    <w:rsid w:val="00464F96"/>
    <w:rsid w:val="004664DA"/>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831D0"/>
    <w:rsid w:val="0078763B"/>
    <w:rsid w:val="00790420"/>
    <w:rsid w:val="007A2E8C"/>
    <w:rsid w:val="007A3111"/>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A0FF0"/>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3538"/>
    <w:rsid w:val="00F57173"/>
    <w:rsid w:val="00F577F9"/>
    <w:rsid w:val="00F62F1C"/>
    <w:rsid w:val="00F64CF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64C81810-4F0E-460E-A859-C9D10DEC8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4057</TotalTime>
  <Pages>13</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11</cp:revision>
  <cp:lastPrinted>2009-08-12T16:30:00Z</cp:lastPrinted>
  <dcterms:created xsi:type="dcterms:W3CDTF">2012-10-18T15:45:00Z</dcterms:created>
  <dcterms:modified xsi:type="dcterms:W3CDTF">2019-01-03T19:46:00Z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