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2B" w:rsidRDefault="00AD4ACD" w:rsidP="00607C2B">
      <w:pPr>
        <w:pStyle w:val="Heading2"/>
      </w:pPr>
      <w:r>
        <w:t>Packaging and Deploying SPFX Solutions</w:t>
      </w:r>
    </w:p>
    <w:p w:rsidR="00607C2B" w:rsidRPr="005C7841" w:rsidRDefault="00607C2B" w:rsidP="00607C2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>
        <w:t>60</w:t>
      </w:r>
      <w:r w:rsidRPr="005C7841">
        <w:t xml:space="preserve"> minutes</w:t>
      </w:r>
    </w:p>
    <w:p w:rsidR="00607C2B" w:rsidRPr="00607C2B" w:rsidRDefault="00607C2B" w:rsidP="00607C2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604F35">
        <w:t>C</w:t>
      </w:r>
      <w:r w:rsidR="003A158A">
        <w:t>:\Student\Modules\</w:t>
      </w:r>
      <w:r w:rsidR="00A472FF">
        <w:t>06_</w:t>
      </w:r>
      <w:r w:rsidR="00ED129A" w:rsidRPr="00ED129A">
        <w:t>PackagingAndDeployment</w:t>
      </w:r>
      <w:r w:rsidR="00A472FF">
        <w:t>\Lab</w:t>
      </w:r>
    </w:p>
    <w:p w:rsidR="00BB54BC" w:rsidRDefault="00607C2B" w:rsidP="00C44658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3146DD">
        <w:t xml:space="preserve">Learning how to publish and install </w:t>
      </w:r>
      <w:r w:rsidR="00ED129A">
        <w:t xml:space="preserve">SharePoint Framework solutions </w:t>
      </w:r>
      <w:r w:rsidR="003146DD">
        <w:t xml:space="preserve">correctly is a core skill that every SharePoint developer should know. </w:t>
      </w:r>
      <w:r>
        <w:t xml:space="preserve">In this lab you will </w:t>
      </w:r>
      <w:r w:rsidR="00171C7E">
        <w:t>create an app catalog</w:t>
      </w:r>
      <w:r w:rsidR="00ED129A">
        <w:t xml:space="preserve"> and then </w:t>
      </w:r>
      <w:r w:rsidR="000822F9">
        <w:t xml:space="preserve">you will learn how to </w:t>
      </w:r>
      <w:r w:rsidR="00ED129A">
        <w:t>publish and install SPFx solutions</w:t>
      </w:r>
      <w:r w:rsidR="003146DD">
        <w:t>.</w:t>
      </w:r>
    </w:p>
    <w:p w:rsidR="00607C2B" w:rsidRDefault="00772A7D" w:rsidP="00607C2B">
      <w:pPr>
        <w:pStyle w:val="Heading3"/>
      </w:pPr>
      <w:r>
        <w:t>Exercise 1</w:t>
      </w:r>
      <w:r w:rsidR="00607C2B">
        <w:t xml:space="preserve">: </w:t>
      </w:r>
      <w:r w:rsidR="00AD4ACD">
        <w:t>Create</w:t>
      </w:r>
      <w:r w:rsidR="00A978C4">
        <w:t xml:space="preserve"> an App Catalog</w:t>
      </w:r>
      <w:r w:rsidR="003A158A">
        <w:t xml:space="preserve"> </w:t>
      </w:r>
      <w:r w:rsidR="004B523F">
        <w:t>Site Collection</w:t>
      </w:r>
    </w:p>
    <w:p w:rsidR="00607C2B" w:rsidRDefault="00607C2B" w:rsidP="00607C2B">
      <w:pPr>
        <w:pStyle w:val="LabExerciseLeadIn"/>
      </w:pPr>
      <w:r>
        <w:t xml:space="preserve">In this exercise you will </w:t>
      </w:r>
      <w:r w:rsidR="00A978C4">
        <w:t>create an app catalog to support app deployment and installation</w:t>
      </w:r>
      <w:r>
        <w:t>.</w:t>
      </w:r>
    </w:p>
    <w:p w:rsidR="001611AA" w:rsidRDefault="00763B1C" w:rsidP="00DA47C8">
      <w:pPr>
        <w:pStyle w:val="LabStepNumbered"/>
        <w:numPr>
          <w:ilvl w:val="0"/>
          <w:numId w:val="9"/>
        </w:numPr>
      </w:pPr>
      <w:r>
        <w:t>Using the browser, n</w:t>
      </w:r>
      <w:r w:rsidR="001611AA">
        <w:t xml:space="preserve">avigate to the </w:t>
      </w:r>
      <w:r>
        <w:t>SharePoint admin center</w:t>
      </w:r>
      <w:r w:rsidR="001611AA">
        <w:t xml:space="preserve"> for your Office 365 </w:t>
      </w:r>
      <w:r>
        <w:t>tenant using the following URL</w:t>
      </w:r>
      <w:r w:rsidR="001611AA">
        <w:t>.</w:t>
      </w:r>
    </w:p>
    <w:p w:rsidR="001611AA" w:rsidRDefault="001611AA" w:rsidP="001611AA">
      <w:pPr>
        <w:pStyle w:val="LabStepCodeBlock"/>
      </w:pPr>
      <w:r w:rsidRPr="001611AA">
        <w:t>https://</w:t>
      </w:r>
      <w:r w:rsidRPr="00ED129A">
        <w:rPr>
          <w:color w:val="7F7F7F" w:themeColor="text1" w:themeTint="80"/>
        </w:rPr>
        <w:t>[</w:t>
      </w:r>
      <w:r w:rsidR="00ED129A" w:rsidRPr="00ED129A">
        <w:rPr>
          <w:color w:val="7F7F7F" w:themeColor="text1" w:themeTint="80"/>
        </w:rPr>
        <w:t>TENANT_NAME</w:t>
      </w:r>
      <w:r w:rsidRPr="00ED129A">
        <w:rPr>
          <w:color w:val="7F7F7F" w:themeColor="text1" w:themeTint="80"/>
        </w:rPr>
        <w:t>]</w:t>
      </w:r>
      <w:r w:rsidRPr="001611AA">
        <w:t>-admin.sharepoint.com</w:t>
      </w:r>
    </w:p>
    <w:p w:rsidR="001611AA" w:rsidRDefault="001611AA" w:rsidP="00DA47C8">
      <w:pPr>
        <w:pStyle w:val="LabStepNumbered"/>
        <w:numPr>
          <w:ilvl w:val="0"/>
          <w:numId w:val="9"/>
        </w:numPr>
      </w:pPr>
      <w:r>
        <w:t xml:space="preserve">Click on the </w:t>
      </w:r>
      <w:r w:rsidRPr="000A51F3">
        <w:rPr>
          <w:b/>
        </w:rPr>
        <w:t>apps</w:t>
      </w:r>
      <w:r>
        <w:t xml:space="preserve"> link to see the </w:t>
      </w:r>
      <w:r w:rsidRPr="000A51F3">
        <w:rPr>
          <w:b/>
        </w:rPr>
        <w:t>apps</w:t>
      </w:r>
      <w:r>
        <w:t xml:space="preserve"> page.</w:t>
      </w:r>
    </w:p>
    <w:p w:rsidR="001611AA" w:rsidRDefault="00763B1C" w:rsidP="001611AA">
      <w:pPr>
        <w:pStyle w:val="LabStepScreenshot"/>
      </w:pPr>
      <w:r>
        <w:rPr>
          <w:noProof/>
        </w:rPr>
        <w:drawing>
          <wp:inline distT="0" distB="0" distL="0" distR="0">
            <wp:extent cx="3830594" cy="2143714"/>
            <wp:effectExtent l="19050" t="19050" r="1778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53" cy="2165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11AA" w:rsidRDefault="00AF4B6F" w:rsidP="00AF4B6F">
      <w:pPr>
        <w:pStyle w:val="LabStepNumbered"/>
      </w:pPr>
      <w:r>
        <w:t xml:space="preserve">Click on the first link in the </w:t>
      </w:r>
      <w:r w:rsidRPr="000A51F3">
        <w:rPr>
          <w:b/>
        </w:rPr>
        <w:t>apps</w:t>
      </w:r>
      <w:r>
        <w:t xml:space="preserve"> page with the caption of </w:t>
      </w:r>
      <w:r w:rsidRPr="00AF4B6F">
        <w:rPr>
          <w:b/>
        </w:rPr>
        <w:t>App Catalog</w:t>
      </w:r>
      <w:r>
        <w:t>.</w:t>
      </w:r>
    </w:p>
    <w:p w:rsidR="00763B1C" w:rsidRDefault="00FB6A50" w:rsidP="00FB6A50">
      <w:pPr>
        <w:pStyle w:val="LabStepScreenshot"/>
      </w:pPr>
      <w:r>
        <w:rPr>
          <w:noProof/>
        </w:rPr>
        <w:drawing>
          <wp:inline distT="0" distB="0" distL="0" distR="0">
            <wp:extent cx="4382529" cy="1095429"/>
            <wp:effectExtent l="19050" t="19050" r="184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90" cy="11074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4B6F" w:rsidRDefault="000A51F3" w:rsidP="00AF4B6F">
      <w:pPr>
        <w:pStyle w:val="LabStepNumbered"/>
      </w:pPr>
      <w:r>
        <w:t xml:space="preserve">On the </w:t>
      </w:r>
      <w:r w:rsidRPr="000A51F3">
        <w:rPr>
          <w:b/>
        </w:rPr>
        <w:t>App Catalog Site</w:t>
      </w:r>
      <w:r>
        <w:t xml:space="preserve"> page, leave </w:t>
      </w:r>
      <w:r w:rsidR="00AF4B6F">
        <w:t xml:space="preserve">the default selection of </w:t>
      </w:r>
      <w:r w:rsidR="00AF4B6F" w:rsidRPr="00AF4B6F">
        <w:rPr>
          <w:b/>
        </w:rPr>
        <w:t>Create a new app catalog site</w:t>
      </w:r>
      <w:r w:rsidR="00AF4B6F">
        <w:t xml:space="preserve"> and click </w:t>
      </w:r>
      <w:r w:rsidR="00AF4B6F" w:rsidRPr="00AF4B6F">
        <w:rPr>
          <w:b/>
        </w:rPr>
        <w:t>OK</w:t>
      </w:r>
      <w:r w:rsidR="00AF4B6F">
        <w:t>.</w:t>
      </w:r>
    </w:p>
    <w:p w:rsidR="00AF4B6F" w:rsidRDefault="00AF4B6F" w:rsidP="00AF4B6F">
      <w:pPr>
        <w:pStyle w:val="LabStepScreenshot"/>
      </w:pPr>
      <w:r>
        <w:rPr>
          <w:noProof/>
        </w:rPr>
        <w:drawing>
          <wp:inline distT="0" distB="0" distL="0" distR="0">
            <wp:extent cx="5515577" cy="1515762"/>
            <wp:effectExtent l="19050" t="19050" r="28575" b="273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98" cy="1523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A50" w:rsidRDefault="000A51F3" w:rsidP="005B3C0B">
      <w:pPr>
        <w:pStyle w:val="LabStepNumbered"/>
      </w:pPr>
      <w:r>
        <w:lastRenderedPageBreak/>
        <w:t xml:space="preserve">On the </w:t>
      </w:r>
      <w:r w:rsidRPr="000A51F3">
        <w:rPr>
          <w:b/>
        </w:rPr>
        <w:t>Create App Catalog Site Collection</w:t>
      </w:r>
      <w:r>
        <w:t xml:space="preserve"> page</w:t>
      </w:r>
      <w:r w:rsidR="00FB6A50">
        <w:t>…</w:t>
      </w:r>
    </w:p>
    <w:p w:rsidR="00FB6A50" w:rsidRDefault="00FB6A50" w:rsidP="00FB6A50">
      <w:pPr>
        <w:pStyle w:val="LabStepNumberedLevel2"/>
      </w:pPr>
      <w:r>
        <w:t xml:space="preserve">Enter a Title of </w:t>
      </w:r>
      <w:r w:rsidRPr="00FB6A50">
        <w:rPr>
          <w:b/>
        </w:rPr>
        <w:t>App Catalog Site</w:t>
      </w:r>
      <w:r>
        <w:t>.</w:t>
      </w:r>
    </w:p>
    <w:p w:rsidR="00FB6A50" w:rsidRDefault="00FB6A50" w:rsidP="00FB6A50">
      <w:pPr>
        <w:pStyle w:val="LabStepNumberedLevel2"/>
      </w:pPr>
      <w:r>
        <w:t xml:space="preserve">Enter a </w:t>
      </w:r>
      <w:r w:rsidRPr="00FB6A50">
        <w:rPr>
          <w:b/>
        </w:rPr>
        <w:t>Web Site Address</w:t>
      </w:r>
      <w:r>
        <w:t xml:space="preserve"> of </w:t>
      </w:r>
      <w:r w:rsidRPr="000332C1">
        <w:rPr>
          <w:b/>
          <w:color w:val="7F7F7F" w:themeColor="text1" w:themeTint="80"/>
        </w:rPr>
        <w:t>https://[YOUR_TENANT_NAME].sharepoint.com/sites/</w:t>
      </w:r>
      <w:r w:rsidRPr="00FB6A50">
        <w:rPr>
          <w:b/>
        </w:rPr>
        <w:t>AppCatalogSite</w:t>
      </w:r>
      <w:r>
        <w:t>.</w:t>
      </w:r>
    </w:p>
    <w:p w:rsidR="00AF4B6F" w:rsidRDefault="00FB6A50" w:rsidP="000332C1">
      <w:pPr>
        <w:pStyle w:val="LabStepNumberedLevel2"/>
      </w:pPr>
      <w:r>
        <w:t xml:space="preserve">Fill in the rest of </w:t>
      </w:r>
      <w:r w:rsidR="000332C1">
        <w:t xml:space="preserve">the page using data shown in the following screenshot </w:t>
      </w:r>
      <w:r w:rsidR="000A51F3">
        <w:t xml:space="preserve">and click </w:t>
      </w:r>
      <w:r w:rsidR="000A51F3" w:rsidRPr="000A51F3">
        <w:rPr>
          <w:b/>
        </w:rPr>
        <w:t>OK</w:t>
      </w:r>
      <w:r w:rsidR="000A51F3">
        <w:t xml:space="preserve"> to </w:t>
      </w:r>
      <w:r w:rsidR="000332C1">
        <w:t>create the A</w:t>
      </w:r>
      <w:r w:rsidR="000A51F3">
        <w:t>pp Catalog</w:t>
      </w:r>
      <w:r w:rsidR="000332C1">
        <w:t xml:space="preserve"> site collection</w:t>
      </w:r>
      <w:r w:rsidR="000A51F3">
        <w:t>.</w:t>
      </w:r>
    </w:p>
    <w:p w:rsidR="00AF4B6F" w:rsidRDefault="00FB6A50" w:rsidP="000332C1">
      <w:pPr>
        <w:pStyle w:val="LabStepScreenshotLevel2"/>
      </w:pPr>
      <w:r>
        <w:drawing>
          <wp:inline distT="0" distB="0" distL="0" distR="0">
            <wp:extent cx="5256203" cy="2362711"/>
            <wp:effectExtent l="19050" t="19050" r="2095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78" cy="2392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4B6F" w:rsidRDefault="000A51F3" w:rsidP="00D43B27">
      <w:pPr>
        <w:pStyle w:val="LabStepNumberedLevel2"/>
      </w:pPr>
      <w:r>
        <w:t>You should be able to see that the new site collection is being created.</w:t>
      </w:r>
    </w:p>
    <w:p w:rsidR="00AF4B6F" w:rsidRDefault="000332C1" w:rsidP="00D43B27">
      <w:pPr>
        <w:pStyle w:val="LabStepScreenshotLevel2"/>
      </w:pPr>
      <w:r>
        <w:drawing>
          <wp:inline distT="0" distB="0" distL="0" distR="0">
            <wp:extent cx="5394346" cy="2186209"/>
            <wp:effectExtent l="19050" t="19050" r="1587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02" cy="2192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51F3" w:rsidRDefault="000A51F3" w:rsidP="00D43B27">
      <w:pPr>
        <w:pStyle w:val="LabStepNumberedLevel2"/>
      </w:pPr>
      <w:r>
        <w:t>Once the new site collection has been fully created, navigate to it to see the App Catalog site.</w:t>
      </w:r>
    </w:p>
    <w:p w:rsidR="000A51F3" w:rsidRDefault="00A75881" w:rsidP="00D43B27">
      <w:pPr>
        <w:pStyle w:val="LabStepScreenshotLevel2"/>
      </w:pPr>
      <w:r>
        <w:drawing>
          <wp:inline distT="0" distB="0" distL="0" distR="0">
            <wp:extent cx="3948556" cy="2209289"/>
            <wp:effectExtent l="19050" t="19050" r="1397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14" cy="2232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43B27" w:rsidRDefault="00D43B27" w:rsidP="00D43B27">
      <w:pPr>
        <w:pStyle w:val="LabStepNumberedLevel2"/>
      </w:pPr>
      <w:r>
        <w:lastRenderedPageBreak/>
        <w:t xml:space="preserve">You should now see the default view of the document library named </w:t>
      </w:r>
      <w:r w:rsidRPr="00D43B27">
        <w:rPr>
          <w:b/>
        </w:rPr>
        <w:t>Apps for SharePoint</w:t>
      </w:r>
      <w:r>
        <w:t>. This is the library where you will upload your solution packages to publish them.</w:t>
      </w:r>
    </w:p>
    <w:p w:rsidR="00A75881" w:rsidRDefault="00A75881" w:rsidP="00D43B27">
      <w:pPr>
        <w:pStyle w:val="LabStepScreenshotLevel2"/>
      </w:pPr>
      <w:r>
        <w:drawing>
          <wp:inline distT="0" distB="0" distL="0" distR="0">
            <wp:extent cx="4398540" cy="2000633"/>
            <wp:effectExtent l="19050" t="19050" r="215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89" cy="2019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83331" w:rsidRDefault="00D83331" w:rsidP="00D83331">
      <w:pPr>
        <w:pStyle w:val="LabExerciseCallout"/>
      </w:pPr>
      <w:r>
        <w:t xml:space="preserve">Now you are done configuring the </w:t>
      </w:r>
      <w:r w:rsidR="006B0DF7">
        <w:t xml:space="preserve">your </w:t>
      </w:r>
      <w:r w:rsidR="000A51F3">
        <w:t xml:space="preserve">SharePoint Online </w:t>
      </w:r>
      <w:r w:rsidR="006B0DF7">
        <w:t xml:space="preserve">tenant </w:t>
      </w:r>
      <w:r>
        <w:t xml:space="preserve">for publishing and deploying </w:t>
      </w:r>
      <w:r w:rsidR="006B0DF7">
        <w:t>SharePoint Framework</w:t>
      </w:r>
      <w:r>
        <w:t xml:space="preserve">. Now, you will work to </w:t>
      </w:r>
      <w:r w:rsidR="0002153D">
        <w:t xml:space="preserve">publish and install </w:t>
      </w:r>
      <w:r>
        <w:t xml:space="preserve">several different SharePoint </w:t>
      </w:r>
      <w:r w:rsidR="006B0DF7">
        <w:t xml:space="preserve">Framework solution packages </w:t>
      </w:r>
      <w:r>
        <w:t xml:space="preserve">so you can get first-hand experience </w:t>
      </w:r>
      <w:r w:rsidR="0002153D">
        <w:t xml:space="preserve">deploying SharePoint </w:t>
      </w:r>
      <w:r w:rsidR="006B0DF7">
        <w:t xml:space="preserve">solutions </w:t>
      </w:r>
      <w:r w:rsidR="0002153D">
        <w:t xml:space="preserve">in an </w:t>
      </w:r>
      <w:r w:rsidR="000A51F3">
        <w:t xml:space="preserve">Office 365 </w:t>
      </w:r>
      <w:r w:rsidR="006B0DF7">
        <w:t>tenant</w:t>
      </w:r>
      <w:r w:rsidR="0002153D">
        <w:t>.</w:t>
      </w:r>
    </w:p>
    <w:p w:rsidR="00772A7D" w:rsidRPr="00AB0146" w:rsidRDefault="00772A7D" w:rsidP="00772A7D">
      <w:pPr>
        <w:pStyle w:val="Heading3"/>
      </w:pPr>
      <w:r>
        <w:t xml:space="preserve">Exercise 2: Build </w:t>
      </w:r>
      <w:r w:rsidR="006B0DF7">
        <w:t xml:space="preserve">SharePoint Framework </w:t>
      </w:r>
      <w:r>
        <w:t>Solution Package</w:t>
      </w:r>
      <w:r w:rsidR="006B0DF7">
        <w:t>s</w:t>
      </w:r>
    </w:p>
    <w:p w:rsidR="00772A7D" w:rsidRDefault="00772A7D" w:rsidP="00772A7D">
      <w:pPr>
        <w:pStyle w:val="LabExerciseLeadIn"/>
      </w:pPr>
      <w:r>
        <w:t xml:space="preserve">In this exercise you will </w:t>
      </w:r>
      <w:r w:rsidR="006B0DF7">
        <w:t xml:space="preserve">go through the steps to build </w:t>
      </w:r>
      <w:r w:rsidR="00D43B27">
        <w:t>solution package</w:t>
      </w:r>
      <w:r w:rsidR="006B0DF7">
        <w:t>s</w:t>
      </w:r>
      <w:r w:rsidR="00D43B27">
        <w:t xml:space="preserve"> </w:t>
      </w:r>
      <w:r w:rsidR="006B0DF7">
        <w:t xml:space="preserve">for </w:t>
      </w:r>
      <w:r w:rsidR="00D43B27">
        <w:t>two SharePoint Framework projects for distribution</w:t>
      </w:r>
      <w:r>
        <w:t>.</w:t>
      </w:r>
    </w:p>
    <w:p w:rsidR="00772A7D" w:rsidRDefault="00D43B27" w:rsidP="00772A7D">
      <w:pPr>
        <w:pStyle w:val="LabStepNumbered"/>
        <w:numPr>
          <w:ilvl w:val="0"/>
          <w:numId w:val="17"/>
        </w:numPr>
      </w:pPr>
      <w:r>
        <w:t xml:space="preserve">Open the SharePoint Framework project named </w:t>
      </w:r>
      <w:proofErr w:type="spellStart"/>
      <w:r w:rsidRPr="00D43B27">
        <w:rPr>
          <w:b/>
        </w:rPr>
        <w:t>CustomerSearch</w:t>
      </w:r>
      <w:proofErr w:type="spellEnd"/>
      <w:r>
        <w:t>.</w:t>
      </w:r>
    </w:p>
    <w:p w:rsidR="00422A10" w:rsidRDefault="00D43B27" w:rsidP="00422A10">
      <w:pPr>
        <w:pStyle w:val="LabStepNumberedLevel2"/>
        <w:numPr>
          <w:ilvl w:val="1"/>
          <w:numId w:val="17"/>
        </w:numPr>
      </w:pPr>
      <w:r>
        <w:t>Using Windows Explorer, navigate to the lab folder for this module at the following path.</w:t>
      </w:r>
    </w:p>
    <w:p w:rsidR="00D43B27" w:rsidRDefault="00D43B27" w:rsidP="00D43B27">
      <w:pPr>
        <w:pStyle w:val="LabStepCodeBlockLevel2"/>
      </w:pPr>
      <w:r w:rsidRPr="00D43B27">
        <w:t>C:\Student\Modules\06_PackagingAndDeployment\Lab</w:t>
      </w:r>
    </w:p>
    <w:p w:rsidR="00D43B27" w:rsidRDefault="00D43B27" w:rsidP="00422A10">
      <w:pPr>
        <w:pStyle w:val="LabStepNumberedLevel2"/>
        <w:numPr>
          <w:ilvl w:val="1"/>
          <w:numId w:val="17"/>
        </w:numPr>
      </w:pPr>
      <w:r>
        <w:t xml:space="preserve">You should see two folders with SharePoint Framework projects named </w:t>
      </w:r>
      <w:proofErr w:type="spellStart"/>
      <w:r w:rsidRPr="00D43B27">
        <w:rPr>
          <w:b/>
        </w:rPr>
        <w:t>CustomerSearch</w:t>
      </w:r>
      <w:proofErr w:type="spellEnd"/>
      <w:r>
        <w:t xml:space="preserve"> and </w:t>
      </w:r>
      <w:proofErr w:type="spellStart"/>
      <w:r w:rsidRPr="00D43B27">
        <w:rPr>
          <w:b/>
        </w:rPr>
        <w:t>GlobalNavigation</w:t>
      </w:r>
      <w:proofErr w:type="spellEnd"/>
      <w:r>
        <w:t>.</w:t>
      </w:r>
    </w:p>
    <w:p w:rsidR="00422A10" w:rsidRDefault="00422A10" w:rsidP="00422A10">
      <w:pPr>
        <w:pStyle w:val="LabStepScreenshotLevel2"/>
      </w:pPr>
      <w:r>
        <w:drawing>
          <wp:inline distT="0" distB="0" distL="0" distR="0">
            <wp:extent cx="3757114" cy="1031001"/>
            <wp:effectExtent l="19050" t="19050" r="1524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65" cy="1059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43B27" w:rsidRDefault="00D43B27" w:rsidP="00D43B27">
      <w:pPr>
        <w:pStyle w:val="LabStepNumberedLevel2"/>
      </w:pPr>
      <w:r>
        <w:t xml:space="preserve">Open the folder named </w:t>
      </w:r>
      <w:proofErr w:type="spellStart"/>
      <w:r w:rsidRPr="00D43B27">
        <w:rPr>
          <w:b/>
        </w:rPr>
        <w:t>CustomerSearch</w:t>
      </w:r>
      <w:proofErr w:type="spellEnd"/>
      <w:r>
        <w:t xml:space="preserve"> with Visual Studio Code.</w:t>
      </w:r>
    </w:p>
    <w:p w:rsidR="00D43B27" w:rsidRDefault="00D43B27" w:rsidP="00D43B27">
      <w:pPr>
        <w:pStyle w:val="LabStepNumberedLevel2"/>
      </w:pPr>
      <w:r>
        <w:t>Take a moment to inspect the files and folder inside the project.</w:t>
      </w:r>
    </w:p>
    <w:p w:rsidR="00422A10" w:rsidRDefault="00422A10" w:rsidP="00422A10">
      <w:pPr>
        <w:pStyle w:val="LabStepScreenshotLevel2"/>
      </w:pPr>
      <w:r>
        <w:drawing>
          <wp:inline distT="0" distB="0" distL="0" distR="0">
            <wp:extent cx="1822663" cy="2182118"/>
            <wp:effectExtent l="19050" t="19050" r="254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40" cy="2234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0DF7" w:rsidRDefault="006B0DF7" w:rsidP="006B0DF7">
      <w:pPr>
        <w:pStyle w:val="LabStepNumberedLevel2"/>
      </w:pPr>
      <w:r>
        <w:lastRenderedPageBreak/>
        <w:t xml:space="preserve">Inside the config folder, locate and open the configuration file named </w:t>
      </w:r>
      <w:r w:rsidRPr="006B0DF7">
        <w:rPr>
          <w:b/>
        </w:rPr>
        <w:t>package-</w:t>
      </w:r>
      <w:proofErr w:type="spellStart"/>
      <w:r w:rsidRPr="006B0DF7">
        <w:rPr>
          <w:b/>
        </w:rPr>
        <w:t>solution.json</w:t>
      </w:r>
      <w:proofErr w:type="spellEnd"/>
      <w:r>
        <w:t>.</w:t>
      </w:r>
    </w:p>
    <w:p w:rsidR="00422A10" w:rsidRDefault="00422A10" w:rsidP="00422A10">
      <w:pPr>
        <w:pStyle w:val="LabStepScreenshotLevel2"/>
      </w:pPr>
      <w:r>
        <w:drawing>
          <wp:inline distT="0" distB="0" distL="0" distR="0">
            <wp:extent cx="1705490" cy="16078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376" cy="16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F7" w:rsidRDefault="006B0DF7" w:rsidP="006B0DF7">
      <w:pPr>
        <w:pStyle w:val="LabStepNumberedLevel2"/>
      </w:pPr>
      <w:r>
        <w:t xml:space="preserve">Review the child properties of the </w:t>
      </w:r>
      <w:r w:rsidRPr="006B0DF7">
        <w:rPr>
          <w:b/>
        </w:rPr>
        <w:t>solution</w:t>
      </w:r>
      <w:r>
        <w:t xml:space="preserve"> property in </w:t>
      </w:r>
      <w:r w:rsidRPr="006B0DF7">
        <w:rPr>
          <w:b/>
        </w:rPr>
        <w:t>package-</w:t>
      </w:r>
      <w:proofErr w:type="spellStart"/>
      <w:r w:rsidRPr="006B0DF7">
        <w:rPr>
          <w:b/>
        </w:rPr>
        <w:t>solution.json</w:t>
      </w:r>
      <w:proofErr w:type="spellEnd"/>
      <w:r>
        <w:t>. There is no need to make any edits to this file.</w:t>
      </w:r>
    </w:p>
    <w:p w:rsidR="00422A10" w:rsidRDefault="00422A10" w:rsidP="00422A10">
      <w:pPr>
        <w:pStyle w:val="LabStepScreenshotLevel2"/>
      </w:pPr>
      <w:r>
        <w:drawing>
          <wp:inline distT="0" distB="0" distL="0" distR="0">
            <wp:extent cx="4870945" cy="1804253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580" cy="183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66" w:rsidRDefault="00976C66" w:rsidP="00976C66">
      <w:pPr>
        <w:pStyle w:val="LabStepNumbered"/>
      </w:pPr>
      <w:r>
        <w:t>Run npm install</w:t>
      </w:r>
      <w:r w:rsidR="006B0DF7">
        <w:t xml:space="preserve"> to restore the require npm packages to the project.</w:t>
      </w:r>
    </w:p>
    <w:p w:rsidR="006B0DF7" w:rsidRDefault="006B0DF7" w:rsidP="006B0DF7">
      <w:pPr>
        <w:pStyle w:val="LabStepNumberedLevel2"/>
      </w:pPr>
      <w:r>
        <w:t xml:space="preserve">Use the </w:t>
      </w:r>
      <w:r w:rsidRPr="00535615">
        <w:rPr>
          <w:b/>
        </w:rPr>
        <w:t>View &gt; Integrated Terminal</w:t>
      </w:r>
      <w:r>
        <w:t xml:space="preserve"> menu command to display the Integrated Terminal.</w:t>
      </w:r>
    </w:p>
    <w:p w:rsidR="006B0DF7" w:rsidRDefault="006B0DF7" w:rsidP="006B0DF7">
      <w:pPr>
        <w:pStyle w:val="LabStepNumberedLevel2"/>
      </w:pPr>
      <w:r>
        <w:t xml:space="preserve">Locate the console of the </w:t>
      </w:r>
      <w:r w:rsidRPr="00E924F6">
        <w:rPr>
          <w:b/>
        </w:rPr>
        <w:t>Integrated Terminal</w:t>
      </w:r>
      <w:r>
        <w:t xml:space="preserve"> where you can type in and execute </w:t>
      </w:r>
      <w:r w:rsidRPr="00E924F6">
        <w:rPr>
          <w:b/>
        </w:rPr>
        <w:t>npm</w:t>
      </w:r>
      <w:r>
        <w:t xml:space="preserve"> commands.</w:t>
      </w:r>
    </w:p>
    <w:p w:rsidR="00976C66" w:rsidRDefault="00976C66" w:rsidP="00976C66">
      <w:pPr>
        <w:pStyle w:val="LabStepNumberedLevel2"/>
      </w:pPr>
      <w:r>
        <w:t>Run the npm install command.</w:t>
      </w:r>
    </w:p>
    <w:p w:rsidR="00976C66" w:rsidRDefault="00976C66" w:rsidP="00976C66">
      <w:pPr>
        <w:pStyle w:val="LabStepCodeBlockLevel2"/>
      </w:pPr>
      <w:r>
        <w:t>npm install</w:t>
      </w:r>
    </w:p>
    <w:p w:rsidR="006B0DF7" w:rsidRDefault="006B0DF7" w:rsidP="006B0DF7">
      <w:pPr>
        <w:pStyle w:val="LabExerciseCallout"/>
      </w:pPr>
      <w:r>
        <w:t>Once you have restored the npm packages, you can now build the solution into a distribution package.</w:t>
      </w:r>
    </w:p>
    <w:p w:rsidR="00976C66" w:rsidRDefault="00976C66" w:rsidP="00976C66">
      <w:pPr>
        <w:pStyle w:val="LabStepNumbered"/>
      </w:pPr>
      <w:r>
        <w:t>Build the solution into a package for distribution.</w:t>
      </w:r>
    </w:p>
    <w:p w:rsidR="00976C66" w:rsidRDefault="006B0DF7" w:rsidP="00976C66">
      <w:pPr>
        <w:pStyle w:val="LabStepNumberedLevel2"/>
      </w:pPr>
      <w:r>
        <w:t>From the Terminal console, execute the gulp build command.</w:t>
      </w:r>
    </w:p>
    <w:p w:rsidR="00976C66" w:rsidRDefault="00976C66" w:rsidP="00976C66">
      <w:pPr>
        <w:pStyle w:val="LabStepCodeBlockLevel2"/>
      </w:pPr>
      <w:r>
        <w:t>gulp build</w:t>
      </w:r>
    </w:p>
    <w:p w:rsidR="00976C66" w:rsidRDefault="006B0DF7" w:rsidP="00976C66">
      <w:pPr>
        <w:pStyle w:val="LabStepNumberedLevel2"/>
      </w:pPr>
      <w:r>
        <w:t xml:space="preserve">When you execute the </w:t>
      </w:r>
      <w:r w:rsidRPr="006B0DF7">
        <w:rPr>
          <w:b/>
        </w:rPr>
        <w:t>gulp build</w:t>
      </w:r>
      <w:r>
        <w:t xml:space="preserve"> command, you will notice that it adds a new folder to the project named </w:t>
      </w:r>
      <w:r w:rsidRPr="006B0DF7">
        <w:rPr>
          <w:b/>
        </w:rPr>
        <w:t>lib</w:t>
      </w:r>
      <w:r w:rsidR="00976C66">
        <w:t>.</w:t>
      </w:r>
    </w:p>
    <w:p w:rsidR="00976C66" w:rsidRDefault="00976C66" w:rsidP="00976C66">
      <w:pPr>
        <w:pStyle w:val="LabStepScreenshotLevel2"/>
      </w:pPr>
      <w:r>
        <w:drawing>
          <wp:inline distT="0" distB="0" distL="0" distR="0">
            <wp:extent cx="1564913" cy="20085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755" cy="202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B27" w:rsidRDefault="00D43B27" w:rsidP="00D43B27">
      <w:pPr>
        <w:pStyle w:val="LabStepNumberedLevel2"/>
        <w:numPr>
          <w:ilvl w:val="1"/>
          <w:numId w:val="5"/>
        </w:numPr>
      </w:pPr>
      <w:r>
        <w:lastRenderedPageBreak/>
        <w:t>Bundle the solution by executing the following on the command line:</w:t>
      </w:r>
    </w:p>
    <w:p w:rsidR="00D43B27" w:rsidRDefault="00D43B27" w:rsidP="00D43B27">
      <w:pPr>
        <w:pStyle w:val="LabStepCodeBlockLevel2"/>
      </w:pPr>
      <w:r>
        <w:t>gulp bundle --ship</w:t>
      </w:r>
    </w:p>
    <w:p w:rsidR="00186018" w:rsidRDefault="00186018" w:rsidP="00186018">
      <w:pPr>
        <w:pStyle w:val="LabStepNumberedLevel2"/>
      </w:pPr>
      <w:r>
        <w:t xml:space="preserve">When you execute the </w:t>
      </w:r>
      <w:r w:rsidRPr="00186018">
        <w:rPr>
          <w:b/>
        </w:rPr>
        <w:t>gulp bundle</w:t>
      </w:r>
      <w:r>
        <w:t xml:space="preserve"> command, you will notice that it adds a new folder to the project named </w:t>
      </w:r>
      <w:r>
        <w:rPr>
          <w:b/>
        </w:rPr>
        <w:t>dist</w:t>
      </w:r>
      <w:r>
        <w:t>.</w:t>
      </w:r>
    </w:p>
    <w:p w:rsidR="00186018" w:rsidRDefault="00186018" w:rsidP="00186018">
      <w:pPr>
        <w:pStyle w:val="LabStepScreenshotLevel2"/>
      </w:pPr>
      <w:r>
        <w:drawing>
          <wp:inline distT="0" distB="0" distL="0" distR="0">
            <wp:extent cx="2440067" cy="13746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87" cy="13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B27" w:rsidRDefault="00D43B27" w:rsidP="00D43B27">
      <w:pPr>
        <w:pStyle w:val="LabStepNumberedLevel2"/>
        <w:numPr>
          <w:ilvl w:val="1"/>
          <w:numId w:val="5"/>
        </w:numPr>
      </w:pPr>
      <w:r>
        <w:t>Package the solution by executing the following on the command line:</w:t>
      </w:r>
    </w:p>
    <w:p w:rsidR="00D43B27" w:rsidRDefault="00D43B27" w:rsidP="00D43B27">
      <w:pPr>
        <w:pStyle w:val="LabStepCodeBlockLevel2"/>
      </w:pPr>
      <w:r>
        <w:t>gulp package-solution --ship</w:t>
      </w:r>
    </w:p>
    <w:p w:rsidR="00186018" w:rsidRDefault="00186018" w:rsidP="00186018">
      <w:pPr>
        <w:pStyle w:val="LabStepNumberedLevel2"/>
      </w:pPr>
      <w:r>
        <w:t xml:space="preserve">When you execute the </w:t>
      </w:r>
      <w:r w:rsidRPr="00186018">
        <w:rPr>
          <w:b/>
        </w:rPr>
        <w:t>gulp package-solution</w:t>
      </w:r>
      <w:r>
        <w:t xml:space="preserve">, </w:t>
      </w:r>
      <w:r>
        <w:t xml:space="preserve">the command generates a solution package named </w:t>
      </w:r>
      <w:r w:rsidRPr="00186018">
        <w:rPr>
          <w:b/>
        </w:rPr>
        <w:t>customer-</w:t>
      </w:r>
      <w:proofErr w:type="spellStart"/>
      <w:r w:rsidRPr="00186018">
        <w:rPr>
          <w:b/>
        </w:rPr>
        <w:t>search.sppkg</w:t>
      </w:r>
      <w:proofErr w:type="spellEnd"/>
      <w:r>
        <w:t xml:space="preserve"> in the </w:t>
      </w:r>
      <w:proofErr w:type="spellStart"/>
      <w:r w:rsidRPr="00186018">
        <w:rPr>
          <w:b/>
        </w:rPr>
        <w:t>sharepoint</w:t>
      </w:r>
      <w:proofErr w:type="spellEnd"/>
      <w:r w:rsidRPr="00186018">
        <w:rPr>
          <w:b/>
        </w:rPr>
        <w:t>/solution/debug</w:t>
      </w:r>
      <w:r>
        <w:t xml:space="preserve"> folder</w:t>
      </w:r>
      <w:r>
        <w:t>.</w:t>
      </w:r>
    </w:p>
    <w:p w:rsidR="00186018" w:rsidRDefault="00186018" w:rsidP="00186018">
      <w:pPr>
        <w:pStyle w:val="LabStepScreenshotLevel2"/>
      </w:pPr>
      <w:r>
        <w:drawing>
          <wp:inline distT="0" distB="0" distL="0" distR="0">
            <wp:extent cx="1810389" cy="15822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75" cy="16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18" w:rsidRDefault="00186018" w:rsidP="00186018">
      <w:pPr>
        <w:pStyle w:val="LabExerciseCallout"/>
      </w:pPr>
      <w:r>
        <w:t>Now you have created the solution package you need to publish to the app catalog.</w:t>
      </w:r>
      <w:bookmarkStart w:id="0" w:name="_GoBack"/>
      <w:bookmarkEnd w:id="0"/>
    </w:p>
    <w:p w:rsidR="00D43B27" w:rsidRDefault="00D43B27" w:rsidP="00D43B27">
      <w:pPr>
        <w:pStyle w:val="LabStepNumbered"/>
        <w:numPr>
          <w:ilvl w:val="0"/>
          <w:numId w:val="5"/>
        </w:numPr>
      </w:pPr>
      <w:r>
        <w:t>Deploy and trust the SharePoint package:</w:t>
      </w:r>
    </w:p>
    <w:p w:rsidR="00D43B27" w:rsidRDefault="00D43B27" w:rsidP="00D43B27">
      <w:pPr>
        <w:pStyle w:val="LabStepNumberedLevel2"/>
        <w:numPr>
          <w:ilvl w:val="1"/>
          <w:numId w:val="5"/>
        </w:numPr>
      </w:pPr>
      <w:r>
        <w:t>In the browser, navigate to your SharePoint Online Tenant App Catalog.</w:t>
      </w:r>
    </w:p>
    <w:p w:rsidR="00D43B27" w:rsidRDefault="00D43B27" w:rsidP="00D43B27">
      <w:pPr>
        <w:pStyle w:val="LabStepNumberedLevel2"/>
        <w:numPr>
          <w:ilvl w:val="1"/>
          <w:numId w:val="5"/>
        </w:numPr>
      </w:pPr>
      <w:r>
        <w:t>Select the </w:t>
      </w:r>
      <w:r>
        <w:rPr>
          <w:rStyle w:val="Strong"/>
          <w:rFonts w:ascii="Segoe UI" w:hAnsi="Segoe UI" w:cs="Segoe UI"/>
          <w:color w:val="24292E"/>
        </w:rPr>
        <w:t>Apps for SharePoint</w:t>
      </w:r>
      <w:r>
        <w:t> link in the navigation:</w:t>
      </w:r>
    </w:p>
    <w:p w:rsidR="00D43B27" w:rsidRDefault="00D43B27" w:rsidP="00D43B27">
      <w:pPr>
        <w:pStyle w:val="LabStepScreenshotLevel2"/>
        <w:rPr>
          <w:color w:val="24292E"/>
        </w:rPr>
      </w:pPr>
      <w:r>
        <w:drawing>
          <wp:inline distT="0" distB="0" distL="0" distR="0" wp14:anchorId="18EBA320" wp14:editId="22DDB37B">
            <wp:extent cx="3561977" cy="1965573"/>
            <wp:effectExtent l="19050" t="19050" r="19685" b="15875"/>
            <wp:docPr id="22" name="Picture 22" descr="Screenshot of the navigation in the SharePoint Online Tenant App Catalo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navigation in the SharePoint Online Tenant App Catalo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551" cy="1979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43B27" w:rsidRDefault="00D43B27" w:rsidP="00D43B27">
      <w:pPr>
        <w:pStyle w:val="LabStepNumberedLevel2"/>
        <w:numPr>
          <w:ilvl w:val="1"/>
          <w:numId w:val="5"/>
        </w:numPr>
      </w:pPr>
      <w:r>
        <w:t>Drag the generated SharePoint package from </w:t>
      </w:r>
      <w:r>
        <w:rPr>
          <w:rStyle w:val="Strong"/>
          <w:rFonts w:ascii="Segoe UI" w:hAnsi="Segoe UI" w:cs="Segoe UI"/>
          <w:color w:val="24292E"/>
        </w:rPr>
        <w:t>\</w:t>
      </w:r>
      <w:proofErr w:type="spellStart"/>
      <w:r>
        <w:rPr>
          <w:rStyle w:val="Strong"/>
          <w:rFonts w:ascii="Segoe UI" w:hAnsi="Segoe UI" w:cs="Segoe UI"/>
          <w:color w:val="24292E"/>
        </w:rPr>
        <w:t>sharepoint</w:t>
      </w:r>
      <w:proofErr w:type="spellEnd"/>
      <w:r>
        <w:rPr>
          <w:rStyle w:val="Strong"/>
          <w:rFonts w:ascii="Segoe UI" w:hAnsi="Segoe UI" w:cs="Segoe UI"/>
          <w:color w:val="24292E"/>
        </w:rPr>
        <w:t>\solution\</w:t>
      </w:r>
      <w:proofErr w:type="spellStart"/>
      <w:r>
        <w:rPr>
          <w:rStyle w:val="Strong"/>
          <w:rFonts w:ascii="Segoe UI" w:hAnsi="Segoe UI" w:cs="Segoe UI"/>
          <w:color w:val="24292E"/>
        </w:rPr>
        <w:t>ms</w:t>
      </w:r>
      <w:proofErr w:type="spellEnd"/>
      <w:r>
        <w:rPr>
          <w:rStyle w:val="Strong"/>
          <w:rFonts w:ascii="Segoe UI" w:hAnsi="Segoe UI" w:cs="Segoe UI"/>
          <w:color w:val="24292E"/>
        </w:rPr>
        <w:t>-graph-</w:t>
      </w:r>
      <w:proofErr w:type="spellStart"/>
      <w:r>
        <w:rPr>
          <w:rStyle w:val="Strong"/>
          <w:rFonts w:ascii="Segoe UI" w:hAnsi="Segoe UI" w:cs="Segoe UI"/>
          <w:color w:val="24292E"/>
        </w:rPr>
        <w:t>sp</w:t>
      </w:r>
      <w:proofErr w:type="spellEnd"/>
      <w:r>
        <w:rPr>
          <w:rStyle w:val="Strong"/>
          <w:rFonts w:ascii="Segoe UI" w:hAnsi="Segoe UI" w:cs="Segoe UI"/>
          <w:color w:val="24292E"/>
        </w:rPr>
        <w:t>-</w:t>
      </w:r>
      <w:proofErr w:type="spellStart"/>
      <w:r>
        <w:rPr>
          <w:rStyle w:val="Strong"/>
          <w:rFonts w:ascii="Segoe UI" w:hAnsi="Segoe UI" w:cs="Segoe UI"/>
          <w:color w:val="24292E"/>
        </w:rPr>
        <w:t>fx.sppkg</w:t>
      </w:r>
      <w:proofErr w:type="spellEnd"/>
      <w:r>
        <w:t> into the </w:t>
      </w:r>
      <w:r>
        <w:rPr>
          <w:rStyle w:val="Strong"/>
          <w:rFonts w:ascii="Segoe UI" w:hAnsi="Segoe UI" w:cs="Segoe UI"/>
          <w:color w:val="24292E"/>
        </w:rPr>
        <w:t>Apps for SharePoint</w:t>
      </w:r>
      <w:r>
        <w:t> library.</w:t>
      </w:r>
    </w:p>
    <w:p w:rsidR="00D43B27" w:rsidRDefault="00D43B27" w:rsidP="00D43B27">
      <w:pPr>
        <w:pStyle w:val="LabStepNumberedLevel2"/>
        <w:numPr>
          <w:ilvl w:val="1"/>
          <w:numId w:val="5"/>
        </w:numPr>
      </w:pPr>
      <w:r>
        <w:t>In the </w:t>
      </w:r>
      <w:r>
        <w:rPr>
          <w:rStyle w:val="Strong"/>
          <w:rFonts w:ascii="Segoe UI" w:hAnsi="Segoe UI" w:cs="Segoe UI"/>
          <w:color w:val="24292E"/>
        </w:rPr>
        <w:t xml:space="preserve">Do you trust </w:t>
      </w:r>
      <w:proofErr w:type="spellStart"/>
      <w:r>
        <w:rPr>
          <w:rStyle w:val="Strong"/>
          <w:rFonts w:ascii="Segoe UI" w:hAnsi="Segoe UI" w:cs="Segoe UI"/>
          <w:color w:val="24292E"/>
        </w:rPr>
        <w:t>ms</w:t>
      </w:r>
      <w:proofErr w:type="spellEnd"/>
      <w:r>
        <w:rPr>
          <w:rStyle w:val="Strong"/>
          <w:rFonts w:ascii="Segoe UI" w:hAnsi="Segoe UI" w:cs="Segoe UI"/>
          <w:color w:val="24292E"/>
        </w:rPr>
        <w:t>-graph-</w:t>
      </w:r>
      <w:proofErr w:type="spellStart"/>
      <w:r>
        <w:rPr>
          <w:rStyle w:val="Strong"/>
          <w:rFonts w:ascii="Segoe UI" w:hAnsi="Segoe UI" w:cs="Segoe UI"/>
          <w:color w:val="24292E"/>
        </w:rPr>
        <w:t>sp</w:t>
      </w:r>
      <w:proofErr w:type="spellEnd"/>
      <w:r>
        <w:rPr>
          <w:rStyle w:val="Strong"/>
          <w:rFonts w:ascii="Segoe UI" w:hAnsi="Segoe UI" w:cs="Segoe UI"/>
          <w:color w:val="24292E"/>
        </w:rPr>
        <w:t>-</w:t>
      </w:r>
      <w:proofErr w:type="spellStart"/>
      <w:r>
        <w:rPr>
          <w:rStyle w:val="Strong"/>
          <w:rFonts w:ascii="Segoe UI" w:hAnsi="Segoe UI" w:cs="Segoe UI"/>
          <w:color w:val="24292E"/>
        </w:rPr>
        <w:t>fx</w:t>
      </w:r>
      <w:proofErr w:type="spellEnd"/>
      <w:r>
        <w:rPr>
          <w:rStyle w:val="Strong"/>
          <w:rFonts w:ascii="Segoe UI" w:hAnsi="Segoe UI" w:cs="Segoe UI"/>
          <w:color w:val="24292E"/>
        </w:rPr>
        <w:t>-client-side-solution?</w:t>
      </w:r>
      <w:r>
        <w:t> dialog, select </w:t>
      </w:r>
      <w:r>
        <w:rPr>
          <w:rStyle w:val="Strong"/>
          <w:rFonts w:ascii="Segoe UI" w:hAnsi="Segoe UI" w:cs="Segoe UI"/>
          <w:color w:val="24292E"/>
        </w:rPr>
        <w:t>Deploy</w:t>
      </w:r>
      <w:r>
        <w:t>.</w:t>
      </w:r>
    </w:p>
    <w:p w:rsidR="00D43B27" w:rsidRDefault="00D43B27" w:rsidP="00D43B27">
      <w:pPr>
        <w:pStyle w:val="LabStepScreenshotLevel2"/>
        <w:rPr>
          <w:color w:val="24292E"/>
        </w:rPr>
      </w:pPr>
      <w:r>
        <w:lastRenderedPageBreak/>
        <w:drawing>
          <wp:inline distT="0" distB="0" distL="0" distR="0" wp14:anchorId="2E3B39A5" wp14:editId="311F3F1E">
            <wp:extent cx="3179482" cy="1838462"/>
            <wp:effectExtent l="19050" t="19050" r="20955" b="28575"/>
            <wp:docPr id="21" name="Picture 21" descr="Screenshot of trusting a SharePoint pack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rusting a SharePoint pack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56" cy="18540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6C66" w:rsidRDefault="00976C66" w:rsidP="00976C66">
      <w:pPr>
        <w:pStyle w:val="LabStepNumberedLevel2"/>
      </w:pPr>
    </w:p>
    <w:p w:rsidR="00B928BC" w:rsidRDefault="00B928BC" w:rsidP="00B928BC">
      <w:pPr>
        <w:pStyle w:val="LabStepCodeBlockLevel2"/>
      </w:pPr>
      <w:r>
        <w:t>gulp bundle</w:t>
      </w:r>
    </w:p>
    <w:p w:rsidR="00B928BC" w:rsidRDefault="00B928BC" w:rsidP="00B928BC">
      <w:pPr>
        <w:pStyle w:val="LabStepNumberedLevel2"/>
      </w:pPr>
      <w:r>
        <w:t>s</w:t>
      </w:r>
    </w:p>
    <w:p w:rsidR="00B928BC" w:rsidRDefault="00B928BC" w:rsidP="00B928BC">
      <w:pPr>
        <w:pStyle w:val="LabStepScreenshotLevel2"/>
      </w:pPr>
      <w:r>
        <w:drawing>
          <wp:inline distT="0" distB="0" distL="0" distR="0">
            <wp:extent cx="2202180" cy="1347734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27" cy="136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BC" w:rsidRDefault="00B928BC" w:rsidP="00B928BC">
      <w:pPr>
        <w:pStyle w:val="LabStepNumberedLevel2"/>
      </w:pPr>
      <w:r>
        <w:t>x</w:t>
      </w:r>
    </w:p>
    <w:p w:rsidR="00422A10" w:rsidRDefault="00422A10" w:rsidP="00422A10">
      <w:pPr>
        <w:pStyle w:val="LabStepScreenshotLevel2"/>
      </w:pPr>
    </w:p>
    <w:p w:rsidR="00422A10" w:rsidRDefault="00422A10" w:rsidP="00422A10">
      <w:pPr>
        <w:pStyle w:val="LabStepScreenshotLevel2"/>
      </w:pPr>
    </w:p>
    <w:p w:rsidR="00422A10" w:rsidRDefault="00422A10" w:rsidP="00422A10">
      <w:pPr>
        <w:pStyle w:val="LabStepScreenshotLevel2"/>
      </w:pPr>
    </w:p>
    <w:p w:rsidR="00422A10" w:rsidRDefault="00422A10" w:rsidP="00422A10">
      <w:pPr>
        <w:pStyle w:val="LabStepScreenshotLevel2"/>
      </w:pPr>
    </w:p>
    <w:p w:rsidR="00422A10" w:rsidRDefault="00422A10" w:rsidP="00422A10">
      <w:pPr>
        <w:pStyle w:val="LabStepScreenshotLevel2"/>
      </w:pPr>
    </w:p>
    <w:p w:rsidR="00422A10" w:rsidRDefault="00422A10" w:rsidP="00422A10">
      <w:pPr>
        <w:pStyle w:val="LabStepScreenshotLevel2"/>
      </w:pPr>
    </w:p>
    <w:p w:rsidR="00C159E0" w:rsidRDefault="00583A49" w:rsidP="00C159E0">
      <w:pPr>
        <w:pStyle w:val="Heading3"/>
      </w:pPr>
      <w:r>
        <w:t>Exercise 3</w:t>
      </w:r>
      <w:r w:rsidR="00C159E0">
        <w:t xml:space="preserve">: </w:t>
      </w:r>
      <w:r w:rsidR="00AD4ACD">
        <w:t xml:space="preserve">Publish an </w:t>
      </w:r>
      <w:r w:rsidR="00772A7D">
        <w:t>SharePoint Framework</w:t>
      </w:r>
      <w:r w:rsidR="00AD4ACD">
        <w:t xml:space="preserve"> Solution to the App Catalog</w:t>
      </w:r>
    </w:p>
    <w:p w:rsidR="00C159E0" w:rsidRDefault="00C159E0" w:rsidP="00C159E0">
      <w:pPr>
        <w:pStyle w:val="LabExerciseLeadIn"/>
      </w:pPr>
      <w:r>
        <w:t xml:space="preserve">In this exercise you will package an existing SharePoint-Hosted app and publish it to the </w:t>
      </w:r>
      <w:r w:rsidR="0002153D">
        <w:t xml:space="preserve">Wingtip App </w:t>
      </w:r>
      <w:r>
        <w:t>Catalog</w:t>
      </w:r>
      <w:r w:rsidR="0002153D">
        <w:t xml:space="preserve"> site</w:t>
      </w:r>
      <w:r>
        <w:t>.</w:t>
      </w:r>
    </w:p>
    <w:p w:rsidR="00C159E0" w:rsidRDefault="00C159E0" w:rsidP="0002153D">
      <w:pPr>
        <w:pStyle w:val="LabStepNumbered"/>
        <w:numPr>
          <w:ilvl w:val="0"/>
          <w:numId w:val="16"/>
        </w:numPr>
      </w:pPr>
      <w:r>
        <w:t xml:space="preserve">Launch </w:t>
      </w:r>
      <w:r w:rsidR="000A51F3">
        <w:rPr>
          <w:b/>
        </w:rPr>
        <w:t>Visual Studio 2015</w:t>
      </w:r>
      <w:r w:rsidR="00CC1E2C" w:rsidRPr="0002153D">
        <w:rPr>
          <w:b/>
        </w:rPr>
        <w:t xml:space="preserve"> </w:t>
      </w:r>
      <w:r>
        <w:t xml:space="preserve">as administrator: </w:t>
      </w:r>
    </w:p>
    <w:p w:rsidR="002D6D09" w:rsidRDefault="002D6D09" w:rsidP="002D6D09">
      <w:pPr>
        <w:pStyle w:val="LabStepNumberedLevel2"/>
      </w:pPr>
      <w:r>
        <w:t>appears just as before in that you can use the calculator.</w:t>
      </w:r>
    </w:p>
    <w:p w:rsidR="00772A7D" w:rsidRDefault="00772A7D" w:rsidP="00772A7D">
      <w:pPr>
        <w:pStyle w:val="Heading3"/>
      </w:pPr>
      <w:r>
        <w:t>Exercise 4: Install a SharePoint Framework Solution in a SharePoint Site.</w:t>
      </w:r>
    </w:p>
    <w:p w:rsidR="00772A7D" w:rsidRDefault="00772A7D" w:rsidP="00772A7D">
      <w:pPr>
        <w:pStyle w:val="LabExerciseLeadIn"/>
      </w:pPr>
      <w:r>
        <w:t>In this exercise you will package an existing SharePoint-Hosted app and publish it to the Wingtip App Catalog site.</w:t>
      </w:r>
    </w:p>
    <w:p w:rsidR="00772A7D" w:rsidRDefault="00772A7D" w:rsidP="00772A7D">
      <w:pPr>
        <w:pStyle w:val="LabStepNumbered"/>
        <w:numPr>
          <w:ilvl w:val="0"/>
          <w:numId w:val="16"/>
        </w:numPr>
      </w:pPr>
      <w:r>
        <w:t xml:space="preserve">Launch </w:t>
      </w:r>
      <w:r>
        <w:rPr>
          <w:b/>
        </w:rPr>
        <w:t>Visual Studio 2015</w:t>
      </w:r>
      <w:r w:rsidRPr="0002153D">
        <w:rPr>
          <w:b/>
        </w:rPr>
        <w:t xml:space="preserve"> </w:t>
      </w:r>
      <w:r>
        <w:t xml:space="preserve">as administrator: </w:t>
      </w:r>
    </w:p>
    <w:p w:rsidR="00772A7D" w:rsidRDefault="00772A7D" w:rsidP="00772A7D">
      <w:pPr>
        <w:pStyle w:val="LabStepNumberedLevel2"/>
      </w:pPr>
      <w:r>
        <w:t>appears just as before in that you can use the calculator.</w:t>
      </w:r>
    </w:p>
    <w:p w:rsidR="004936A7" w:rsidRDefault="0097212E" w:rsidP="004936A7">
      <w:pPr>
        <w:pStyle w:val="Heading3"/>
      </w:pPr>
      <w:r>
        <w:t>Exercise 5</w:t>
      </w:r>
      <w:r w:rsidR="004936A7">
        <w:t>: Update</w:t>
      </w:r>
      <w:r w:rsidR="00AD4ACD">
        <w:t xml:space="preserve"> an SPFX Solution that's Already in Use</w:t>
      </w:r>
    </w:p>
    <w:p w:rsidR="004936A7" w:rsidRDefault="004936A7" w:rsidP="004936A7">
      <w:pPr>
        <w:pStyle w:val="LabExerciseLeadIn"/>
      </w:pPr>
      <w:r>
        <w:t xml:space="preserve">In this exercise, you will </w:t>
      </w:r>
      <w:r w:rsidR="00CC1E2C">
        <w:t>learn what is involved with updating an existing App by making a small update to</w:t>
      </w:r>
      <w:r>
        <w:t xml:space="preserve"> the start page of </w:t>
      </w:r>
      <w:r w:rsidR="00CC1E2C">
        <w:t>an app and deploying the new version.</w:t>
      </w:r>
    </w:p>
    <w:p w:rsidR="003970F9" w:rsidRDefault="000A51F3" w:rsidP="00DA47C8">
      <w:pPr>
        <w:pStyle w:val="LabStepNumbered"/>
        <w:numPr>
          <w:ilvl w:val="0"/>
          <w:numId w:val="13"/>
        </w:numPr>
      </w:pPr>
      <w:r>
        <w:lastRenderedPageBreak/>
        <w:t>Return to Visual Studio 2015</w:t>
      </w:r>
      <w:r w:rsidR="003970F9">
        <w:t>.</w:t>
      </w:r>
    </w:p>
    <w:p w:rsidR="00E04AB7" w:rsidRDefault="004A349F" w:rsidP="00CE3984">
      <w:pPr>
        <w:pStyle w:val="LabStepNumberedLevel2"/>
        <w:spacing w:after="360"/>
        <w:ind w:hanging="317"/>
      </w:pPr>
      <w:r>
        <w:t>home page is visible.</w:t>
      </w:r>
    </w:p>
    <w:sectPr w:rsidR="00E04AB7" w:rsidSect="00AB437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E81" w:rsidRDefault="00170E81" w:rsidP="002754DA">
      <w:pPr>
        <w:spacing w:before="0" w:after="0"/>
      </w:pPr>
      <w:r>
        <w:separator/>
      </w:r>
    </w:p>
  </w:endnote>
  <w:endnote w:type="continuationSeparator" w:id="0">
    <w:p w:rsidR="00170E81" w:rsidRDefault="00170E81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26B" w:rsidRDefault="008B4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26B" w:rsidRDefault="008B42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26B" w:rsidRDefault="008B4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E81" w:rsidRDefault="00170E81" w:rsidP="002754DA">
      <w:pPr>
        <w:spacing w:before="0" w:after="0"/>
      </w:pPr>
      <w:r>
        <w:separator/>
      </w:r>
    </w:p>
  </w:footnote>
  <w:footnote w:type="continuationSeparator" w:id="0">
    <w:p w:rsidR="00170E81" w:rsidRDefault="00170E81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26B" w:rsidRDefault="008B42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26B" w:rsidRDefault="008B42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26B" w:rsidRDefault="008B4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7"/>
  </w:num>
  <w:num w:numId="7">
    <w:abstractNumId w:val="2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C2B"/>
    <w:rsid w:val="00002196"/>
    <w:rsid w:val="000108B4"/>
    <w:rsid w:val="00012AC2"/>
    <w:rsid w:val="000165A1"/>
    <w:rsid w:val="0002153D"/>
    <w:rsid w:val="000237DD"/>
    <w:rsid w:val="00024303"/>
    <w:rsid w:val="000243F6"/>
    <w:rsid w:val="000267E9"/>
    <w:rsid w:val="00026DD0"/>
    <w:rsid w:val="00030FBC"/>
    <w:rsid w:val="00032DE8"/>
    <w:rsid w:val="000332C1"/>
    <w:rsid w:val="000342A5"/>
    <w:rsid w:val="00051385"/>
    <w:rsid w:val="000543B3"/>
    <w:rsid w:val="000671A9"/>
    <w:rsid w:val="00075BE6"/>
    <w:rsid w:val="000822F9"/>
    <w:rsid w:val="00082C8E"/>
    <w:rsid w:val="00086439"/>
    <w:rsid w:val="0009020D"/>
    <w:rsid w:val="00090A5A"/>
    <w:rsid w:val="000922A9"/>
    <w:rsid w:val="0009706A"/>
    <w:rsid w:val="000A019A"/>
    <w:rsid w:val="000A0FB8"/>
    <w:rsid w:val="000A375B"/>
    <w:rsid w:val="000A4D31"/>
    <w:rsid w:val="000A51F3"/>
    <w:rsid w:val="000B09A5"/>
    <w:rsid w:val="000B17A5"/>
    <w:rsid w:val="000B4798"/>
    <w:rsid w:val="000C54C2"/>
    <w:rsid w:val="000D1CE4"/>
    <w:rsid w:val="000E1766"/>
    <w:rsid w:val="000E4786"/>
    <w:rsid w:val="000F11E6"/>
    <w:rsid w:val="000F23A7"/>
    <w:rsid w:val="000F2E8E"/>
    <w:rsid w:val="0011020C"/>
    <w:rsid w:val="00110EC0"/>
    <w:rsid w:val="001128F7"/>
    <w:rsid w:val="0012341C"/>
    <w:rsid w:val="00123729"/>
    <w:rsid w:val="00123A37"/>
    <w:rsid w:val="0012715F"/>
    <w:rsid w:val="00140317"/>
    <w:rsid w:val="00141688"/>
    <w:rsid w:val="00145BAE"/>
    <w:rsid w:val="001500A2"/>
    <w:rsid w:val="00151E41"/>
    <w:rsid w:val="001554D3"/>
    <w:rsid w:val="0015714F"/>
    <w:rsid w:val="00160EEF"/>
    <w:rsid w:val="001611AA"/>
    <w:rsid w:val="00162568"/>
    <w:rsid w:val="0016348C"/>
    <w:rsid w:val="001657A8"/>
    <w:rsid w:val="0016603A"/>
    <w:rsid w:val="00166BA8"/>
    <w:rsid w:val="00170E81"/>
    <w:rsid w:val="00171C7E"/>
    <w:rsid w:val="00172887"/>
    <w:rsid w:val="001760F5"/>
    <w:rsid w:val="00182F32"/>
    <w:rsid w:val="00186018"/>
    <w:rsid w:val="00190D86"/>
    <w:rsid w:val="0019249E"/>
    <w:rsid w:val="00192F63"/>
    <w:rsid w:val="00194065"/>
    <w:rsid w:val="001969F7"/>
    <w:rsid w:val="001A3C36"/>
    <w:rsid w:val="001B176D"/>
    <w:rsid w:val="001B60FC"/>
    <w:rsid w:val="001C2975"/>
    <w:rsid w:val="001C3C48"/>
    <w:rsid w:val="001E10A2"/>
    <w:rsid w:val="001E2DF2"/>
    <w:rsid w:val="001E3B71"/>
    <w:rsid w:val="001E5FC6"/>
    <w:rsid w:val="001E6C86"/>
    <w:rsid w:val="001E73CB"/>
    <w:rsid w:val="001F77DA"/>
    <w:rsid w:val="002037AF"/>
    <w:rsid w:val="00207F56"/>
    <w:rsid w:val="0021154E"/>
    <w:rsid w:val="00216298"/>
    <w:rsid w:val="00221821"/>
    <w:rsid w:val="002243BC"/>
    <w:rsid w:val="00225D1A"/>
    <w:rsid w:val="00226C32"/>
    <w:rsid w:val="00231A2A"/>
    <w:rsid w:val="00231D57"/>
    <w:rsid w:val="00234111"/>
    <w:rsid w:val="00237391"/>
    <w:rsid w:val="002376C5"/>
    <w:rsid w:val="00241EFC"/>
    <w:rsid w:val="00243A3C"/>
    <w:rsid w:val="0024711C"/>
    <w:rsid w:val="00250425"/>
    <w:rsid w:val="002508CA"/>
    <w:rsid w:val="002646DD"/>
    <w:rsid w:val="00265968"/>
    <w:rsid w:val="00267E69"/>
    <w:rsid w:val="00273BA6"/>
    <w:rsid w:val="00273F7D"/>
    <w:rsid w:val="002754DA"/>
    <w:rsid w:val="002772C2"/>
    <w:rsid w:val="002820B9"/>
    <w:rsid w:val="00283D43"/>
    <w:rsid w:val="0028480D"/>
    <w:rsid w:val="00286E1A"/>
    <w:rsid w:val="002930AF"/>
    <w:rsid w:val="00297FB4"/>
    <w:rsid w:val="002A4A89"/>
    <w:rsid w:val="002A53B2"/>
    <w:rsid w:val="002B29CA"/>
    <w:rsid w:val="002B3DE7"/>
    <w:rsid w:val="002B49BE"/>
    <w:rsid w:val="002B50BA"/>
    <w:rsid w:val="002C24B4"/>
    <w:rsid w:val="002C4159"/>
    <w:rsid w:val="002C5CBE"/>
    <w:rsid w:val="002C6DDC"/>
    <w:rsid w:val="002D31FF"/>
    <w:rsid w:val="002D6D09"/>
    <w:rsid w:val="002E035E"/>
    <w:rsid w:val="002E1C5A"/>
    <w:rsid w:val="002E259F"/>
    <w:rsid w:val="002E3602"/>
    <w:rsid w:val="002E66B3"/>
    <w:rsid w:val="002F2748"/>
    <w:rsid w:val="002F5578"/>
    <w:rsid w:val="002F799C"/>
    <w:rsid w:val="0030388D"/>
    <w:rsid w:val="0030620A"/>
    <w:rsid w:val="00307288"/>
    <w:rsid w:val="00311545"/>
    <w:rsid w:val="003146DD"/>
    <w:rsid w:val="003159E3"/>
    <w:rsid w:val="00316198"/>
    <w:rsid w:val="0031741B"/>
    <w:rsid w:val="00325444"/>
    <w:rsid w:val="00332036"/>
    <w:rsid w:val="00333042"/>
    <w:rsid w:val="00347559"/>
    <w:rsid w:val="00347E62"/>
    <w:rsid w:val="0035550E"/>
    <w:rsid w:val="003560BC"/>
    <w:rsid w:val="00361340"/>
    <w:rsid w:val="00364378"/>
    <w:rsid w:val="00367C9B"/>
    <w:rsid w:val="00371932"/>
    <w:rsid w:val="00373A63"/>
    <w:rsid w:val="003775F8"/>
    <w:rsid w:val="003829A4"/>
    <w:rsid w:val="00385E7E"/>
    <w:rsid w:val="00390230"/>
    <w:rsid w:val="00391AFB"/>
    <w:rsid w:val="003970F9"/>
    <w:rsid w:val="003A158A"/>
    <w:rsid w:val="003A6D85"/>
    <w:rsid w:val="003B1609"/>
    <w:rsid w:val="003B509E"/>
    <w:rsid w:val="003B5312"/>
    <w:rsid w:val="003B6B6E"/>
    <w:rsid w:val="003B6E62"/>
    <w:rsid w:val="003C35F3"/>
    <w:rsid w:val="003C5D20"/>
    <w:rsid w:val="003C6F1C"/>
    <w:rsid w:val="003C6F9B"/>
    <w:rsid w:val="003D1045"/>
    <w:rsid w:val="003D4A36"/>
    <w:rsid w:val="003D513A"/>
    <w:rsid w:val="003E3149"/>
    <w:rsid w:val="003E460D"/>
    <w:rsid w:val="003E53A5"/>
    <w:rsid w:val="003F0DE3"/>
    <w:rsid w:val="003F2EDC"/>
    <w:rsid w:val="004005DA"/>
    <w:rsid w:val="00400DC5"/>
    <w:rsid w:val="00401DAC"/>
    <w:rsid w:val="0040576B"/>
    <w:rsid w:val="00414108"/>
    <w:rsid w:val="00420D38"/>
    <w:rsid w:val="00422A10"/>
    <w:rsid w:val="00427A68"/>
    <w:rsid w:val="004336CC"/>
    <w:rsid w:val="0043657B"/>
    <w:rsid w:val="004402EC"/>
    <w:rsid w:val="00445241"/>
    <w:rsid w:val="00445B3B"/>
    <w:rsid w:val="00445F5C"/>
    <w:rsid w:val="00446B8D"/>
    <w:rsid w:val="00452535"/>
    <w:rsid w:val="00454C01"/>
    <w:rsid w:val="00460AF4"/>
    <w:rsid w:val="00460E05"/>
    <w:rsid w:val="00463DEB"/>
    <w:rsid w:val="00464B6B"/>
    <w:rsid w:val="00464F96"/>
    <w:rsid w:val="0046679B"/>
    <w:rsid w:val="00474799"/>
    <w:rsid w:val="00481358"/>
    <w:rsid w:val="00482B10"/>
    <w:rsid w:val="004838B2"/>
    <w:rsid w:val="00484260"/>
    <w:rsid w:val="00485767"/>
    <w:rsid w:val="0048724B"/>
    <w:rsid w:val="00487D07"/>
    <w:rsid w:val="004901DA"/>
    <w:rsid w:val="004936A7"/>
    <w:rsid w:val="0049441A"/>
    <w:rsid w:val="004946E2"/>
    <w:rsid w:val="004976B3"/>
    <w:rsid w:val="004A0344"/>
    <w:rsid w:val="004A349F"/>
    <w:rsid w:val="004A66FA"/>
    <w:rsid w:val="004A7C45"/>
    <w:rsid w:val="004B2700"/>
    <w:rsid w:val="004B523F"/>
    <w:rsid w:val="004B59A5"/>
    <w:rsid w:val="004B75D9"/>
    <w:rsid w:val="004C251A"/>
    <w:rsid w:val="004C3FD9"/>
    <w:rsid w:val="004C7D6E"/>
    <w:rsid w:val="004D2050"/>
    <w:rsid w:val="004D3A39"/>
    <w:rsid w:val="004D5B0F"/>
    <w:rsid w:val="004D71F4"/>
    <w:rsid w:val="004D75A3"/>
    <w:rsid w:val="004E0A41"/>
    <w:rsid w:val="004E1CBF"/>
    <w:rsid w:val="004E1FBA"/>
    <w:rsid w:val="004E3B42"/>
    <w:rsid w:val="004E45B9"/>
    <w:rsid w:val="004F1E4C"/>
    <w:rsid w:val="004F2598"/>
    <w:rsid w:val="004F54BD"/>
    <w:rsid w:val="00504620"/>
    <w:rsid w:val="0050658A"/>
    <w:rsid w:val="0050746C"/>
    <w:rsid w:val="005106D7"/>
    <w:rsid w:val="0051112C"/>
    <w:rsid w:val="00513EAD"/>
    <w:rsid w:val="0051400B"/>
    <w:rsid w:val="00515C63"/>
    <w:rsid w:val="00525186"/>
    <w:rsid w:val="0052595A"/>
    <w:rsid w:val="0053493F"/>
    <w:rsid w:val="00536A2B"/>
    <w:rsid w:val="00536EA7"/>
    <w:rsid w:val="00537866"/>
    <w:rsid w:val="00540A9A"/>
    <w:rsid w:val="005428BD"/>
    <w:rsid w:val="00551DC5"/>
    <w:rsid w:val="00551DFA"/>
    <w:rsid w:val="005522AE"/>
    <w:rsid w:val="00560F81"/>
    <w:rsid w:val="005676EE"/>
    <w:rsid w:val="005710D5"/>
    <w:rsid w:val="0057247C"/>
    <w:rsid w:val="00574574"/>
    <w:rsid w:val="00576268"/>
    <w:rsid w:val="00580480"/>
    <w:rsid w:val="0058123A"/>
    <w:rsid w:val="00583A49"/>
    <w:rsid w:val="0058773B"/>
    <w:rsid w:val="005908F6"/>
    <w:rsid w:val="005916EC"/>
    <w:rsid w:val="00592DAA"/>
    <w:rsid w:val="00596F7D"/>
    <w:rsid w:val="005A0E17"/>
    <w:rsid w:val="005A3A17"/>
    <w:rsid w:val="005A3E02"/>
    <w:rsid w:val="005A3E8D"/>
    <w:rsid w:val="005A4563"/>
    <w:rsid w:val="005A5DC7"/>
    <w:rsid w:val="005A6D5F"/>
    <w:rsid w:val="005B2865"/>
    <w:rsid w:val="005B3C0B"/>
    <w:rsid w:val="005B6F90"/>
    <w:rsid w:val="005C03B9"/>
    <w:rsid w:val="005C1BF8"/>
    <w:rsid w:val="005C3A90"/>
    <w:rsid w:val="005D0297"/>
    <w:rsid w:val="005D3244"/>
    <w:rsid w:val="005D380A"/>
    <w:rsid w:val="005D3854"/>
    <w:rsid w:val="005E054A"/>
    <w:rsid w:val="005E0D54"/>
    <w:rsid w:val="005E3B38"/>
    <w:rsid w:val="005E79AF"/>
    <w:rsid w:val="005F03A0"/>
    <w:rsid w:val="005F2CE3"/>
    <w:rsid w:val="005F3167"/>
    <w:rsid w:val="005F39DC"/>
    <w:rsid w:val="00601E9E"/>
    <w:rsid w:val="00604F35"/>
    <w:rsid w:val="00607C2B"/>
    <w:rsid w:val="006133C4"/>
    <w:rsid w:val="00620204"/>
    <w:rsid w:val="00620888"/>
    <w:rsid w:val="00623E24"/>
    <w:rsid w:val="00625F0D"/>
    <w:rsid w:val="00626932"/>
    <w:rsid w:val="006316FA"/>
    <w:rsid w:val="00632485"/>
    <w:rsid w:val="0063362B"/>
    <w:rsid w:val="00633A49"/>
    <w:rsid w:val="00643F55"/>
    <w:rsid w:val="00645BB8"/>
    <w:rsid w:val="00645E8F"/>
    <w:rsid w:val="00650ACD"/>
    <w:rsid w:val="00654F8F"/>
    <w:rsid w:val="006560F9"/>
    <w:rsid w:val="0065756C"/>
    <w:rsid w:val="00657CEF"/>
    <w:rsid w:val="0066042A"/>
    <w:rsid w:val="00661508"/>
    <w:rsid w:val="006649DB"/>
    <w:rsid w:val="00667328"/>
    <w:rsid w:val="00667B58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A7528"/>
    <w:rsid w:val="006B07C3"/>
    <w:rsid w:val="006B0DF7"/>
    <w:rsid w:val="006B12CD"/>
    <w:rsid w:val="006B25FA"/>
    <w:rsid w:val="006B6F43"/>
    <w:rsid w:val="006C0157"/>
    <w:rsid w:val="006C3796"/>
    <w:rsid w:val="006C4644"/>
    <w:rsid w:val="006C4B76"/>
    <w:rsid w:val="006C4FF8"/>
    <w:rsid w:val="006C5C78"/>
    <w:rsid w:val="006D1BB7"/>
    <w:rsid w:val="006E3BD3"/>
    <w:rsid w:val="006E5188"/>
    <w:rsid w:val="006F0F27"/>
    <w:rsid w:val="006F13F6"/>
    <w:rsid w:val="006F64F9"/>
    <w:rsid w:val="0070089C"/>
    <w:rsid w:val="00702B5B"/>
    <w:rsid w:val="00711C05"/>
    <w:rsid w:val="00713C15"/>
    <w:rsid w:val="00724A33"/>
    <w:rsid w:val="00726591"/>
    <w:rsid w:val="0072738D"/>
    <w:rsid w:val="00731109"/>
    <w:rsid w:val="00734928"/>
    <w:rsid w:val="00737FD5"/>
    <w:rsid w:val="00740261"/>
    <w:rsid w:val="00740358"/>
    <w:rsid w:val="00740CA3"/>
    <w:rsid w:val="007442CF"/>
    <w:rsid w:val="00746456"/>
    <w:rsid w:val="00747129"/>
    <w:rsid w:val="007508E5"/>
    <w:rsid w:val="0075348A"/>
    <w:rsid w:val="00754D76"/>
    <w:rsid w:val="00756C10"/>
    <w:rsid w:val="007600AD"/>
    <w:rsid w:val="0076162E"/>
    <w:rsid w:val="00763B1C"/>
    <w:rsid w:val="0076526D"/>
    <w:rsid w:val="00770735"/>
    <w:rsid w:val="00772A7D"/>
    <w:rsid w:val="00775A11"/>
    <w:rsid w:val="007831D0"/>
    <w:rsid w:val="0078763B"/>
    <w:rsid w:val="00790420"/>
    <w:rsid w:val="007A2E8C"/>
    <w:rsid w:val="007A3111"/>
    <w:rsid w:val="007A3D0E"/>
    <w:rsid w:val="007A6C98"/>
    <w:rsid w:val="007A6F44"/>
    <w:rsid w:val="007A6FDB"/>
    <w:rsid w:val="007A7B3A"/>
    <w:rsid w:val="007B4045"/>
    <w:rsid w:val="007B6018"/>
    <w:rsid w:val="007B63AE"/>
    <w:rsid w:val="007B648F"/>
    <w:rsid w:val="007C036A"/>
    <w:rsid w:val="007C5EF6"/>
    <w:rsid w:val="007C731A"/>
    <w:rsid w:val="007D3352"/>
    <w:rsid w:val="007D72B4"/>
    <w:rsid w:val="007E240B"/>
    <w:rsid w:val="007E54CD"/>
    <w:rsid w:val="007E5A7C"/>
    <w:rsid w:val="007F2CD4"/>
    <w:rsid w:val="007F2D11"/>
    <w:rsid w:val="007F37E8"/>
    <w:rsid w:val="007F4E77"/>
    <w:rsid w:val="0080252D"/>
    <w:rsid w:val="00805738"/>
    <w:rsid w:val="008114C7"/>
    <w:rsid w:val="00812AF5"/>
    <w:rsid w:val="008237DD"/>
    <w:rsid w:val="0082648F"/>
    <w:rsid w:val="00826F6E"/>
    <w:rsid w:val="00826FF7"/>
    <w:rsid w:val="0082729D"/>
    <w:rsid w:val="0083029D"/>
    <w:rsid w:val="00830A82"/>
    <w:rsid w:val="00834F93"/>
    <w:rsid w:val="00841F3B"/>
    <w:rsid w:val="0084571E"/>
    <w:rsid w:val="00845FAD"/>
    <w:rsid w:val="008530CC"/>
    <w:rsid w:val="008540D1"/>
    <w:rsid w:val="00856645"/>
    <w:rsid w:val="00857F93"/>
    <w:rsid w:val="00860BB8"/>
    <w:rsid w:val="00862C08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BA0"/>
    <w:rsid w:val="008A69A5"/>
    <w:rsid w:val="008A7318"/>
    <w:rsid w:val="008B426B"/>
    <w:rsid w:val="008B697B"/>
    <w:rsid w:val="008C17EA"/>
    <w:rsid w:val="008C1C05"/>
    <w:rsid w:val="008C564C"/>
    <w:rsid w:val="008C58FB"/>
    <w:rsid w:val="008D054E"/>
    <w:rsid w:val="008D0899"/>
    <w:rsid w:val="008D261C"/>
    <w:rsid w:val="008D30B0"/>
    <w:rsid w:val="008D6EDA"/>
    <w:rsid w:val="008D7F27"/>
    <w:rsid w:val="008E1CE8"/>
    <w:rsid w:val="008E2680"/>
    <w:rsid w:val="008E3F36"/>
    <w:rsid w:val="008E6AF4"/>
    <w:rsid w:val="00902F51"/>
    <w:rsid w:val="00903690"/>
    <w:rsid w:val="00903B98"/>
    <w:rsid w:val="0090725E"/>
    <w:rsid w:val="00913A3A"/>
    <w:rsid w:val="00915A59"/>
    <w:rsid w:val="0091656E"/>
    <w:rsid w:val="009176F9"/>
    <w:rsid w:val="00917ACE"/>
    <w:rsid w:val="00925E86"/>
    <w:rsid w:val="009274C0"/>
    <w:rsid w:val="00931080"/>
    <w:rsid w:val="00931E3C"/>
    <w:rsid w:val="0093437B"/>
    <w:rsid w:val="00937721"/>
    <w:rsid w:val="009422EE"/>
    <w:rsid w:val="00944282"/>
    <w:rsid w:val="0094614E"/>
    <w:rsid w:val="0095110D"/>
    <w:rsid w:val="009519FB"/>
    <w:rsid w:val="00951BD2"/>
    <w:rsid w:val="00951C8A"/>
    <w:rsid w:val="009537AB"/>
    <w:rsid w:val="00956AB3"/>
    <w:rsid w:val="00960427"/>
    <w:rsid w:val="00961446"/>
    <w:rsid w:val="0096384D"/>
    <w:rsid w:val="00963AE0"/>
    <w:rsid w:val="00964D6A"/>
    <w:rsid w:val="00964DF1"/>
    <w:rsid w:val="00965C23"/>
    <w:rsid w:val="0097212E"/>
    <w:rsid w:val="00972959"/>
    <w:rsid w:val="009753EF"/>
    <w:rsid w:val="00976C66"/>
    <w:rsid w:val="0098575B"/>
    <w:rsid w:val="00990EBF"/>
    <w:rsid w:val="00997536"/>
    <w:rsid w:val="009A5818"/>
    <w:rsid w:val="009B275F"/>
    <w:rsid w:val="009C016D"/>
    <w:rsid w:val="009C4FF3"/>
    <w:rsid w:val="009C6E7B"/>
    <w:rsid w:val="009D147E"/>
    <w:rsid w:val="009D168C"/>
    <w:rsid w:val="009D1C9A"/>
    <w:rsid w:val="009D22E7"/>
    <w:rsid w:val="009D2A5B"/>
    <w:rsid w:val="009D553D"/>
    <w:rsid w:val="009E1990"/>
    <w:rsid w:val="009E2AD2"/>
    <w:rsid w:val="009F341D"/>
    <w:rsid w:val="009F7753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7676"/>
    <w:rsid w:val="00A3093C"/>
    <w:rsid w:val="00A30C18"/>
    <w:rsid w:val="00A36AE5"/>
    <w:rsid w:val="00A409BA"/>
    <w:rsid w:val="00A424FF"/>
    <w:rsid w:val="00A4394E"/>
    <w:rsid w:val="00A46E44"/>
    <w:rsid w:val="00A472FF"/>
    <w:rsid w:val="00A51DE9"/>
    <w:rsid w:val="00A53017"/>
    <w:rsid w:val="00A5490F"/>
    <w:rsid w:val="00A558E1"/>
    <w:rsid w:val="00A55EA3"/>
    <w:rsid w:val="00A6472F"/>
    <w:rsid w:val="00A66755"/>
    <w:rsid w:val="00A73931"/>
    <w:rsid w:val="00A75881"/>
    <w:rsid w:val="00A807FF"/>
    <w:rsid w:val="00A8100B"/>
    <w:rsid w:val="00A811F8"/>
    <w:rsid w:val="00A81890"/>
    <w:rsid w:val="00A84330"/>
    <w:rsid w:val="00A978C4"/>
    <w:rsid w:val="00AA081D"/>
    <w:rsid w:val="00AA1C5E"/>
    <w:rsid w:val="00AB0EF6"/>
    <w:rsid w:val="00AB4370"/>
    <w:rsid w:val="00AB4BD9"/>
    <w:rsid w:val="00AB6A16"/>
    <w:rsid w:val="00AB7CE6"/>
    <w:rsid w:val="00AC1004"/>
    <w:rsid w:val="00AC535D"/>
    <w:rsid w:val="00AD3847"/>
    <w:rsid w:val="00AD4ACD"/>
    <w:rsid w:val="00AE16EB"/>
    <w:rsid w:val="00AE3180"/>
    <w:rsid w:val="00AE6B89"/>
    <w:rsid w:val="00AF424C"/>
    <w:rsid w:val="00AF4B6F"/>
    <w:rsid w:val="00AF4F9B"/>
    <w:rsid w:val="00AF668A"/>
    <w:rsid w:val="00B04598"/>
    <w:rsid w:val="00B04679"/>
    <w:rsid w:val="00B11579"/>
    <w:rsid w:val="00B154AB"/>
    <w:rsid w:val="00B267B7"/>
    <w:rsid w:val="00B304F8"/>
    <w:rsid w:val="00B3319F"/>
    <w:rsid w:val="00B37D3E"/>
    <w:rsid w:val="00B410F6"/>
    <w:rsid w:val="00B55E57"/>
    <w:rsid w:val="00B56241"/>
    <w:rsid w:val="00B56C9C"/>
    <w:rsid w:val="00B56CB3"/>
    <w:rsid w:val="00B57970"/>
    <w:rsid w:val="00B60011"/>
    <w:rsid w:val="00B74E1A"/>
    <w:rsid w:val="00B7645C"/>
    <w:rsid w:val="00B80925"/>
    <w:rsid w:val="00B815CE"/>
    <w:rsid w:val="00B838CD"/>
    <w:rsid w:val="00B84304"/>
    <w:rsid w:val="00B928BC"/>
    <w:rsid w:val="00B94831"/>
    <w:rsid w:val="00BA06CB"/>
    <w:rsid w:val="00BA1292"/>
    <w:rsid w:val="00BA332D"/>
    <w:rsid w:val="00BA7581"/>
    <w:rsid w:val="00BB0815"/>
    <w:rsid w:val="00BB2CEE"/>
    <w:rsid w:val="00BB42DB"/>
    <w:rsid w:val="00BB54BC"/>
    <w:rsid w:val="00BC1206"/>
    <w:rsid w:val="00BC120F"/>
    <w:rsid w:val="00BC22EE"/>
    <w:rsid w:val="00BC2C68"/>
    <w:rsid w:val="00BC3FCA"/>
    <w:rsid w:val="00BC4EBA"/>
    <w:rsid w:val="00BC5BB6"/>
    <w:rsid w:val="00BD1EA3"/>
    <w:rsid w:val="00BD759F"/>
    <w:rsid w:val="00BD760F"/>
    <w:rsid w:val="00BE11FE"/>
    <w:rsid w:val="00BE20E7"/>
    <w:rsid w:val="00BE5EE7"/>
    <w:rsid w:val="00BF3349"/>
    <w:rsid w:val="00BF4AAD"/>
    <w:rsid w:val="00C1089B"/>
    <w:rsid w:val="00C127B7"/>
    <w:rsid w:val="00C159E0"/>
    <w:rsid w:val="00C171CF"/>
    <w:rsid w:val="00C2252F"/>
    <w:rsid w:val="00C30E56"/>
    <w:rsid w:val="00C3211E"/>
    <w:rsid w:val="00C33D09"/>
    <w:rsid w:val="00C34D0A"/>
    <w:rsid w:val="00C3726A"/>
    <w:rsid w:val="00C37A3E"/>
    <w:rsid w:val="00C404AF"/>
    <w:rsid w:val="00C44632"/>
    <w:rsid w:val="00C44658"/>
    <w:rsid w:val="00C53882"/>
    <w:rsid w:val="00C62D6E"/>
    <w:rsid w:val="00C642C3"/>
    <w:rsid w:val="00C66309"/>
    <w:rsid w:val="00C67699"/>
    <w:rsid w:val="00C70683"/>
    <w:rsid w:val="00C72F61"/>
    <w:rsid w:val="00C80B2F"/>
    <w:rsid w:val="00C81CBC"/>
    <w:rsid w:val="00C82328"/>
    <w:rsid w:val="00C8259A"/>
    <w:rsid w:val="00C847ED"/>
    <w:rsid w:val="00C8533C"/>
    <w:rsid w:val="00C86B45"/>
    <w:rsid w:val="00C9096A"/>
    <w:rsid w:val="00C92678"/>
    <w:rsid w:val="00C93E0C"/>
    <w:rsid w:val="00C97674"/>
    <w:rsid w:val="00CB2E15"/>
    <w:rsid w:val="00CB3262"/>
    <w:rsid w:val="00CB7A9C"/>
    <w:rsid w:val="00CB7CC1"/>
    <w:rsid w:val="00CC1E2C"/>
    <w:rsid w:val="00CC70B0"/>
    <w:rsid w:val="00CD0AD0"/>
    <w:rsid w:val="00CD10A1"/>
    <w:rsid w:val="00CD3699"/>
    <w:rsid w:val="00CE155F"/>
    <w:rsid w:val="00CE3984"/>
    <w:rsid w:val="00CF0D9B"/>
    <w:rsid w:val="00CF2509"/>
    <w:rsid w:val="00CF713C"/>
    <w:rsid w:val="00CF7AD5"/>
    <w:rsid w:val="00D057EA"/>
    <w:rsid w:val="00D11AD7"/>
    <w:rsid w:val="00D11B33"/>
    <w:rsid w:val="00D12B10"/>
    <w:rsid w:val="00D1320B"/>
    <w:rsid w:val="00D15F6C"/>
    <w:rsid w:val="00D15FEC"/>
    <w:rsid w:val="00D209FD"/>
    <w:rsid w:val="00D2288E"/>
    <w:rsid w:val="00D33840"/>
    <w:rsid w:val="00D3469C"/>
    <w:rsid w:val="00D43B27"/>
    <w:rsid w:val="00D50509"/>
    <w:rsid w:val="00D51C42"/>
    <w:rsid w:val="00D525CC"/>
    <w:rsid w:val="00D56B22"/>
    <w:rsid w:val="00D6413D"/>
    <w:rsid w:val="00D64974"/>
    <w:rsid w:val="00D65BAA"/>
    <w:rsid w:val="00D66469"/>
    <w:rsid w:val="00D8031B"/>
    <w:rsid w:val="00D83331"/>
    <w:rsid w:val="00D83758"/>
    <w:rsid w:val="00D84676"/>
    <w:rsid w:val="00D84A2F"/>
    <w:rsid w:val="00D85FEA"/>
    <w:rsid w:val="00D8754C"/>
    <w:rsid w:val="00D92006"/>
    <w:rsid w:val="00D950CC"/>
    <w:rsid w:val="00D95EAE"/>
    <w:rsid w:val="00D96C8F"/>
    <w:rsid w:val="00D97000"/>
    <w:rsid w:val="00DA442B"/>
    <w:rsid w:val="00DA47C8"/>
    <w:rsid w:val="00DA5CB6"/>
    <w:rsid w:val="00DA6D71"/>
    <w:rsid w:val="00DC05D1"/>
    <w:rsid w:val="00DC0CE4"/>
    <w:rsid w:val="00DC2A0F"/>
    <w:rsid w:val="00DC2AFF"/>
    <w:rsid w:val="00DC3E2A"/>
    <w:rsid w:val="00DC4746"/>
    <w:rsid w:val="00DD1790"/>
    <w:rsid w:val="00DD3CE1"/>
    <w:rsid w:val="00DD40A9"/>
    <w:rsid w:val="00DD5F52"/>
    <w:rsid w:val="00DD7D6E"/>
    <w:rsid w:val="00DE3C75"/>
    <w:rsid w:val="00DE5625"/>
    <w:rsid w:val="00DE58D9"/>
    <w:rsid w:val="00DF0141"/>
    <w:rsid w:val="00DF0E38"/>
    <w:rsid w:val="00DF2FB3"/>
    <w:rsid w:val="00DF61F9"/>
    <w:rsid w:val="00E04AB7"/>
    <w:rsid w:val="00E056FD"/>
    <w:rsid w:val="00E07AF0"/>
    <w:rsid w:val="00E13222"/>
    <w:rsid w:val="00E132BC"/>
    <w:rsid w:val="00E15736"/>
    <w:rsid w:val="00E16C08"/>
    <w:rsid w:val="00E17666"/>
    <w:rsid w:val="00E177CD"/>
    <w:rsid w:val="00E22CFC"/>
    <w:rsid w:val="00E25E47"/>
    <w:rsid w:val="00E329CE"/>
    <w:rsid w:val="00E338DA"/>
    <w:rsid w:val="00E36698"/>
    <w:rsid w:val="00E41BFD"/>
    <w:rsid w:val="00E42402"/>
    <w:rsid w:val="00E43499"/>
    <w:rsid w:val="00E45125"/>
    <w:rsid w:val="00E50DCE"/>
    <w:rsid w:val="00E51A44"/>
    <w:rsid w:val="00E52656"/>
    <w:rsid w:val="00E534D8"/>
    <w:rsid w:val="00E57117"/>
    <w:rsid w:val="00E57901"/>
    <w:rsid w:val="00E605AD"/>
    <w:rsid w:val="00E60B87"/>
    <w:rsid w:val="00E663C5"/>
    <w:rsid w:val="00E66BB8"/>
    <w:rsid w:val="00E75E69"/>
    <w:rsid w:val="00E77CE0"/>
    <w:rsid w:val="00E816DC"/>
    <w:rsid w:val="00E81B2A"/>
    <w:rsid w:val="00E90829"/>
    <w:rsid w:val="00E90A2E"/>
    <w:rsid w:val="00E95F93"/>
    <w:rsid w:val="00EA0CC6"/>
    <w:rsid w:val="00EA0FF0"/>
    <w:rsid w:val="00EB0E93"/>
    <w:rsid w:val="00EB65E7"/>
    <w:rsid w:val="00EC02AD"/>
    <w:rsid w:val="00EC0B5A"/>
    <w:rsid w:val="00EC15A4"/>
    <w:rsid w:val="00EC77D8"/>
    <w:rsid w:val="00ED129A"/>
    <w:rsid w:val="00ED1A11"/>
    <w:rsid w:val="00ED1EBB"/>
    <w:rsid w:val="00ED67A3"/>
    <w:rsid w:val="00ED682B"/>
    <w:rsid w:val="00ED7C37"/>
    <w:rsid w:val="00EE049F"/>
    <w:rsid w:val="00EE0ACB"/>
    <w:rsid w:val="00EE33BC"/>
    <w:rsid w:val="00EE38B6"/>
    <w:rsid w:val="00EE727D"/>
    <w:rsid w:val="00EE7A35"/>
    <w:rsid w:val="00EF08EE"/>
    <w:rsid w:val="00EF0B37"/>
    <w:rsid w:val="00EF1794"/>
    <w:rsid w:val="00F01A46"/>
    <w:rsid w:val="00F0317C"/>
    <w:rsid w:val="00F10C41"/>
    <w:rsid w:val="00F218A1"/>
    <w:rsid w:val="00F21A30"/>
    <w:rsid w:val="00F22325"/>
    <w:rsid w:val="00F22470"/>
    <w:rsid w:val="00F276BD"/>
    <w:rsid w:val="00F31C41"/>
    <w:rsid w:val="00F325C3"/>
    <w:rsid w:val="00F34FD2"/>
    <w:rsid w:val="00F40494"/>
    <w:rsid w:val="00F40596"/>
    <w:rsid w:val="00F40D31"/>
    <w:rsid w:val="00F42571"/>
    <w:rsid w:val="00F42C90"/>
    <w:rsid w:val="00F43BFB"/>
    <w:rsid w:val="00F50640"/>
    <w:rsid w:val="00F5138E"/>
    <w:rsid w:val="00F517DB"/>
    <w:rsid w:val="00F53538"/>
    <w:rsid w:val="00F57173"/>
    <w:rsid w:val="00F577F9"/>
    <w:rsid w:val="00F62F1C"/>
    <w:rsid w:val="00F64CF9"/>
    <w:rsid w:val="00F72607"/>
    <w:rsid w:val="00F81057"/>
    <w:rsid w:val="00F8243C"/>
    <w:rsid w:val="00F82F9B"/>
    <w:rsid w:val="00F84B8D"/>
    <w:rsid w:val="00F86CCD"/>
    <w:rsid w:val="00F938D8"/>
    <w:rsid w:val="00F938DC"/>
    <w:rsid w:val="00F948BF"/>
    <w:rsid w:val="00FA1794"/>
    <w:rsid w:val="00FA3EB4"/>
    <w:rsid w:val="00FA5E15"/>
    <w:rsid w:val="00FA6896"/>
    <w:rsid w:val="00FB0030"/>
    <w:rsid w:val="00FB07B8"/>
    <w:rsid w:val="00FB2282"/>
    <w:rsid w:val="00FB3F0A"/>
    <w:rsid w:val="00FB68E3"/>
    <w:rsid w:val="00FB6A50"/>
    <w:rsid w:val="00FB6B61"/>
    <w:rsid w:val="00FC00E1"/>
    <w:rsid w:val="00FC1C89"/>
    <w:rsid w:val="00FC2749"/>
    <w:rsid w:val="00FC79BD"/>
    <w:rsid w:val="00FD1B1D"/>
    <w:rsid w:val="00FD1FA2"/>
    <w:rsid w:val="00FD69DA"/>
    <w:rsid w:val="00FE0728"/>
    <w:rsid w:val="00FE5F7D"/>
    <w:rsid w:val="00FE66CA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ED28A"/>
  <w15:docId w15:val="{7EB3CDEF-512B-4CB0-ABF2-65D99C06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C2B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8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1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2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2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7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44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808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8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microsoftgraph/msgraph-training-spfx/blob/master/Images/tenant-app-catalog-01.png" TargetMode="Externa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ithub.com/microsoftgraph/msgraph-training-spfx/blob/master/Images/tenant-app-catalog-02.png" TargetMode="External"/><Relationship Id="rId36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eader" Target="header3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B0014726-362E-430D-9C24-39F05640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3496</TotalTime>
  <Pages>7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Ted Pattison</cp:lastModifiedBy>
  <cp:revision>5</cp:revision>
  <cp:lastPrinted>2009-08-12T16:30:00Z</cp:lastPrinted>
  <dcterms:created xsi:type="dcterms:W3CDTF">2012-10-18T15:45:00Z</dcterms:created>
  <dcterms:modified xsi:type="dcterms:W3CDTF">2018-09-10T11:55:00Z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