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DDCE9" w14:textId="1DD547F0" w:rsidR="001C7B5E" w:rsidRPr="00C47A6B" w:rsidRDefault="006951AC" w:rsidP="00033367">
      <w:pPr>
        <w:pStyle w:val="Heading1"/>
        <w:rPr>
          <w:b/>
        </w:rPr>
      </w:pPr>
      <w:r>
        <w:t xml:space="preserve">Setting Up an </w:t>
      </w:r>
      <w:r w:rsidR="002C6F77">
        <w:t xml:space="preserve">Online Classroom </w:t>
      </w:r>
      <w:r w:rsidR="002C6F77">
        <w:t>in Office 365</w:t>
      </w:r>
    </w:p>
    <w:p w14:paraId="32F0CAB1" w14:textId="465E63F7" w:rsidR="00162656" w:rsidRPr="005C0868" w:rsidRDefault="00162656" w:rsidP="00162656">
      <w:pPr>
        <w:pStyle w:val="LabExerciseText"/>
        <w:rPr>
          <w:sz w:val="20"/>
          <w:szCs w:val="20"/>
        </w:rPr>
      </w:pPr>
      <w:r>
        <w:rPr>
          <w:b/>
          <w:sz w:val="20"/>
          <w:szCs w:val="20"/>
        </w:rPr>
        <w:t>Setup Time</w:t>
      </w:r>
      <w:r>
        <w:rPr>
          <w:sz w:val="20"/>
          <w:szCs w:val="20"/>
        </w:rPr>
        <w:t>: 45-60 minutes</w:t>
      </w:r>
    </w:p>
    <w:p w14:paraId="04BDDB1E" w14:textId="77777777" w:rsidR="004C7D50" w:rsidRDefault="001C7B5E" w:rsidP="00675CD7">
      <w:pPr>
        <w:pStyle w:val="LabExerciseText"/>
        <w:rPr>
          <w:sz w:val="20"/>
          <w:szCs w:val="20"/>
        </w:rPr>
      </w:pPr>
      <w:r>
        <w:rPr>
          <w:b/>
          <w:sz w:val="20"/>
          <w:szCs w:val="20"/>
        </w:rPr>
        <w:t>Overview</w:t>
      </w:r>
      <w:r>
        <w:rPr>
          <w:sz w:val="20"/>
          <w:szCs w:val="20"/>
        </w:rPr>
        <w:t>:</w:t>
      </w:r>
      <w:r w:rsidR="00410FD2">
        <w:rPr>
          <w:sz w:val="20"/>
          <w:szCs w:val="20"/>
        </w:rPr>
        <w:t xml:space="preserve"> </w:t>
      </w:r>
      <w:r w:rsidR="00675CD7" w:rsidRPr="00675CD7">
        <w:rPr>
          <w:sz w:val="20"/>
          <w:szCs w:val="20"/>
        </w:rPr>
        <w:t xml:space="preserve">This </w:t>
      </w:r>
      <w:r w:rsidR="002C6F77">
        <w:rPr>
          <w:sz w:val="20"/>
          <w:szCs w:val="20"/>
        </w:rPr>
        <w:t xml:space="preserve">setup document </w:t>
      </w:r>
      <w:r w:rsidR="00162656">
        <w:rPr>
          <w:sz w:val="20"/>
          <w:szCs w:val="20"/>
        </w:rPr>
        <w:t xml:space="preserve">covers how to </w:t>
      </w:r>
      <w:r w:rsidR="002C6F77">
        <w:rPr>
          <w:sz w:val="20"/>
          <w:szCs w:val="20"/>
        </w:rPr>
        <w:t xml:space="preserve">create and configure </w:t>
      </w:r>
      <w:r w:rsidR="006951AC">
        <w:rPr>
          <w:sz w:val="20"/>
          <w:szCs w:val="20"/>
        </w:rPr>
        <w:t xml:space="preserve">an online classroom for a training class from Critical Path Training which requires a trial </w:t>
      </w:r>
      <w:r w:rsidR="00033367">
        <w:rPr>
          <w:sz w:val="20"/>
          <w:szCs w:val="20"/>
        </w:rPr>
        <w:t>Office 365 tenant</w:t>
      </w:r>
      <w:r w:rsidR="002C6F77">
        <w:rPr>
          <w:sz w:val="20"/>
          <w:szCs w:val="20"/>
        </w:rPr>
        <w:t xml:space="preserve"> with a user account for each student and a set of SharePoint sites</w:t>
      </w:r>
      <w:r w:rsidR="00033367">
        <w:rPr>
          <w:sz w:val="20"/>
          <w:szCs w:val="20"/>
        </w:rPr>
        <w:t xml:space="preserve">. </w:t>
      </w:r>
      <w:r w:rsidR="005C0868">
        <w:rPr>
          <w:sz w:val="20"/>
          <w:szCs w:val="20"/>
        </w:rPr>
        <w:t xml:space="preserve">One </w:t>
      </w:r>
      <w:r w:rsidR="002D1C03">
        <w:rPr>
          <w:sz w:val="20"/>
          <w:szCs w:val="20"/>
        </w:rPr>
        <w:t>valuable</w:t>
      </w:r>
      <w:r w:rsidR="005C0868">
        <w:rPr>
          <w:sz w:val="20"/>
          <w:szCs w:val="20"/>
        </w:rPr>
        <w:t xml:space="preserve"> aspect of creating a new </w:t>
      </w:r>
      <w:r w:rsidR="00162656">
        <w:rPr>
          <w:sz w:val="20"/>
          <w:szCs w:val="20"/>
        </w:rPr>
        <w:t xml:space="preserve">and isolated Office 365 </w:t>
      </w:r>
      <w:r w:rsidR="005C0868">
        <w:rPr>
          <w:sz w:val="20"/>
          <w:szCs w:val="20"/>
        </w:rPr>
        <w:t xml:space="preserve">tenant is that you will have </w:t>
      </w:r>
      <w:r w:rsidR="002365B5">
        <w:rPr>
          <w:sz w:val="20"/>
          <w:szCs w:val="20"/>
        </w:rPr>
        <w:t xml:space="preserve">tenant-level </w:t>
      </w:r>
      <w:r w:rsidR="00033367">
        <w:rPr>
          <w:sz w:val="20"/>
          <w:szCs w:val="20"/>
        </w:rPr>
        <w:t xml:space="preserve">administrative </w:t>
      </w:r>
      <w:r w:rsidR="005C0868">
        <w:rPr>
          <w:sz w:val="20"/>
          <w:szCs w:val="20"/>
        </w:rPr>
        <w:t xml:space="preserve">permissions </w:t>
      </w:r>
      <w:r w:rsidR="002365B5">
        <w:rPr>
          <w:sz w:val="20"/>
          <w:szCs w:val="20"/>
        </w:rPr>
        <w:t xml:space="preserve">allowing </w:t>
      </w:r>
      <w:r w:rsidR="005C0868">
        <w:rPr>
          <w:sz w:val="20"/>
          <w:szCs w:val="20"/>
        </w:rPr>
        <w:t xml:space="preserve">you to </w:t>
      </w:r>
      <w:r w:rsidR="002365B5">
        <w:rPr>
          <w:sz w:val="20"/>
          <w:szCs w:val="20"/>
        </w:rPr>
        <w:t xml:space="preserve">configure the </w:t>
      </w:r>
      <w:r w:rsidR="005C0868">
        <w:rPr>
          <w:sz w:val="20"/>
          <w:szCs w:val="20"/>
        </w:rPr>
        <w:t>tenant</w:t>
      </w:r>
      <w:r w:rsidR="002365B5">
        <w:rPr>
          <w:sz w:val="20"/>
          <w:szCs w:val="20"/>
        </w:rPr>
        <w:t xml:space="preserve"> with multiple user accounts for </w:t>
      </w:r>
      <w:r w:rsidR="006951AC">
        <w:rPr>
          <w:sz w:val="20"/>
          <w:szCs w:val="20"/>
        </w:rPr>
        <w:t>each student that is attending the class.</w:t>
      </w:r>
    </w:p>
    <w:p w14:paraId="1510685A" w14:textId="65C713C8" w:rsidR="0077432D" w:rsidRDefault="004C7D50" w:rsidP="00675CD7">
      <w:pPr>
        <w:pStyle w:val="LabExerciseText"/>
        <w:rPr>
          <w:sz w:val="20"/>
          <w:szCs w:val="20"/>
        </w:rPr>
      </w:pPr>
      <w:r w:rsidRPr="004C7D50">
        <w:rPr>
          <w:sz w:val="20"/>
          <w:szCs w:val="20"/>
        </w:rPr>
        <w:t>Note that</w:t>
      </w:r>
      <w:r>
        <w:rPr>
          <w:b/>
          <w:sz w:val="20"/>
          <w:szCs w:val="20"/>
        </w:rPr>
        <w:t xml:space="preserve"> t</w:t>
      </w:r>
      <w:r w:rsidRPr="004C7D50">
        <w:rPr>
          <w:sz w:val="20"/>
          <w:szCs w:val="20"/>
        </w:rPr>
        <w:t xml:space="preserve">his work can be done by the instructor </w:t>
      </w:r>
      <w:r>
        <w:rPr>
          <w:sz w:val="20"/>
          <w:szCs w:val="20"/>
        </w:rPr>
        <w:t xml:space="preserve">of the class </w:t>
      </w:r>
      <w:r w:rsidRPr="004C7D50">
        <w:rPr>
          <w:sz w:val="20"/>
          <w:szCs w:val="20"/>
        </w:rPr>
        <w:t>or by the support staff of the hosting training company.</w:t>
      </w:r>
    </w:p>
    <w:p w14:paraId="144D7E82" w14:textId="21AE9CE7" w:rsidR="00FE6C41" w:rsidRDefault="006951AC" w:rsidP="00FE6C41">
      <w:pPr>
        <w:pStyle w:val="Heading3"/>
      </w:pPr>
      <w:r>
        <w:t xml:space="preserve">Task </w:t>
      </w:r>
      <w:r w:rsidR="00410FD2">
        <w:t>1</w:t>
      </w:r>
      <w:r w:rsidR="00FE6C41">
        <w:t xml:space="preserve">: Create </w:t>
      </w:r>
      <w:r w:rsidR="00E9325B">
        <w:t xml:space="preserve">a new </w:t>
      </w:r>
      <w:r w:rsidR="00FE6C41">
        <w:t>Office 365 Trial Tenant</w:t>
      </w:r>
      <w:r>
        <w:t xml:space="preserve"> for the Online Classroom</w:t>
      </w:r>
    </w:p>
    <w:p w14:paraId="7BFAFBBE" w14:textId="2BFF0ABB" w:rsidR="00FE6C41" w:rsidRDefault="00FE6C41" w:rsidP="00FE6C41">
      <w:pPr>
        <w:pStyle w:val="LabExerciseLeadIn"/>
      </w:pPr>
      <w:r>
        <w:t xml:space="preserve">In this </w:t>
      </w:r>
      <w:r w:rsidR="006951AC">
        <w:t>task</w:t>
      </w:r>
      <w:r w:rsidR="00920DEA">
        <w:t>,</w:t>
      </w:r>
      <w:r>
        <w:t xml:space="preserve"> you will create </w:t>
      </w:r>
      <w:r w:rsidR="00162656">
        <w:t xml:space="preserve">a new Office 365 </w:t>
      </w:r>
      <w:r w:rsidR="00630874">
        <w:t xml:space="preserve">tenant </w:t>
      </w:r>
      <w:r w:rsidR="00AB7813">
        <w:t xml:space="preserve">which </w:t>
      </w:r>
      <w:r w:rsidR="002365B5">
        <w:t xml:space="preserve">allows you to </w:t>
      </w:r>
      <w:r w:rsidR="00AB7813">
        <w:t xml:space="preserve">create up to 25 user accounts </w:t>
      </w:r>
      <w:r w:rsidR="00667F37">
        <w:t>with Enterprise E5</w:t>
      </w:r>
      <w:r w:rsidR="002365B5">
        <w:t xml:space="preserve"> </w:t>
      </w:r>
      <w:r w:rsidR="00630874">
        <w:t xml:space="preserve">trial </w:t>
      </w:r>
      <w:r w:rsidR="00162656">
        <w:t>licenses</w:t>
      </w:r>
      <w:r w:rsidR="006951AC">
        <w:t>.</w:t>
      </w:r>
    </w:p>
    <w:p w14:paraId="38E5D600" w14:textId="77777777" w:rsidR="00630874" w:rsidRDefault="00FE6C41" w:rsidP="006B0E9C">
      <w:pPr>
        <w:pStyle w:val="LabStepNumbered"/>
        <w:numPr>
          <w:ilvl w:val="0"/>
          <w:numId w:val="7"/>
        </w:numPr>
        <w:rPr>
          <w:sz w:val="20"/>
          <w:szCs w:val="20"/>
        </w:rPr>
      </w:pPr>
      <w:r w:rsidRPr="00630874">
        <w:rPr>
          <w:sz w:val="20"/>
          <w:szCs w:val="20"/>
        </w:rPr>
        <w:t xml:space="preserve">Navigate to </w:t>
      </w:r>
      <w:r w:rsidR="00630874">
        <w:rPr>
          <w:sz w:val="20"/>
          <w:szCs w:val="20"/>
        </w:rPr>
        <w:t>the following URL:</w:t>
      </w:r>
    </w:p>
    <w:p w14:paraId="6698A2E7" w14:textId="41863725" w:rsidR="00FE6C41" w:rsidRPr="00630874" w:rsidRDefault="00517F98" w:rsidP="00630874">
      <w:pPr>
        <w:pStyle w:val="LabStepCodeBlock"/>
      </w:pPr>
      <w:hyperlink r:id="rId12" w:history="1">
        <w:r w:rsidR="00667F37" w:rsidRPr="00D41D9F">
          <w:rPr>
            <w:rStyle w:val="Hyperlink"/>
          </w:rPr>
          <w:t>https://go.microsoft.com/fwlink/p/?LinkID=69</w:t>
        </w:r>
        <w:r w:rsidR="00667F37" w:rsidRPr="00D41D9F">
          <w:rPr>
            <w:rStyle w:val="Hyperlink"/>
          </w:rPr>
          <w:t>8279&amp;culture=en-</w:t>
        </w:r>
        <w:r w:rsidR="00667F37" w:rsidRPr="00D41D9F">
          <w:rPr>
            <w:rStyle w:val="Hyperlink"/>
          </w:rPr>
          <w:t>U</w:t>
        </w:r>
        <w:r w:rsidR="00667F37" w:rsidRPr="00D41D9F">
          <w:rPr>
            <w:rStyle w:val="Hyperlink"/>
          </w:rPr>
          <w:t>S&amp;country=US</w:t>
        </w:r>
      </w:hyperlink>
      <w:r w:rsidR="00667F37">
        <w:t xml:space="preserve"> </w:t>
      </w:r>
      <w:r w:rsidR="00630874">
        <w:t xml:space="preserve"> </w:t>
      </w:r>
    </w:p>
    <w:p w14:paraId="08AE73EE" w14:textId="6B86C2EF" w:rsidR="00FE6C41" w:rsidRDefault="00FE6C41" w:rsidP="00630874">
      <w:pPr>
        <w:pStyle w:val="LabStepNumbered"/>
      </w:pPr>
      <w:r>
        <w:t xml:space="preserve">Fill out the form </w:t>
      </w:r>
      <w:r w:rsidR="004C7D50">
        <w:t xml:space="preserve">on the first page </w:t>
      </w:r>
      <w:r>
        <w:t xml:space="preserve">with </w:t>
      </w:r>
      <w:r w:rsidR="004C7D50">
        <w:t xml:space="preserve">requested </w:t>
      </w:r>
      <w:r w:rsidR="002C6F77">
        <w:t xml:space="preserve">required </w:t>
      </w:r>
      <w:r>
        <w:t>information</w:t>
      </w:r>
      <w:r w:rsidR="002C6F77">
        <w:t xml:space="preserve"> to create </w:t>
      </w:r>
      <w:r w:rsidR="004C7D50">
        <w:t>a new Office 365 trial account.</w:t>
      </w:r>
    </w:p>
    <w:p w14:paraId="105CE6FF" w14:textId="742BCB92" w:rsidR="004C7D50" w:rsidRDefault="004C7D50" w:rsidP="004C7D50">
      <w:pPr>
        <w:pStyle w:val="LabStepNumberedLevel2"/>
      </w:pPr>
      <w:r>
        <w:t>You are presented with the following form.</w:t>
      </w:r>
    </w:p>
    <w:p w14:paraId="29824617" w14:textId="4F2D93E1" w:rsidR="008D03B2" w:rsidRDefault="002C6F77" w:rsidP="004C7D50">
      <w:pPr>
        <w:pStyle w:val="LabStepScreenshotLevel2"/>
      </w:pPr>
      <w:r>
        <w:drawing>
          <wp:inline distT="0" distB="0" distL="0" distR="0" wp14:anchorId="5317546C" wp14:editId="69C39755">
            <wp:extent cx="3076575" cy="1501916"/>
            <wp:effectExtent l="19050" t="19050" r="9525" b="222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952" cy="15133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BC1678" w14:textId="5B18109D" w:rsidR="004C7D50" w:rsidRDefault="004C7D50" w:rsidP="004C7D50">
      <w:pPr>
        <w:pStyle w:val="LabStepNumberedLevel2"/>
      </w:pPr>
      <w:r>
        <w:t xml:space="preserve">Use the instructor’s information to fill in </w:t>
      </w:r>
      <w:r w:rsidRPr="004C7D50">
        <w:rPr>
          <w:b/>
        </w:rPr>
        <w:t>First name</w:t>
      </w:r>
      <w:r>
        <w:t xml:space="preserve">, </w:t>
      </w:r>
      <w:r w:rsidRPr="004C7D50">
        <w:rPr>
          <w:b/>
        </w:rPr>
        <w:t>Last name</w:t>
      </w:r>
      <w:r>
        <w:t xml:space="preserve"> and </w:t>
      </w:r>
      <w:r w:rsidRPr="004C7D50">
        <w:rPr>
          <w:b/>
        </w:rPr>
        <w:t>Business email address</w:t>
      </w:r>
      <w:r>
        <w:t>.</w:t>
      </w:r>
    </w:p>
    <w:p w14:paraId="46B54F74" w14:textId="4B5D9C7D" w:rsidR="004C7D50" w:rsidRDefault="004C7D50" w:rsidP="004C7D50">
      <w:pPr>
        <w:pStyle w:val="LabStepNumberedLevel2"/>
      </w:pPr>
      <w:r>
        <w:t>E</w:t>
      </w:r>
      <w:r>
        <w:t xml:space="preserve">nter a valid </w:t>
      </w:r>
      <w:r w:rsidRPr="004C7D50">
        <w:rPr>
          <w:b/>
        </w:rPr>
        <w:t>Business phone number</w:t>
      </w:r>
      <w:r>
        <w:t>.</w:t>
      </w:r>
    </w:p>
    <w:p w14:paraId="228EF1B0" w14:textId="5877D57C" w:rsidR="004C7D50" w:rsidRDefault="004C7D50" w:rsidP="004C7D50">
      <w:pPr>
        <w:pStyle w:val="LabStepNumberedLevel2"/>
      </w:pPr>
      <w:r>
        <w:t xml:space="preserve">Note that the value you use for </w:t>
      </w:r>
      <w:r w:rsidRPr="004C7D50">
        <w:rPr>
          <w:b/>
        </w:rPr>
        <w:t>Company name</w:t>
      </w:r>
      <w:r>
        <w:t xml:space="preserve"> </w:t>
      </w:r>
      <w:r>
        <w:t xml:space="preserve">will be used to name </w:t>
      </w:r>
      <w:r>
        <w:t xml:space="preserve">the new Office 365 </w:t>
      </w:r>
      <w:r>
        <w:t>tenancy and the main SharePoint team site.</w:t>
      </w:r>
      <w:r>
        <w:t xml:space="preserve"> Therefore, create </w:t>
      </w:r>
      <w:r>
        <w:t xml:space="preserve">enter a friendly </w:t>
      </w:r>
      <w:r>
        <w:t xml:space="preserve">value for </w:t>
      </w:r>
      <w:r w:rsidRPr="004C7D50">
        <w:rPr>
          <w:b/>
        </w:rPr>
        <w:t>Company name</w:t>
      </w:r>
      <w:r>
        <w:t xml:space="preserve"> </w:t>
      </w:r>
      <w:r>
        <w:t xml:space="preserve">such as </w:t>
      </w:r>
      <w:r w:rsidRPr="004C7D50">
        <w:rPr>
          <w:b/>
        </w:rPr>
        <w:t>CPT Labs for BBS365</w:t>
      </w:r>
      <w:r>
        <w:t>.</w:t>
      </w:r>
    </w:p>
    <w:p w14:paraId="483C5F8F" w14:textId="7E4E225F" w:rsidR="002C6F77" w:rsidRDefault="004C7D50" w:rsidP="004C7D50">
      <w:pPr>
        <w:pStyle w:val="LabStepNumberedLevel2"/>
      </w:pPr>
      <w:r>
        <w:t xml:space="preserve">Once you have filled out the form, </w:t>
      </w:r>
      <w:r w:rsidR="002C6F77">
        <w:t xml:space="preserve">click </w:t>
      </w:r>
      <w:r w:rsidR="002C6F77">
        <w:rPr>
          <w:b/>
        </w:rPr>
        <w:t>Next</w:t>
      </w:r>
    </w:p>
    <w:p w14:paraId="1775DD74" w14:textId="69EF5DE0" w:rsidR="00056F50" w:rsidRDefault="00056F50" w:rsidP="00630874">
      <w:pPr>
        <w:pStyle w:val="LabStepNumbered"/>
      </w:pPr>
      <w:r>
        <w:t xml:space="preserve">On the next page, you are prompted to provide </w:t>
      </w:r>
      <w:r w:rsidR="00FE6C41">
        <w:t>a user ID</w:t>
      </w:r>
      <w:r>
        <w:t xml:space="preserve">, </w:t>
      </w:r>
      <w:r w:rsidR="00FE6C41">
        <w:t>comp</w:t>
      </w:r>
      <w:r>
        <w:t>any name and password.</w:t>
      </w:r>
    </w:p>
    <w:p w14:paraId="3F621F61" w14:textId="2A4DD119" w:rsidR="00056F50" w:rsidRDefault="004C7D50" w:rsidP="00630874">
      <w:pPr>
        <w:pStyle w:val="LabStepScreenshot"/>
      </w:pPr>
      <w:r>
        <w:rPr>
          <w:noProof/>
        </w:rPr>
        <w:drawing>
          <wp:inline distT="0" distB="0" distL="0" distR="0" wp14:anchorId="7D338285" wp14:editId="2A36077D">
            <wp:extent cx="4457700" cy="2031300"/>
            <wp:effectExtent l="19050" t="19050" r="19050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691" cy="20435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062F91" w14:textId="1F9F4A65" w:rsidR="00056F50" w:rsidRPr="00056F50" w:rsidRDefault="00056F50" w:rsidP="0082006B">
      <w:pPr>
        <w:pStyle w:val="LabExerciseCallout"/>
      </w:pPr>
      <w:r w:rsidRPr="00056F50">
        <w:t xml:space="preserve">Note that the </w:t>
      </w:r>
      <w:r>
        <w:t xml:space="preserve">company name you enter on this page will be used to create the domain name for your new Office 365 trial tenant. For example, if you </w:t>
      </w:r>
      <w:r w:rsidR="00823823">
        <w:t xml:space="preserve">were to enter a company name of </w:t>
      </w:r>
      <w:r w:rsidR="00A27599">
        <w:rPr>
          <w:b/>
        </w:rPr>
        <w:t>Cpt</w:t>
      </w:r>
      <w:r w:rsidR="00823823">
        <w:rPr>
          <w:b/>
        </w:rPr>
        <w:t>Classroom</w:t>
      </w:r>
      <w:r w:rsidR="00C9641E">
        <w:rPr>
          <w:b/>
        </w:rPr>
        <w:t>0812</w:t>
      </w:r>
      <w:r>
        <w:t xml:space="preserve">, it would result in the creation of a new Office 365 tenant </w:t>
      </w:r>
      <w:r w:rsidR="0082006B">
        <w:t xml:space="preserve">within a </w:t>
      </w:r>
      <w:r>
        <w:t xml:space="preserve">domain of </w:t>
      </w:r>
      <w:r w:rsidR="00A27599">
        <w:rPr>
          <w:b/>
        </w:rPr>
        <w:t>Cpt</w:t>
      </w:r>
      <w:r w:rsidR="00823823">
        <w:rPr>
          <w:b/>
        </w:rPr>
        <w:t>Classroom</w:t>
      </w:r>
      <w:r w:rsidR="00C9641E">
        <w:rPr>
          <w:b/>
        </w:rPr>
        <w:t>0812</w:t>
      </w:r>
      <w:r w:rsidRPr="00056F50">
        <w:rPr>
          <w:b/>
        </w:rPr>
        <w:t>.onMicrosoft.com</w:t>
      </w:r>
      <w:r>
        <w:t>.</w:t>
      </w:r>
      <w:r w:rsidR="0082006B">
        <w:t xml:space="preserve"> The user name you enter </w:t>
      </w:r>
      <w:r w:rsidRPr="00056F50">
        <w:t>will be used to create the first user account which will be given administrative rights within the trial tenant.</w:t>
      </w:r>
      <w:r w:rsidR="0082006B">
        <w:t xml:space="preserve"> If you enter a user name of </w:t>
      </w:r>
      <w:r w:rsidR="00A27599">
        <w:rPr>
          <w:b/>
        </w:rPr>
        <w:t>Instructor</w:t>
      </w:r>
      <w:r w:rsidR="0082006B">
        <w:t xml:space="preserve">, then the email address </w:t>
      </w:r>
      <w:r w:rsidR="005C0868">
        <w:t xml:space="preserve">as well as </w:t>
      </w:r>
      <w:r w:rsidR="0082006B">
        <w:t xml:space="preserve">user principal name </w:t>
      </w:r>
      <w:r w:rsidR="005C0868">
        <w:t xml:space="preserve">for </w:t>
      </w:r>
      <w:r w:rsidR="0082006B">
        <w:t xml:space="preserve">this account will be </w:t>
      </w:r>
      <w:r w:rsidR="00A27599">
        <w:rPr>
          <w:b/>
        </w:rPr>
        <w:t>Instructor</w:t>
      </w:r>
      <w:r w:rsidR="0082006B" w:rsidRPr="0082006B">
        <w:rPr>
          <w:b/>
        </w:rPr>
        <w:t>@</w:t>
      </w:r>
      <w:r w:rsidR="00A27599">
        <w:rPr>
          <w:b/>
        </w:rPr>
        <w:t>Cpt</w:t>
      </w:r>
      <w:r w:rsidR="00823823">
        <w:rPr>
          <w:b/>
        </w:rPr>
        <w:t>Classroom</w:t>
      </w:r>
      <w:r w:rsidR="00C9641E">
        <w:rPr>
          <w:b/>
        </w:rPr>
        <w:t>0812</w:t>
      </w:r>
      <w:r w:rsidR="0082006B" w:rsidRPr="00056F50">
        <w:rPr>
          <w:b/>
        </w:rPr>
        <w:t>.onMicrosoft.com</w:t>
      </w:r>
      <w:r w:rsidR="0082006B" w:rsidRPr="0082006B">
        <w:t>.</w:t>
      </w:r>
    </w:p>
    <w:p w14:paraId="493B3520" w14:textId="48C966BA" w:rsidR="00630874" w:rsidRDefault="00C9641E" w:rsidP="00727CB0">
      <w:pPr>
        <w:pStyle w:val="LabStepNumbered"/>
      </w:pPr>
      <w:r>
        <w:lastRenderedPageBreak/>
        <w:t xml:space="preserve">Once you have filled in the required information on the </w:t>
      </w:r>
      <w:r w:rsidRPr="00C9641E">
        <w:rPr>
          <w:b/>
        </w:rPr>
        <w:t>Create your user ID</w:t>
      </w:r>
      <w:r>
        <w:t xml:space="preserve"> page, click the </w:t>
      </w:r>
      <w:r w:rsidRPr="00C9641E">
        <w:rPr>
          <w:b/>
        </w:rPr>
        <w:t>Create my account</w:t>
      </w:r>
      <w:r>
        <w:t xml:space="preserve"> link.</w:t>
      </w:r>
    </w:p>
    <w:p w14:paraId="3BCE57B0" w14:textId="77777777" w:rsidR="00630874" w:rsidRDefault="00FE6C41" w:rsidP="00630874">
      <w:pPr>
        <w:pStyle w:val="LabStepNumbered"/>
      </w:pPr>
      <w:r>
        <w:t xml:space="preserve">Complete the validation form in step 3 by </w:t>
      </w:r>
      <w:r w:rsidR="00630874">
        <w:t>proving you are not a robot.</w:t>
      </w:r>
    </w:p>
    <w:p w14:paraId="199E299F" w14:textId="30A97EF6" w:rsidR="00630874" w:rsidRDefault="00246C21" w:rsidP="00630874">
      <w:pPr>
        <w:pStyle w:val="LabStepNumberedLevel2"/>
      </w:pPr>
      <w:r>
        <w:t xml:space="preserve">Select the </w:t>
      </w:r>
      <w:r w:rsidRPr="00246C21">
        <w:rPr>
          <w:b/>
        </w:rPr>
        <w:t>T</w:t>
      </w:r>
      <w:r w:rsidR="008B0F16" w:rsidRPr="00246C21">
        <w:rPr>
          <w:b/>
        </w:rPr>
        <w:t>ext me</w:t>
      </w:r>
      <w:r w:rsidR="008B0F16">
        <w:t xml:space="preserve"> option and </w:t>
      </w:r>
      <w:r w:rsidR="00C9641E">
        <w:t xml:space="preserve">then </w:t>
      </w:r>
      <w:r w:rsidR="008B0F16">
        <w:t>provide t</w:t>
      </w:r>
      <w:r w:rsidR="00630874">
        <w:t>he number of your mobile phone</w:t>
      </w:r>
      <w:r w:rsidR="00C9641E">
        <w:t xml:space="preserve"> and click the </w:t>
      </w:r>
      <w:r w:rsidR="00C9641E" w:rsidRPr="00C9641E">
        <w:rPr>
          <w:b/>
        </w:rPr>
        <w:t>Text me</w:t>
      </w:r>
      <w:r w:rsidR="00C9641E">
        <w:t xml:space="preserve"> link.</w:t>
      </w:r>
    </w:p>
    <w:p w14:paraId="17FDA747" w14:textId="58D589B4" w:rsidR="008B0F16" w:rsidRDefault="008B0F16" w:rsidP="008B0F16">
      <w:pPr>
        <w:pStyle w:val="LabStepScreenshotLevel2"/>
      </w:pPr>
      <w:r>
        <w:drawing>
          <wp:inline distT="0" distB="0" distL="0" distR="0" wp14:anchorId="772F69F0" wp14:editId="49DC733C">
            <wp:extent cx="3209026" cy="1170029"/>
            <wp:effectExtent l="19050" t="19050" r="1079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770" cy="11790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5601E1" w14:textId="64656A09" w:rsidR="00C9641E" w:rsidRDefault="00C9641E" w:rsidP="00C9641E">
      <w:pPr>
        <w:pStyle w:val="LabStepNumberedLevel2"/>
      </w:pPr>
      <w:r>
        <w:t xml:space="preserve">After you click </w:t>
      </w:r>
      <w:r w:rsidRPr="00C9641E">
        <w:rPr>
          <w:b/>
        </w:rPr>
        <w:t>Text me</w:t>
      </w:r>
      <w:r>
        <w:t>, a Microsoft service will send you a text message that contains an access code.</w:t>
      </w:r>
    </w:p>
    <w:p w14:paraId="2092BC3A" w14:textId="77777777" w:rsidR="00C9641E" w:rsidRDefault="00C9641E" w:rsidP="00C9641E">
      <w:pPr>
        <w:pStyle w:val="LabStepNumberedLevel2"/>
      </w:pPr>
      <w:bookmarkStart w:id="0" w:name="_GoBack"/>
      <w:bookmarkEnd w:id="0"/>
      <w:r>
        <w:t>You retrieve the access code form your mobile device and use it to complete the validation process.</w:t>
      </w:r>
    </w:p>
    <w:p w14:paraId="7149BC57" w14:textId="111A89B1" w:rsidR="00FE6C41" w:rsidRDefault="00630874" w:rsidP="00630874">
      <w:pPr>
        <w:pStyle w:val="LabStepNumbered"/>
      </w:pPr>
      <w:r>
        <w:t>Once you have completed the validation process</w:t>
      </w:r>
      <w:r w:rsidR="00FE6C41">
        <w:t xml:space="preserve">, click the </w:t>
      </w:r>
      <w:r w:rsidR="00FE6C41">
        <w:rPr>
          <w:b/>
        </w:rPr>
        <w:t>You’re ready to go…</w:t>
      </w:r>
      <w:r w:rsidR="00FE6C41">
        <w:t xml:space="preserve"> link to </w:t>
      </w:r>
      <w:r w:rsidR="008B0F16">
        <w:t xml:space="preserve">navigate </w:t>
      </w:r>
      <w:r w:rsidR="00FE6C41">
        <w:t xml:space="preserve">to the portal welcome </w:t>
      </w:r>
      <w:r w:rsidR="008B0F16">
        <w:t>page for your new Office 365 trial tenant</w:t>
      </w:r>
      <w:r w:rsidR="00FE6C41">
        <w:t>.</w:t>
      </w:r>
      <w:r w:rsidR="008B0F16">
        <w:t xml:space="preserve"> Note that you </w:t>
      </w:r>
      <w:r w:rsidR="00246C21">
        <w:t>should</w:t>
      </w:r>
      <w:r w:rsidR="008B0F16">
        <w:t xml:space="preserve"> already be logged on using the user account that was created during the sign up process.</w:t>
      </w:r>
    </w:p>
    <w:p w14:paraId="34CB4AF2" w14:textId="077F5ADD" w:rsidR="00FE6C41" w:rsidRDefault="00A27599" w:rsidP="005C0868">
      <w:pPr>
        <w:pStyle w:val="LabStepScreenshotLevel2"/>
        <w:rPr>
          <w:szCs w:val="20"/>
        </w:rPr>
      </w:pPr>
      <w:r>
        <w:rPr>
          <w:szCs w:val="20"/>
        </w:rPr>
        <w:drawing>
          <wp:inline distT="0" distB="0" distL="0" distR="0" wp14:anchorId="5F5A7108" wp14:editId="4E713D6E">
            <wp:extent cx="4667987" cy="2156718"/>
            <wp:effectExtent l="19050" t="19050" r="1841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42" cy="21602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A92AEE" w14:textId="46A7B50F" w:rsidR="005C0868" w:rsidRDefault="005C0868" w:rsidP="00246C21">
      <w:pPr>
        <w:pStyle w:val="LabExerciseCallout"/>
      </w:pPr>
      <w:r>
        <w:t xml:space="preserve">At this point, you have already created your new Office 365 tenant </w:t>
      </w:r>
      <w:r w:rsidR="002365B5">
        <w:t xml:space="preserve">which </w:t>
      </w:r>
      <w:r w:rsidR="00383039">
        <w:t>can support</w:t>
      </w:r>
      <w:r w:rsidR="002365B5">
        <w:t xml:space="preserve"> creating up to </w:t>
      </w:r>
      <w:r w:rsidR="00576198">
        <w:t xml:space="preserve">25 </w:t>
      </w:r>
      <w:r w:rsidR="002365B5">
        <w:t xml:space="preserve">user accounts with </w:t>
      </w:r>
      <w:r w:rsidR="00576198">
        <w:t>Office 365 Enterp</w:t>
      </w:r>
      <w:r w:rsidR="00823823">
        <w:t>rise E5</w:t>
      </w:r>
      <w:r w:rsidR="00576198">
        <w:t xml:space="preserve"> trial </w:t>
      </w:r>
      <w:r w:rsidR="00383039">
        <w:t>licenses</w:t>
      </w:r>
      <w:r w:rsidR="00576198">
        <w:t xml:space="preserve">. </w:t>
      </w:r>
      <w:r w:rsidR="002365B5">
        <w:t>Note that s</w:t>
      </w:r>
      <w:r w:rsidR="00246C21">
        <w:t xml:space="preserve">ome </w:t>
      </w:r>
      <w:r w:rsidR="002365B5">
        <w:t xml:space="preserve">Office 365 </w:t>
      </w:r>
      <w:r w:rsidR="00246C21">
        <w:t xml:space="preserve">services within your new Office 365 tenant </w:t>
      </w:r>
      <w:r w:rsidR="002365B5">
        <w:t xml:space="preserve">such as the Office 365 admin center </w:t>
      </w:r>
      <w:r w:rsidR="00246C21">
        <w:t xml:space="preserve">can be accessed immediately. Other services within your Office 365 tenant </w:t>
      </w:r>
      <w:r w:rsidR="00383039">
        <w:t>such as SharePoint O</w:t>
      </w:r>
      <w:r w:rsidR="002365B5">
        <w:t xml:space="preserve">nline </w:t>
      </w:r>
      <w:r w:rsidR="00246C21">
        <w:t>are not ready immediately and w</w:t>
      </w:r>
      <w:r w:rsidR="00383039">
        <w:t>ill take some time to provision</w:t>
      </w:r>
      <w:r w:rsidR="00630874">
        <w:t>.</w:t>
      </w:r>
    </w:p>
    <w:p w14:paraId="7606EAC5" w14:textId="5BD2E5DB" w:rsidR="00FE6C41" w:rsidRDefault="00383039" w:rsidP="008B0F16">
      <w:pPr>
        <w:pStyle w:val="LabStepNumbered"/>
      </w:pPr>
      <w:r>
        <w:t xml:space="preserve">At this point, you should be located on the </w:t>
      </w:r>
      <w:r w:rsidR="00FE6C41">
        <w:t xml:space="preserve">portal welcome </w:t>
      </w:r>
      <w:r w:rsidR="008B0F16">
        <w:t>page</w:t>
      </w:r>
      <w:r>
        <w:t xml:space="preserve"> of Office 365. Y</w:t>
      </w:r>
      <w:r w:rsidR="00FE6C41">
        <w:t xml:space="preserve">ou will notice that </w:t>
      </w:r>
      <w:r>
        <w:t xml:space="preserve">this page shows the progress of the Office 365 environment in </w:t>
      </w:r>
      <w:r w:rsidR="00FE6C41">
        <w:t xml:space="preserve">setting up each of the individual services that make up your new Office 365 tenant. Click the </w:t>
      </w:r>
      <w:r w:rsidR="00FE6C41" w:rsidRPr="008B0F16">
        <w:rPr>
          <w:b/>
        </w:rPr>
        <w:t>Admin</w:t>
      </w:r>
      <w:r w:rsidR="00FE6C41">
        <w:t xml:space="preserve"> tile to proceed to the Office </w:t>
      </w:r>
      <w:r w:rsidR="00FE6C41" w:rsidRPr="00383039">
        <w:rPr>
          <w:b/>
        </w:rPr>
        <w:t xml:space="preserve">365 </w:t>
      </w:r>
      <w:r w:rsidRPr="00383039">
        <w:rPr>
          <w:b/>
        </w:rPr>
        <w:t>admin center</w:t>
      </w:r>
      <w:r w:rsidR="00FE6C41">
        <w:t>.</w:t>
      </w:r>
    </w:p>
    <w:p w14:paraId="02698500" w14:textId="5E81F5CF" w:rsidR="00FE6C41" w:rsidRDefault="00823823" w:rsidP="00630874">
      <w:pPr>
        <w:pStyle w:val="LabStepScreenshot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24FA0A16" wp14:editId="6AFD23BC">
            <wp:extent cx="4488873" cy="2992582"/>
            <wp:effectExtent l="19050" t="19050" r="26035" b="177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047" cy="29973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CD15DB" w14:textId="278B8FE9" w:rsidR="00566273" w:rsidRDefault="00566273" w:rsidP="00B12FAB">
      <w:pPr>
        <w:pStyle w:val="LabExerciseCallout"/>
      </w:pPr>
      <w:r>
        <w:t xml:space="preserve">As of April 2016, you will initially </w:t>
      </w:r>
      <w:r w:rsidR="00B12FAB">
        <w:t xml:space="preserve">be presented with the new user interface experience for the </w:t>
      </w:r>
      <w:r>
        <w:t>Office 365 Admin center</w:t>
      </w:r>
      <w:r w:rsidR="00B12FAB">
        <w:t xml:space="preserve"> which is currently in preview</w:t>
      </w:r>
      <w:r>
        <w:t xml:space="preserve">. While it </w:t>
      </w:r>
      <w:r w:rsidR="00B12FAB">
        <w:t xml:space="preserve">will be possible for you to </w:t>
      </w:r>
      <w:r>
        <w:t xml:space="preserve">fall back on the older UI experience </w:t>
      </w:r>
      <w:r w:rsidR="00B12FAB">
        <w:t xml:space="preserve">for </w:t>
      </w:r>
      <w:r>
        <w:t xml:space="preserve">the Office 365 Admin center, </w:t>
      </w:r>
      <w:r w:rsidR="00B12FAB">
        <w:t>we assume you will use the new preview edition so that is what we will show in the screenshots for this lab</w:t>
      </w:r>
      <w:r>
        <w:t>.</w:t>
      </w:r>
    </w:p>
    <w:p w14:paraId="5CBF6ACE" w14:textId="77777777" w:rsidR="00B12FAB" w:rsidRDefault="00FE6C41" w:rsidP="00630874">
      <w:pPr>
        <w:pStyle w:val="LabStepNumbered"/>
      </w:pPr>
      <w:r>
        <w:t xml:space="preserve">Verify that </w:t>
      </w:r>
      <w:r w:rsidR="00C47A6B">
        <w:t xml:space="preserve">you are able to access the home page of </w:t>
      </w:r>
      <w:r>
        <w:t xml:space="preserve">the </w:t>
      </w:r>
      <w:r w:rsidR="00C47A6B" w:rsidRPr="00C47A6B">
        <w:rPr>
          <w:b/>
        </w:rPr>
        <w:t xml:space="preserve">Office 365 </w:t>
      </w:r>
      <w:r w:rsidRPr="00C47A6B">
        <w:rPr>
          <w:b/>
        </w:rPr>
        <w:t>admin</w:t>
      </w:r>
      <w:r>
        <w:t xml:space="preserve"> </w:t>
      </w:r>
      <w:r w:rsidRPr="007B262C">
        <w:rPr>
          <w:b/>
        </w:rPr>
        <w:t>center</w:t>
      </w:r>
      <w:r>
        <w:t>.</w:t>
      </w:r>
    </w:p>
    <w:p w14:paraId="2520072D" w14:textId="2C15D5FF" w:rsidR="00FE6C41" w:rsidRDefault="007B262C" w:rsidP="00B12FAB">
      <w:pPr>
        <w:pStyle w:val="LabStepNumberedLevel2"/>
      </w:pPr>
      <w:r>
        <w:t xml:space="preserve">The following screenshot shows what the Office 365 Admin center looks like as of </w:t>
      </w:r>
      <w:r w:rsidR="00566273">
        <w:t xml:space="preserve">April </w:t>
      </w:r>
      <w:r>
        <w:t>2016 with the introduction of the new user interface</w:t>
      </w:r>
      <w:r w:rsidR="00566273">
        <w:t xml:space="preserve"> experience</w:t>
      </w:r>
      <w:r>
        <w:t>.</w:t>
      </w:r>
    </w:p>
    <w:p w14:paraId="58C00956" w14:textId="4D3D16D3" w:rsidR="00FE6C41" w:rsidRDefault="00566273" w:rsidP="00B12FAB">
      <w:pPr>
        <w:pStyle w:val="LabStepScreenshotLevel2"/>
      </w:pPr>
      <w:r>
        <w:drawing>
          <wp:inline distT="0" distB="0" distL="0" distR="0" wp14:anchorId="742BECDB" wp14:editId="4AC13A03">
            <wp:extent cx="3652345" cy="1938214"/>
            <wp:effectExtent l="19050" t="19050" r="24765" b="241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769" cy="1941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A179F0" w14:textId="7B5C1075" w:rsidR="00B12FAB" w:rsidRDefault="00B12FAB" w:rsidP="00B12FAB">
      <w:pPr>
        <w:pStyle w:val="LabStepNumberedLevel2"/>
      </w:pPr>
      <w:r>
        <w:t xml:space="preserve">Locate the top </w:t>
      </w:r>
      <w:r w:rsidRPr="00B12FAB">
        <w:rPr>
          <w:b/>
        </w:rPr>
        <w:t>Menu</w:t>
      </w:r>
      <w:r>
        <w:t xml:space="preserve"> button </w:t>
      </w:r>
      <w:r w:rsidR="00DA10F2">
        <w:t xml:space="preserve">for </w:t>
      </w:r>
      <w:r>
        <w:t xml:space="preserve">the left navigation </w:t>
      </w:r>
      <w:r w:rsidR="00DA10F2">
        <w:t>menu. It’s the second button from the top which sites just beneath the Office 365 App Launcher menu button.</w:t>
      </w:r>
    </w:p>
    <w:p w14:paraId="16347740" w14:textId="62306D29" w:rsidR="00823823" w:rsidRDefault="00B12FAB" w:rsidP="00B12FAB">
      <w:pPr>
        <w:pStyle w:val="LabStepScreenshotLevel2"/>
      </w:pPr>
      <w:r>
        <w:drawing>
          <wp:inline distT="0" distB="0" distL="0" distR="0" wp14:anchorId="08616EC8" wp14:editId="31F8A75E">
            <wp:extent cx="736795" cy="1014248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101" cy="104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8AB49" w14:textId="5E5D8BF5" w:rsidR="00B12FAB" w:rsidRDefault="00B12FAB" w:rsidP="00B12FAB">
      <w:pPr>
        <w:pStyle w:val="LabStepNumberedLevel2"/>
      </w:pPr>
      <w:r>
        <w:t>Click the</w:t>
      </w:r>
      <w:r w:rsidR="00DA10F2">
        <w:t xml:space="preserve"> top</w:t>
      </w:r>
      <w:r>
        <w:t xml:space="preserve"> </w:t>
      </w:r>
      <w:r w:rsidRPr="00B12FAB">
        <w:rPr>
          <w:b/>
        </w:rPr>
        <w:t>Menu</w:t>
      </w:r>
      <w:r>
        <w:t xml:space="preserve"> button several times</w:t>
      </w:r>
      <w:r w:rsidR="00DA10F2">
        <w:t xml:space="preserve"> and </w:t>
      </w:r>
      <w:r>
        <w:t xml:space="preserve">see </w:t>
      </w:r>
      <w:r w:rsidR="00DA10F2">
        <w:t xml:space="preserve">how </w:t>
      </w:r>
      <w:r>
        <w:t>it toggles the left navigation between a collapsed and expanded mode.</w:t>
      </w:r>
    </w:p>
    <w:p w14:paraId="052604D8" w14:textId="50A3B5EB" w:rsidR="00B12FAB" w:rsidRDefault="00DA10F2" w:rsidP="00DA10F2">
      <w:pPr>
        <w:pStyle w:val="LabStepScreenshotLevel2"/>
      </w:pPr>
      <w:r>
        <w:lastRenderedPageBreak/>
        <w:drawing>
          <wp:inline distT="0" distB="0" distL="0" distR="0" wp14:anchorId="6A102152" wp14:editId="25BCD8C8">
            <wp:extent cx="1702676" cy="177756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873" cy="17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20F07" w14:textId="0F955D62" w:rsidR="00246C21" w:rsidRDefault="00246C21" w:rsidP="00246C21">
      <w:pPr>
        <w:pStyle w:val="LabExerciseCallout"/>
      </w:pPr>
      <w:r>
        <w:t xml:space="preserve">If </w:t>
      </w:r>
      <w:r w:rsidR="002365B5">
        <w:t xml:space="preserve">you are </w:t>
      </w:r>
      <w:r>
        <w:t>interested</w:t>
      </w:r>
      <w:r w:rsidR="00383039">
        <w:t xml:space="preserve"> in getting more familiar with the </w:t>
      </w:r>
      <w:r w:rsidR="00383039" w:rsidRPr="00383039">
        <w:rPr>
          <w:b/>
        </w:rPr>
        <w:t>Office 365 admin center</w:t>
      </w:r>
      <w:r>
        <w:t xml:space="preserve">, take a minute to explore </w:t>
      </w:r>
      <w:r w:rsidR="00383039">
        <w:t xml:space="preserve">the administrative pages behind </w:t>
      </w:r>
      <w:r w:rsidR="00DA10F2">
        <w:t>the left navigation menu</w:t>
      </w:r>
      <w:r w:rsidR="00383039">
        <w:t xml:space="preserve"> in the Office 365 admin center</w:t>
      </w:r>
      <w:r>
        <w:t>.</w:t>
      </w:r>
    </w:p>
    <w:p w14:paraId="353274CB" w14:textId="2263351D" w:rsidR="00017CA6" w:rsidRDefault="001B5FA5" w:rsidP="00CD2143">
      <w:pPr>
        <w:pStyle w:val="Heading3"/>
      </w:pPr>
      <w:r>
        <w:t>Task 2</w:t>
      </w:r>
      <w:r w:rsidR="00017CA6">
        <w:t xml:space="preserve">: </w:t>
      </w:r>
      <w:r>
        <w:t>Configure Your Computer to Run Remote PowerShell Scripts</w:t>
      </w:r>
    </w:p>
    <w:p w14:paraId="6BB74FA8" w14:textId="00898343" w:rsidR="00017CA6" w:rsidRDefault="00537DCD" w:rsidP="00017CA6">
      <w:pPr>
        <w:pStyle w:val="LabExerciseLeadIn"/>
      </w:pPr>
      <w:r>
        <w:t xml:space="preserve">In this </w:t>
      </w:r>
      <w:r w:rsidR="001B5FA5">
        <w:t>task</w:t>
      </w:r>
      <w:r>
        <w:t>, you will.</w:t>
      </w:r>
    </w:p>
    <w:p w14:paraId="0080DAD8" w14:textId="7EE8FEBC" w:rsidR="00476078" w:rsidRDefault="00476078" w:rsidP="00476078">
      <w:pPr>
        <w:pStyle w:val="LabStepNumbered"/>
        <w:numPr>
          <w:ilvl w:val="0"/>
          <w:numId w:val="9"/>
        </w:numPr>
      </w:pPr>
      <w:r>
        <w:t>Install</w:t>
      </w:r>
      <w:r w:rsidRPr="00476078">
        <w:t xml:space="preserve"> </w:t>
      </w:r>
      <w:r w:rsidRPr="00476078">
        <w:rPr>
          <w:b/>
        </w:rPr>
        <w:t>Microsoft Online Services Sign-In Assistant for IT Professionals RTW</w:t>
      </w:r>
      <w:r>
        <w:t>.</w:t>
      </w:r>
    </w:p>
    <w:p w14:paraId="2A292348" w14:textId="478C39DA" w:rsidR="00476078" w:rsidRDefault="00517F98" w:rsidP="00476078">
      <w:pPr>
        <w:pStyle w:val="LabStepCodeBlock"/>
      </w:pPr>
      <w:hyperlink r:id="rId21" w:history="1">
        <w:r w:rsidR="00476078" w:rsidRPr="00D27BE4">
          <w:rPr>
            <w:rStyle w:val="Hyperlink"/>
          </w:rPr>
          <w:t>http://go.microsoft.com/fwlink/?LinkID=286152</w:t>
        </w:r>
      </w:hyperlink>
      <w:r w:rsidR="00476078">
        <w:t xml:space="preserve"> </w:t>
      </w:r>
    </w:p>
    <w:p w14:paraId="2F5486EE" w14:textId="409959DC" w:rsidR="00476078" w:rsidRDefault="00476078" w:rsidP="00476078">
      <w:pPr>
        <w:pStyle w:val="LabStepScreenshot"/>
      </w:pPr>
      <w:r>
        <w:rPr>
          <w:noProof/>
        </w:rPr>
        <w:drawing>
          <wp:inline distT="0" distB="0" distL="0" distR="0" wp14:anchorId="1D80AF52" wp14:editId="5121DACE">
            <wp:extent cx="3200400" cy="209181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7633" cy="210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5BC3" w14:textId="446927D4" w:rsidR="00476078" w:rsidRDefault="00476078" w:rsidP="00476078">
      <w:pPr>
        <w:pStyle w:val="LabStepNumbered"/>
        <w:numPr>
          <w:ilvl w:val="0"/>
          <w:numId w:val="9"/>
        </w:numPr>
      </w:pPr>
      <w:r>
        <w:t xml:space="preserve">Install </w:t>
      </w:r>
      <w:r w:rsidRPr="00476078">
        <w:t>Azure Active Directory Module for Windows PowerShell (64-bit version),</w:t>
      </w:r>
    </w:p>
    <w:p w14:paraId="7C559837" w14:textId="777DA9F7" w:rsidR="00476078" w:rsidRDefault="00517F98" w:rsidP="00476078">
      <w:pPr>
        <w:pStyle w:val="LabStepCodeBlock"/>
      </w:pPr>
      <w:hyperlink r:id="rId23" w:history="1">
        <w:r w:rsidR="00476078" w:rsidRPr="00D27BE4">
          <w:rPr>
            <w:rStyle w:val="Hyperlink"/>
          </w:rPr>
          <w:t>http://go.microsoft.com/fwlink/p/?linkid=236297</w:t>
        </w:r>
      </w:hyperlink>
      <w:r w:rsidR="00476078">
        <w:t xml:space="preserve"> </w:t>
      </w:r>
    </w:p>
    <w:p w14:paraId="2AEE5D2C" w14:textId="09DD5E19" w:rsidR="00476078" w:rsidRDefault="00476078" w:rsidP="00476078">
      <w:pPr>
        <w:pStyle w:val="LabStepScreenshot"/>
      </w:pPr>
      <w:r>
        <w:rPr>
          <w:noProof/>
        </w:rPr>
        <w:drawing>
          <wp:inline distT="0" distB="0" distL="0" distR="0" wp14:anchorId="5247DE55" wp14:editId="6C30BFA0">
            <wp:extent cx="2990372" cy="233172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9270" cy="233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A2D4" w14:textId="25344773" w:rsidR="00476078" w:rsidRDefault="00476078" w:rsidP="00476078">
      <w:pPr>
        <w:pStyle w:val="LabStepScreenshot"/>
      </w:pPr>
    </w:p>
    <w:p w14:paraId="6AB05731" w14:textId="5C5126FF" w:rsidR="001B5FA5" w:rsidRDefault="00476078" w:rsidP="007D79BD">
      <w:pPr>
        <w:pStyle w:val="LabStepNumbered"/>
        <w:numPr>
          <w:ilvl w:val="0"/>
          <w:numId w:val="9"/>
        </w:numPr>
      </w:pPr>
      <w:r>
        <w:t>I</w:t>
      </w:r>
      <w:r w:rsidR="007D79BD">
        <w:t xml:space="preserve">nstall the </w:t>
      </w:r>
      <w:r w:rsidR="007D79BD" w:rsidRPr="007D79BD">
        <w:rPr>
          <w:b/>
        </w:rPr>
        <w:t>SharePoint Online Management Shell</w:t>
      </w:r>
      <w:r w:rsidR="007D79BD">
        <w:t>.</w:t>
      </w:r>
    </w:p>
    <w:p w14:paraId="7E4EA893" w14:textId="63F22590" w:rsidR="001B5FA5" w:rsidRDefault="001B5FA5" w:rsidP="001B5FA5">
      <w:pPr>
        <w:pStyle w:val="LabStepNumberedLevel2"/>
        <w:numPr>
          <w:ilvl w:val="1"/>
          <w:numId w:val="9"/>
        </w:numPr>
      </w:pPr>
      <w:r>
        <w:lastRenderedPageBreak/>
        <w:t xml:space="preserve">Using the browser, navigate to </w:t>
      </w:r>
      <w:hyperlink r:id="rId25" w:history="1">
        <w:r w:rsidRPr="00452F5A">
          <w:rPr>
            <w:rStyle w:val="Hyperlink"/>
          </w:rPr>
          <w:t>https://www.microsoft.com/en-us/download/details.aspx?id=35588</w:t>
        </w:r>
      </w:hyperlink>
      <w:r>
        <w:t>.</w:t>
      </w:r>
    </w:p>
    <w:p w14:paraId="5B980357" w14:textId="1D9F8DBB" w:rsidR="001B5FA5" w:rsidRDefault="001B5FA5" w:rsidP="001B5FA5">
      <w:pPr>
        <w:pStyle w:val="LabStepNumberedLevel2"/>
        <w:numPr>
          <w:ilvl w:val="1"/>
          <w:numId w:val="9"/>
        </w:numPr>
      </w:pPr>
      <w:r>
        <w:t xml:space="preserve">Download </w:t>
      </w:r>
      <w:r w:rsidR="007D79BD">
        <w:t xml:space="preserve">and install the </w:t>
      </w:r>
      <w:r w:rsidR="007D79BD" w:rsidRPr="007D79BD">
        <w:rPr>
          <w:b/>
        </w:rPr>
        <w:t>SharePoint Online Management Shell</w:t>
      </w:r>
      <w:r w:rsidR="007D79BD">
        <w:t>.</w:t>
      </w:r>
    </w:p>
    <w:p w14:paraId="101378DD" w14:textId="0CF41032" w:rsidR="007D79BD" w:rsidRDefault="007D79BD" w:rsidP="007D79BD">
      <w:pPr>
        <w:pStyle w:val="LabStepScreenshot"/>
      </w:pPr>
      <w:r>
        <w:rPr>
          <w:noProof/>
        </w:rPr>
        <w:drawing>
          <wp:inline distT="0" distB="0" distL="0" distR="0" wp14:anchorId="3699CB70" wp14:editId="0D18B346">
            <wp:extent cx="2601798" cy="2028733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8173" cy="204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B8E8" w14:textId="46EFF28F" w:rsidR="00C53151" w:rsidRDefault="00C53151" w:rsidP="00C53151">
      <w:pPr>
        <w:pStyle w:val="Heading3"/>
      </w:pPr>
      <w:r>
        <w:t>Task 3: Run PowerShell Script to Create Student Accounts</w:t>
      </w:r>
    </w:p>
    <w:p w14:paraId="6BFD8820" w14:textId="77777777" w:rsidR="00725ADB" w:rsidRDefault="00725ADB" w:rsidP="00725ADB"/>
    <w:p w14:paraId="46E9BDB6" w14:textId="2C0236D0" w:rsidR="00C53151" w:rsidRDefault="00C53151" w:rsidP="00C53151">
      <w:pPr>
        <w:pStyle w:val="Heading3"/>
      </w:pPr>
      <w:r>
        <w:t>Task 4: Run PowerShell Script to Create Student Site Collections</w:t>
      </w:r>
    </w:p>
    <w:p w14:paraId="7726F141" w14:textId="77777777" w:rsidR="00725ADB" w:rsidRPr="00725ADB" w:rsidRDefault="00725ADB" w:rsidP="00725ADB"/>
    <w:sectPr w:rsidR="00725ADB" w:rsidRPr="00725ADB" w:rsidSect="00566454">
      <w:type w:val="oddPage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B47F0A" w14:textId="77777777" w:rsidR="00517F98" w:rsidRDefault="00517F98" w:rsidP="002754DA">
      <w:pPr>
        <w:spacing w:before="0" w:after="0"/>
      </w:pPr>
      <w:r>
        <w:separator/>
      </w:r>
    </w:p>
  </w:endnote>
  <w:endnote w:type="continuationSeparator" w:id="0">
    <w:p w14:paraId="5D59305E" w14:textId="77777777" w:rsidR="00517F98" w:rsidRDefault="00517F98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3A9467" w14:textId="77777777" w:rsidR="00517F98" w:rsidRDefault="00517F98" w:rsidP="002754DA">
      <w:pPr>
        <w:spacing w:before="0" w:after="0"/>
      </w:pPr>
      <w:r>
        <w:separator/>
      </w:r>
    </w:p>
  </w:footnote>
  <w:footnote w:type="continuationSeparator" w:id="0">
    <w:p w14:paraId="631155B4" w14:textId="77777777" w:rsidR="00517F98" w:rsidRDefault="00517F98" w:rsidP="002754D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20AC1"/>
    <w:multiLevelType w:val="singleLevel"/>
    <w:tmpl w:val="04090001"/>
    <w:name w:val="LabStepsTemplate92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</w:abstractNum>
  <w:abstractNum w:abstractNumId="1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B44004"/>
    <w:multiLevelType w:val="multilevel"/>
    <w:tmpl w:val="16E0E8E0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b w:val="0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  <w:b w:val="0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US" w:vendorID="64" w:dllVersion="131078" w:nlCheck="1" w:checkStyle="0"/>
  <w:attachedTemplate r:id="rId1"/>
  <w:linkStyles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BB5"/>
    <w:rsid w:val="000011F8"/>
    <w:rsid w:val="00002196"/>
    <w:rsid w:val="0000533E"/>
    <w:rsid w:val="0001171D"/>
    <w:rsid w:val="00012AC2"/>
    <w:rsid w:val="000167CC"/>
    <w:rsid w:val="00017CA6"/>
    <w:rsid w:val="0002000E"/>
    <w:rsid w:val="000237DD"/>
    <w:rsid w:val="00023D29"/>
    <w:rsid w:val="00024303"/>
    <w:rsid w:val="000243F6"/>
    <w:rsid w:val="00025141"/>
    <w:rsid w:val="000267DC"/>
    <w:rsid w:val="000267E9"/>
    <w:rsid w:val="00027DBA"/>
    <w:rsid w:val="00030FBC"/>
    <w:rsid w:val="00033367"/>
    <w:rsid w:val="0003652B"/>
    <w:rsid w:val="00036CF3"/>
    <w:rsid w:val="00042CDF"/>
    <w:rsid w:val="00047F14"/>
    <w:rsid w:val="00051385"/>
    <w:rsid w:val="000543B3"/>
    <w:rsid w:val="00056F50"/>
    <w:rsid w:val="00063B7E"/>
    <w:rsid w:val="00065A75"/>
    <w:rsid w:val="000671A9"/>
    <w:rsid w:val="000701CC"/>
    <w:rsid w:val="0007033C"/>
    <w:rsid w:val="00070C04"/>
    <w:rsid w:val="000710F2"/>
    <w:rsid w:val="000736EA"/>
    <w:rsid w:val="00074B17"/>
    <w:rsid w:val="00075969"/>
    <w:rsid w:val="00075BE6"/>
    <w:rsid w:val="00082C8E"/>
    <w:rsid w:val="00086439"/>
    <w:rsid w:val="0009020D"/>
    <w:rsid w:val="00090A5A"/>
    <w:rsid w:val="00091527"/>
    <w:rsid w:val="000922A9"/>
    <w:rsid w:val="00095853"/>
    <w:rsid w:val="00096FF8"/>
    <w:rsid w:val="000A019A"/>
    <w:rsid w:val="000A0FB8"/>
    <w:rsid w:val="000A19FA"/>
    <w:rsid w:val="000A1DEC"/>
    <w:rsid w:val="000A1FBA"/>
    <w:rsid w:val="000A4D31"/>
    <w:rsid w:val="000B09A5"/>
    <w:rsid w:val="000B2EE5"/>
    <w:rsid w:val="000B4798"/>
    <w:rsid w:val="000B79D2"/>
    <w:rsid w:val="000C10E3"/>
    <w:rsid w:val="000C54C2"/>
    <w:rsid w:val="000C6141"/>
    <w:rsid w:val="000C672D"/>
    <w:rsid w:val="000C7473"/>
    <w:rsid w:val="000D1AC2"/>
    <w:rsid w:val="000D1CE4"/>
    <w:rsid w:val="000D297C"/>
    <w:rsid w:val="000D5929"/>
    <w:rsid w:val="000D7ECF"/>
    <w:rsid w:val="000E24D4"/>
    <w:rsid w:val="000E2B79"/>
    <w:rsid w:val="000E4786"/>
    <w:rsid w:val="000F01BA"/>
    <w:rsid w:val="000F11E6"/>
    <w:rsid w:val="000F23A7"/>
    <w:rsid w:val="000F2E8E"/>
    <w:rsid w:val="000F3B80"/>
    <w:rsid w:val="000F5924"/>
    <w:rsid w:val="000F71BF"/>
    <w:rsid w:val="00105BFE"/>
    <w:rsid w:val="0011020C"/>
    <w:rsid w:val="00110716"/>
    <w:rsid w:val="0011091C"/>
    <w:rsid w:val="00110EC0"/>
    <w:rsid w:val="001128F7"/>
    <w:rsid w:val="00113CA8"/>
    <w:rsid w:val="00121C08"/>
    <w:rsid w:val="00123729"/>
    <w:rsid w:val="00123A37"/>
    <w:rsid w:val="00123B3A"/>
    <w:rsid w:val="0012715F"/>
    <w:rsid w:val="0013360B"/>
    <w:rsid w:val="0013633D"/>
    <w:rsid w:val="00137AE5"/>
    <w:rsid w:val="00140317"/>
    <w:rsid w:val="00140CF8"/>
    <w:rsid w:val="00141688"/>
    <w:rsid w:val="00142CDC"/>
    <w:rsid w:val="001502E9"/>
    <w:rsid w:val="00150932"/>
    <w:rsid w:val="00151E41"/>
    <w:rsid w:val="00152A67"/>
    <w:rsid w:val="001554D3"/>
    <w:rsid w:val="00156798"/>
    <w:rsid w:val="0015714F"/>
    <w:rsid w:val="00160EEF"/>
    <w:rsid w:val="00162568"/>
    <w:rsid w:val="00162656"/>
    <w:rsid w:val="001628C4"/>
    <w:rsid w:val="0016348C"/>
    <w:rsid w:val="001638AF"/>
    <w:rsid w:val="0016436B"/>
    <w:rsid w:val="001649FD"/>
    <w:rsid w:val="001657A8"/>
    <w:rsid w:val="0016603A"/>
    <w:rsid w:val="00166521"/>
    <w:rsid w:val="00166BA8"/>
    <w:rsid w:val="00167D7D"/>
    <w:rsid w:val="00172205"/>
    <w:rsid w:val="00172887"/>
    <w:rsid w:val="001760F5"/>
    <w:rsid w:val="001767E7"/>
    <w:rsid w:val="001777C7"/>
    <w:rsid w:val="00181D44"/>
    <w:rsid w:val="00182F32"/>
    <w:rsid w:val="00184880"/>
    <w:rsid w:val="00185DF8"/>
    <w:rsid w:val="00190D83"/>
    <w:rsid w:val="00190D86"/>
    <w:rsid w:val="0019249E"/>
    <w:rsid w:val="001969F7"/>
    <w:rsid w:val="001A3C36"/>
    <w:rsid w:val="001A6A55"/>
    <w:rsid w:val="001B176D"/>
    <w:rsid w:val="001B1E38"/>
    <w:rsid w:val="001B31B0"/>
    <w:rsid w:val="001B4693"/>
    <w:rsid w:val="001B4B69"/>
    <w:rsid w:val="001B5FA5"/>
    <w:rsid w:val="001B60FC"/>
    <w:rsid w:val="001C2975"/>
    <w:rsid w:val="001C3C48"/>
    <w:rsid w:val="001C7B5E"/>
    <w:rsid w:val="001D3A64"/>
    <w:rsid w:val="001D668A"/>
    <w:rsid w:val="001D727A"/>
    <w:rsid w:val="001E1924"/>
    <w:rsid w:val="001E2DF2"/>
    <w:rsid w:val="001E45EA"/>
    <w:rsid w:val="001E522D"/>
    <w:rsid w:val="001E5FC6"/>
    <w:rsid w:val="001E6C86"/>
    <w:rsid w:val="001E73CB"/>
    <w:rsid w:val="001F144A"/>
    <w:rsid w:val="001F1E26"/>
    <w:rsid w:val="001F3EA7"/>
    <w:rsid w:val="001F47CE"/>
    <w:rsid w:val="001F4E63"/>
    <w:rsid w:val="001F6DF1"/>
    <w:rsid w:val="001F77DA"/>
    <w:rsid w:val="00201D2C"/>
    <w:rsid w:val="00203D7C"/>
    <w:rsid w:val="00206474"/>
    <w:rsid w:val="00207F56"/>
    <w:rsid w:val="0021057D"/>
    <w:rsid w:val="0021154E"/>
    <w:rsid w:val="00216298"/>
    <w:rsid w:val="00221821"/>
    <w:rsid w:val="00221DC0"/>
    <w:rsid w:val="00223B44"/>
    <w:rsid w:val="002243BC"/>
    <w:rsid w:val="00225D1A"/>
    <w:rsid w:val="0022634A"/>
    <w:rsid w:val="00226C32"/>
    <w:rsid w:val="002304F7"/>
    <w:rsid w:val="00231D57"/>
    <w:rsid w:val="002335F9"/>
    <w:rsid w:val="00234111"/>
    <w:rsid w:val="002356B8"/>
    <w:rsid w:val="002365B5"/>
    <w:rsid w:val="00237391"/>
    <w:rsid w:val="002376C5"/>
    <w:rsid w:val="00241181"/>
    <w:rsid w:val="002417BC"/>
    <w:rsid w:val="00242D36"/>
    <w:rsid w:val="00243A3C"/>
    <w:rsid w:val="00244E1E"/>
    <w:rsid w:val="00246C21"/>
    <w:rsid w:val="0024711C"/>
    <w:rsid w:val="00250284"/>
    <w:rsid w:val="002508CA"/>
    <w:rsid w:val="00252EA2"/>
    <w:rsid w:val="00262D76"/>
    <w:rsid w:val="002631F0"/>
    <w:rsid w:val="002639C1"/>
    <w:rsid w:val="00264035"/>
    <w:rsid w:val="002646DD"/>
    <w:rsid w:val="00265968"/>
    <w:rsid w:val="00273BA6"/>
    <w:rsid w:val="00273C9A"/>
    <w:rsid w:val="00273F7D"/>
    <w:rsid w:val="002741A3"/>
    <w:rsid w:val="002754DA"/>
    <w:rsid w:val="00277C6C"/>
    <w:rsid w:val="0028163F"/>
    <w:rsid w:val="002820B9"/>
    <w:rsid w:val="00283D43"/>
    <w:rsid w:val="0028667F"/>
    <w:rsid w:val="00286E1A"/>
    <w:rsid w:val="002930AF"/>
    <w:rsid w:val="00295176"/>
    <w:rsid w:val="00297E5D"/>
    <w:rsid w:val="002A4734"/>
    <w:rsid w:val="002A7719"/>
    <w:rsid w:val="002B0649"/>
    <w:rsid w:val="002B29CA"/>
    <w:rsid w:val="002B3783"/>
    <w:rsid w:val="002B50BA"/>
    <w:rsid w:val="002B618B"/>
    <w:rsid w:val="002C45A4"/>
    <w:rsid w:val="002C5CBE"/>
    <w:rsid w:val="002C6DDC"/>
    <w:rsid w:val="002C6F77"/>
    <w:rsid w:val="002D1C03"/>
    <w:rsid w:val="002D646D"/>
    <w:rsid w:val="002E035E"/>
    <w:rsid w:val="002E14B9"/>
    <w:rsid w:val="002E1C5A"/>
    <w:rsid w:val="002E259F"/>
    <w:rsid w:val="002E3602"/>
    <w:rsid w:val="002E66B3"/>
    <w:rsid w:val="002F03AF"/>
    <w:rsid w:val="002F14BC"/>
    <w:rsid w:val="002F2748"/>
    <w:rsid w:val="002F541E"/>
    <w:rsid w:val="002F57CD"/>
    <w:rsid w:val="002F6254"/>
    <w:rsid w:val="002F7A5E"/>
    <w:rsid w:val="002F7E4F"/>
    <w:rsid w:val="00301C65"/>
    <w:rsid w:val="003029C5"/>
    <w:rsid w:val="0030388D"/>
    <w:rsid w:val="003053A8"/>
    <w:rsid w:val="00305FD9"/>
    <w:rsid w:val="00307288"/>
    <w:rsid w:val="00307AF6"/>
    <w:rsid w:val="00311545"/>
    <w:rsid w:val="00313DBA"/>
    <w:rsid w:val="00316198"/>
    <w:rsid w:val="00316796"/>
    <w:rsid w:val="0031741B"/>
    <w:rsid w:val="00320D04"/>
    <w:rsid w:val="003267C0"/>
    <w:rsid w:val="00327D24"/>
    <w:rsid w:val="00330210"/>
    <w:rsid w:val="003303D3"/>
    <w:rsid w:val="00333042"/>
    <w:rsid w:val="00335A89"/>
    <w:rsid w:val="00347559"/>
    <w:rsid w:val="00354456"/>
    <w:rsid w:val="0035520E"/>
    <w:rsid w:val="0035550E"/>
    <w:rsid w:val="003560BC"/>
    <w:rsid w:val="00361340"/>
    <w:rsid w:val="00362F34"/>
    <w:rsid w:val="003639DC"/>
    <w:rsid w:val="00364257"/>
    <w:rsid w:val="00364378"/>
    <w:rsid w:val="00366A36"/>
    <w:rsid w:val="00367C9B"/>
    <w:rsid w:val="0037185C"/>
    <w:rsid w:val="00371932"/>
    <w:rsid w:val="00371DC5"/>
    <w:rsid w:val="00373A63"/>
    <w:rsid w:val="003748FA"/>
    <w:rsid w:val="003775F8"/>
    <w:rsid w:val="00382381"/>
    <w:rsid w:val="00383039"/>
    <w:rsid w:val="00383104"/>
    <w:rsid w:val="00385E7E"/>
    <w:rsid w:val="0039106B"/>
    <w:rsid w:val="0039343A"/>
    <w:rsid w:val="00395E0F"/>
    <w:rsid w:val="00397DF0"/>
    <w:rsid w:val="003A02C1"/>
    <w:rsid w:val="003A1593"/>
    <w:rsid w:val="003A1B06"/>
    <w:rsid w:val="003A67E2"/>
    <w:rsid w:val="003A6D85"/>
    <w:rsid w:val="003B08DD"/>
    <w:rsid w:val="003B1609"/>
    <w:rsid w:val="003B509E"/>
    <w:rsid w:val="003B6B6E"/>
    <w:rsid w:val="003B6E62"/>
    <w:rsid w:val="003C07FF"/>
    <w:rsid w:val="003C40E6"/>
    <w:rsid w:val="003C418A"/>
    <w:rsid w:val="003C5D20"/>
    <w:rsid w:val="003C6F9B"/>
    <w:rsid w:val="003D1045"/>
    <w:rsid w:val="003D4A36"/>
    <w:rsid w:val="003D513A"/>
    <w:rsid w:val="003E3149"/>
    <w:rsid w:val="003E53A5"/>
    <w:rsid w:val="003F0693"/>
    <w:rsid w:val="003F1168"/>
    <w:rsid w:val="003F2B7A"/>
    <w:rsid w:val="003F2EDC"/>
    <w:rsid w:val="00400DC5"/>
    <w:rsid w:val="00401876"/>
    <w:rsid w:val="0040576B"/>
    <w:rsid w:val="00410FD2"/>
    <w:rsid w:val="00414108"/>
    <w:rsid w:val="00414CE4"/>
    <w:rsid w:val="004165DA"/>
    <w:rsid w:val="00420D38"/>
    <w:rsid w:val="00426C6E"/>
    <w:rsid w:val="00427A68"/>
    <w:rsid w:val="00432B12"/>
    <w:rsid w:val="004336CC"/>
    <w:rsid w:val="0043657B"/>
    <w:rsid w:val="004402EC"/>
    <w:rsid w:val="0044368B"/>
    <w:rsid w:val="00445241"/>
    <w:rsid w:val="00445F5C"/>
    <w:rsid w:val="00446B8D"/>
    <w:rsid w:val="00446EA2"/>
    <w:rsid w:val="00450386"/>
    <w:rsid w:val="00452002"/>
    <w:rsid w:val="00454961"/>
    <w:rsid w:val="004551C9"/>
    <w:rsid w:val="0045791D"/>
    <w:rsid w:val="004601F5"/>
    <w:rsid w:val="00460DA7"/>
    <w:rsid w:val="0046148C"/>
    <w:rsid w:val="004614E7"/>
    <w:rsid w:val="004643EE"/>
    <w:rsid w:val="004644F4"/>
    <w:rsid w:val="00464F96"/>
    <w:rsid w:val="0046669D"/>
    <w:rsid w:val="0046679B"/>
    <w:rsid w:val="0047178F"/>
    <w:rsid w:val="004737C0"/>
    <w:rsid w:val="00474799"/>
    <w:rsid w:val="00476078"/>
    <w:rsid w:val="00481358"/>
    <w:rsid w:val="00482B10"/>
    <w:rsid w:val="004838B2"/>
    <w:rsid w:val="00484260"/>
    <w:rsid w:val="00487042"/>
    <w:rsid w:val="00487D07"/>
    <w:rsid w:val="004901DA"/>
    <w:rsid w:val="00490DA0"/>
    <w:rsid w:val="0049441A"/>
    <w:rsid w:val="004946E2"/>
    <w:rsid w:val="00496072"/>
    <w:rsid w:val="004A0344"/>
    <w:rsid w:val="004A10C1"/>
    <w:rsid w:val="004A3AF2"/>
    <w:rsid w:val="004A5655"/>
    <w:rsid w:val="004A66FA"/>
    <w:rsid w:val="004A7C45"/>
    <w:rsid w:val="004B2700"/>
    <w:rsid w:val="004B75D9"/>
    <w:rsid w:val="004B7881"/>
    <w:rsid w:val="004C1F56"/>
    <w:rsid w:val="004C4D3C"/>
    <w:rsid w:val="004C7D50"/>
    <w:rsid w:val="004C7D6E"/>
    <w:rsid w:val="004D0C89"/>
    <w:rsid w:val="004D10A6"/>
    <w:rsid w:val="004D2050"/>
    <w:rsid w:val="004D3172"/>
    <w:rsid w:val="004D3A39"/>
    <w:rsid w:val="004D4A22"/>
    <w:rsid w:val="004D50D8"/>
    <w:rsid w:val="004D51D7"/>
    <w:rsid w:val="004D5B0F"/>
    <w:rsid w:val="004D6DAF"/>
    <w:rsid w:val="004D71F4"/>
    <w:rsid w:val="004D75A3"/>
    <w:rsid w:val="004E1CBF"/>
    <w:rsid w:val="004E29B4"/>
    <w:rsid w:val="004E3B42"/>
    <w:rsid w:val="004E45B9"/>
    <w:rsid w:val="004E576E"/>
    <w:rsid w:val="004F1E4C"/>
    <w:rsid w:val="004F3938"/>
    <w:rsid w:val="004F40B8"/>
    <w:rsid w:val="004F54BD"/>
    <w:rsid w:val="004F6A66"/>
    <w:rsid w:val="00504620"/>
    <w:rsid w:val="0050658A"/>
    <w:rsid w:val="005072DC"/>
    <w:rsid w:val="0050746C"/>
    <w:rsid w:val="00507E46"/>
    <w:rsid w:val="005106D7"/>
    <w:rsid w:val="00511EE0"/>
    <w:rsid w:val="00513EAD"/>
    <w:rsid w:val="0051400B"/>
    <w:rsid w:val="00515C63"/>
    <w:rsid w:val="0051627D"/>
    <w:rsid w:val="00517169"/>
    <w:rsid w:val="00517F98"/>
    <w:rsid w:val="00520290"/>
    <w:rsid w:val="00523AAE"/>
    <w:rsid w:val="00526CAF"/>
    <w:rsid w:val="00531A0D"/>
    <w:rsid w:val="00531FFD"/>
    <w:rsid w:val="00533D36"/>
    <w:rsid w:val="0053493F"/>
    <w:rsid w:val="00536A2B"/>
    <w:rsid w:val="00536E84"/>
    <w:rsid w:val="00536EA7"/>
    <w:rsid w:val="005375BA"/>
    <w:rsid w:val="00537866"/>
    <w:rsid w:val="00537DCD"/>
    <w:rsid w:val="00540A9A"/>
    <w:rsid w:val="005428BD"/>
    <w:rsid w:val="00542CAB"/>
    <w:rsid w:val="00551DC5"/>
    <w:rsid w:val="00551DFA"/>
    <w:rsid w:val="005556AA"/>
    <w:rsid w:val="00560287"/>
    <w:rsid w:val="00560F81"/>
    <w:rsid w:val="00561E8E"/>
    <w:rsid w:val="00563785"/>
    <w:rsid w:val="00563EAE"/>
    <w:rsid w:val="005647E9"/>
    <w:rsid w:val="00564CCD"/>
    <w:rsid w:val="00566273"/>
    <w:rsid w:val="00566454"/>
    <w:rsid w:val="00566809"/>
    <w:rsid w:val="005706F7"/>
    <w:rsid w:val="005710D5"/>
    <w:rsid w:val="0057247C"/>
    <w:rsid w:val="00572B32"/>
    <w:rsid w:val="00573C2E"/>
    <w:rsid w:val="00574574"/>
    <w:rsid w:val="00576198"/>
    <w:rsid w:val="00580480"/>
    <w:rsid w:val="00580B5A"/>
    <w:rsid w:val="0058123A"/>
    <w:rsid w:val="0058773B"/>
    <w:rsid w:val="005923BB"/>
    <w:rsid w:val="00592DAA"/>
    <w:rsid w:val="005932FE"/>
    <w:rsid w:val="005A0E17"/>
    <w:rsid w:val="005A3333"/>
    <w:rsid w:val="005A3A17"/>
    <w:rsid w:val="005A3E02"/>
    <w:rsid w:val="005A4563"/>
    <w:rsid w:val="005A5885"/>
    <w:rsid w:val="005A6B98"/>
    <w:rsid w:val="005A6D5F"/>
    <w:rsid w:val="005B2865"/>
    <w:rsid w:val="005B4589"/>
    <w:rsid w:val="005B4EC2"/>
    <w:rsid w:val="005B5C44"/>
    <w:rsid w:val="005B6F90"/>
    <w:rsid w:val="005C03B9"/>
    <w:rsid w:val="005C0868"/>
    <w:rsid w:val="005C1BF8"/>
    <w:rsid w:val="005C3A90"/>
    <w:rsid w:val="005C46E4"/>
    <w:rsid w:val="005C736E"/>
    <w:rsid w:val="005D0297"/>
    <w:rsid w:val="005D03A2"/>
    <w:rsid w:val="005D1BF7"/>
    <w:rsid w:val="005D380A"/>
    <w:rsid w:val="005D3854"/>
    <w:rsid w:val="005D780F"/>
    <w:rsid w:val="005D7930"/>
    <w:rsid w:val="005E027F"/>
    <w:rsid w:val="005E054A"/>
    <w:rsid w:val="005E0D54"/>
    <w:rsid w:val="005E3B38"/>
    <w:rsid w:val="005E4D7E"/>
    <w:rsid w:val="005E5B36"/>
    <w:rsid w:val="005E7206"/>
    <w:rsid w:val="005E79AF"/>
    <w:rsid w:val="005F03A0"/>
    <w:rsid w:val="005F1763"/>
    <w:rsid w:val="005F1E2C"/>
    <w:rsid w:val="005F2CE3"/>
    <w:rsid w:val="005F342F"/>
    <w:rsid w:val="005F39DC"/>
    <w:rsid w:val="005F3F4B"/>
    <w:rsid w:val="005F5241"/>
    <w:rsid w:val="005F5D55"/>
    <w:rsid w:val="005F6226"/>
    <w:rsid w:val="005F7805"/>
    <w:rsid w:val="00601E9E"/>
    <w:rsid w:val="00603508"/>
    <w:rsid w:val="00612226"/>
    <w:rsid w:val="006133C4"/>
    <w:rsid w:val="0061494C"/>
    <w:rsid w:val="00616CB2"/>
    <w:rsid w:val="00620888"/>
    <w:rsid w:val="00621EBF"/>
    <w:rsid w:val="00624BD0"/>
    <w:rsid w:val="00625F0D"/>
    <w:rsid w:val="00626932"/>
    <w:rsid w:val="006271BE"/>
    <w:rsid w:val="00627AE4"/>
    <w:rsid w:val="00630874"/>
    <w:rsid w:val="006316FA"/>
    <w:rsid w:val="00632485"/>
    <w:rsid w:val="006334EC"/>
    <w:rsid w:val="0063362B"/>
    <w:rsid w:val="00640D4E"/>
    <w:rsid w:val="00640F1C"/>
    <w:rsid w:val="00643F55"/>
    <w:rsid w:val="006453AE"/>
    <w:rsid w:val="00645BB8"/>
    <w:rsid w:val="00647146"/>
    <w:rsid w:val="00650ACD"/>
    <w:rsid w:val="00651B09"/>
    <w:rsid w:val="006535DA"/>
    <w:rsid w:val="00654409"/>
    <w:rsid w:val="00654F8F"/>
    <w:rsid w:val="0065756C"/>
    <w:rsid w:val="0066042A"/>
    <w:rsid w:val="006649DB"/>
    <w:rsid w:val="00667328"/>
    <w:rsid w:val="00667B58"/>
    <w:rsid w:val="00667F37"/>
    <w:rsid w:val="00670364"/>
    <w:rsid w:val="00673DAD"/>
    <w:rsid w:val="00675CD7"/>
    <w:rsid w:val="0067766A"/>
    <w:rsid w:val="00677776"/>
    <w:rsid w:val="00682FC7"/>
    <w:rsid w:val="006830EF"/>
    <w:rsid w:val="00683D3B"/>
    <w:rsid w:val="00686CA6"/>
    <w:rsid w:val="0069092F"/>
    <w:rsid w:val="006910E1"/>
    <w:rsid w:val="00692AFB"/>
    <w:rsid w:val="00693A55"/>
    <w:rsid w:val="006951AC"/>
    <w:rsid w:val="006955C0"/>
    <w:rsid w:val="0069598A"/>
    <w:rsid w:val="006A020F"/>
    <w:rsid w:val="006A0D94"/>
    <w:rsid w:val="006A105B"/>
    <w:rsid w:val="006A2A50"/>
    <w:rsid w:val="006A445C"/>
    <w:rsid w:val="006A7010"/>
    <w:rsid w:val="006A7AB3"/>
    <w:rsid w:val="006B07C3"/>
    <w:rsid w:val="006B0E9C"/>
    <w:rsid w:val="006B25FA"/>
    <w:rsid w:val="006B419D"/>
    <w:rsid w:val="006B5E37"/>
    <w:rsid w:val="006B6F43"/>
    <w:rsid w:val="006C0157"/>
    <w:rsid w:val="006C3029"/>
    <w:rsid w:val="006C3796"/>
    <w:rsid w:val="006C4B76"/>
    <w:rsid w:val="006C5C78"/>
    <w:rsid w:val="006D0FB1"/>
    <w:rsid w:val="006D1BB7"/>
    <w:rsid w:val="006D2EAD"/>
    <w:rsid w:val="006E3BD3"/>
    <w:rsid w:val="006E5188"/>
    <w:rsid w:val="006F0C75"/>
    <w:rsid w:val="006F0F27"/>
    <w:rsid w:val="006F13F6"/>
    <w:rsid w:val="006F64F9"/>
    <w:rsid w:val="006F71A5"/>
    <w:rsid w:val="0070089C"/>
    <w:rsid w:val="00702A8A"/>
    <w:rsid w:val="00703CF8"/>
    <w:rsid w:val="007101AC"/>
    <w:rsid w:val="00711C05"/>
    <w:rsid w:val="00711F83"/>
    <w:rsid w:val="00711FCB"/>
    <w:rsid w:val="00712101"/>
    <w:rsid w:val="00713E79"/>
    <w:rsid w:val="0072246C"/>
    <w:rsid w:val="007248A6"/>
    <w:rsid w:val="00725ADB"/>
    <w:rsid w:val="00725AFB"/>
    <w:rsid w:val="00726591"/>
    <w:rsid w:val="0072738D"/>
    <w:rsid w:val="00727CB0"/>
    <w:rsid w:val="007310ED"/>
    <w:rsid w:val="00734731"/>
    <w:rsid w:val="00737FD5"/>
    <w:rsid w:val="00740261"/>
    <w:rsid w:val="00740358"/>
    <w:rsid w:val="00740CA3"/>
    <w:rsid w:val="00742392"/>
    <w:rsid w:val="007442CF"/>
    <w:rsid w:val="00745777"/>
    <w:rsid w:val="00746A32"/>
    <w:rsid w:val="00747129"/>
    <w:rsid w:val="00747378"/>
    <w:rsid w:val="00747DD2"/>
    <w:rsid w:val="007508E5"/>
    <w:rsid w:val="007510C2"/>
    <w:rsid w:val="007544C7"/>
    <w:rsid w:val="00754D76"/>
    <w:rsid w:val="00756C10"/>
    <w:rsid w:val="007600AD"/>
    <w:rsid w:val="0076162E"/>
    <w:rsid w:val="00761B67"/>
    <w:rsid w:val="00764A62"/>
    <w:rsid w:val="0076526D"/>
    <w:rsid w:val="00770735"/>
    <w:rsid w:val="00771065"/>
    <w:rsid w:val="00771A33"/>
    <w:rsid w:val="007733B4"/>
    <w:rsid w:val="0077432D"/>
    <w:rsid w:val="00774F70"/>
    <w:rsid w:val="00775A11"/>
    <w:rsid w:val="0078414E"/>
    <w:rsid w:val="0078763B"/>
    <w:rsid w:val="00795429"/>
    <w:rsid w:val="00796CDC"/>
    <w:rsid w:val="007A020E"/>
    <w:rsid w:val="007A2E8C"/>
    <w:rsid w:val="007A3111"/>
    <w:rsid w:val="007A3D0E"/>
    <w:rsid w:val="007A5C97"/>
    <w:rsid w:val="007A6D7B"/>
    <w:rsid w:val="007A6FDB"/>
    <w:rsid w:val="007A7B3A"/>
    <w:rsid w:val="007B13DE"/>
    <w:rsid w:val="007B262C"/>
    <w:rsid w:val="007B3E28"/>
    <w:rsid w:val="007B63AE"/>
    <w:rsid w:val="007B648F"/>
    <w:rsid w:val="007B666D"/>
    <w:rsid w:val="007C1733"/>
    <w:rsid w:val="007C212A"/>
    <w:rsid w:val="007C5EF6"/>
    <w:rsid w:val="007C731A"/>
    <w:rsid w:val="007D3352"/>
    <w:rsid w:val="007D69A3"/>
    <w:rsid w:val="007D72B4"/>
    <w:rsid w:val="007D7540"/>
    <w:rsid w:val="007D79BD"/>
    <w:rsid w:val="007E13E3"/>
    <w:rsid w:val="007E240B"/>
    <w:rsid w:val="007E51C2"/>
    <w:rsid w:val="007E54CD"/>
    <w:rsid w:val="007E5A7C"/>
    <w:rsid w:val="007F2715"/>
    <w:rsid w:val="007F2CD4"/>
    <w:rsid w:val="007F35A8"/>
    <w:rsid w:val="007F37E8"/>
    <w:rsid w:val="007F58E2"/>
    <w:rsid w:val="007F6A5C"/>
    <w:rsid w:val="0080252D"/>
    <w:rsid w:val="008107B3"/>
    <w:rsid w:val="00810E09"/>
    <w:rsid w:val="008114C7"/>
    <w:rsid w:val="00811A7F"/>
    <w:rsid w:val="008123BE"/>
    <w:rsid w:val="00812AF5"/>
    <w:rsid w:val="008136E5"/>
    <w:rsid w:val="00814294"/>
    <w:rsid w:val="008169DC"/>
    <w:rsid w:val="0082006B"/>
    <w:rsid w:val="008237DD"/>
    <w:rsid w:val="00823823"/>
    <w:rsid w:val="00826FF7"/>
    <w:rsid w:val="0082729D"/>
    <w:rsid w:val="0083029D"/>
    <w:rsid w:val="00830A82"/>
    <w:rsid w:val="008347E0"/>
    <w:rsid w:val="00834C0C"/>
    <w:rsid w:val="00836BB5"/>
    <w:rsid w:val="00837DE7"/>
    <w:rsid w:val="008403D8"/>
    <w:rsid w:val="00841B2E"/>
    <w:rsid w:val="00841F3B"/>
    <w:rsid w:val="00844B28"/>
    <w:rsid w:val="00845FAD"/>
    <w:rsid w:val="00851338"/>
    <w:rsid w:val="00851AA3"/>
    <w:rsid w:val="00851AD5"/>
    <w:rsid w:val="008530CC"/>
    <w:rsid w:val="008539CC"/>
    <w:rsid w:val="00856645"/>
    <w:rsid w:val="00856E35"/>
    <w:rsid w:val="0085731A"/>
    <w:rsid w:val="008613C6"/>
    <w:rsid w:val="00862E71"/>
    <w:rsid w:val="008648D6"/>
    <w:rsid w:val="00865023"/>
    <w:rsid w:val="0086565F"/>
    <w:rsid w:val="00865AE4"/>
    <w:rsid w:val="008666FE"/>
    <w:rsid w:val="0086681C"/>
    <w:rsid w:val="00866FF1"/>
    <w:rsid w:val="0087329D"/>
    <w:rsid w:val="0087391C"/>
    <w:rsid w:val="008743F8"/>
    <w:rsid w:val="008750A4"/>
    <w:rsid w:val="008758BA"/>
    <w:rsid w:val="00875EEC"/>
    <w:rsid w:val="00880606"/>
    <w:rsid w:val="008806AA"/>
    <w:rsid w:val="0088118A"/>
    <w:rsid w:val="00883D38"/>
    <w:rsid w:val="00886ACB"/>
    <w:rsid w:val="0088795D"/>
    <w:rsid w:val="00893BBD"/>
    <w:rsid w:val="00893C82"/>
    <w:rsid w:val="008943B0"/>
    <w:rsid w:val="00896C60"/>
    <w:rsid w:val="008A1B16"/>
    <w:rsid w:val="008A2BA0"/>
    <w:rsid w:val="008A339A"/>
    <w:rsid w:val="008A7318"/>
    <w:rsid w:val="008B0297"/>
    <w:rsid w:val="008B0F16"/>
    <w:rsid w:val="008B24C7"/>
    <w:rsid w:val="008B697B"/>
    <w:rsid w:val="008C15EA"/>
    <w:rsid w:val="008C17EA"/>
    <w:rsid w:val="008C1C05"/>
    <w:rsid w:val="008C22EA"/>
    <w:rsid w:val="008C564C"/>
    <w:rsid w:val="008C5E14"/>
    <w:rsid w:val="008C70C6"/>
    <w:rsid w:val="008D03B2"/>
    <w:rsid w:val="008D054E"/>
    <w:rsid w:val="008D0899"/>
    <w:rsid w:val="008D1832"/>
    <w:rsid w:val="008D261C"/>
    <w:rsid w:val="008D30B0"/>
    <w:rsid w:val="008D58F3"/>
    <w:rsid w:val="008D6EDA"/>
    <w:rsid w:val="008D7F27"/>
    <w:rsid w:val="008E0810"/>
    <w:rsid w:val="008E0FBA"/>
    <w:rsid w:val="008E1CE8"/>
    <w:rsid w:val="008E38AA"/>
    <w:rsid w:val="008E3F36"/>
    <w:rsid w:val="008F0E1B"/>
    <w:rsid w:val="008F4B42"/>
    <w:rsid w:val="008F61BE"/>
    <w:rsid w:val="00901F5A"/>
    <w:rsid w:val="00902C2B"/>
    <w:rsid w:val="00902DD2"/>
    <w:rsid w:val="00902F51"/>
    <w:rsid w:val="00903B98"/>
    <w:rsid w:val="00906B3F"/>
    <w:rsid w:val="0090725E"/>
    <w:rsid w:val="00913716"/>
    <w:rsid w:val="009138D3"/>
    <w:rsid w:val="009143E7"/>
    <w:rsid w:val="00915A59"/>
    <w:rsid w:val="0091656E"/>
    <w:rsid w:val="00920DEA"/>
    <w:rsid w:val="00922C5C"/>
    <w:rsid w:val="00923054"/>
    <w:rsid w:val="00925E86"/>
    <w:rsid w:val="009274C0"/>
    <w:rsid w:val="00930CC1"/>
    <w:rsid w:val="00931080"/>
    <w:rsid w:val="00931E3C"/>
    <w:rsid w:val="009330BE"/>
    <w:rsid w:val="0093338B"/>
    <w:rsid w:val="00936DA9"/>
    <w:rsid w:val="009422EE"/>
    <w:rsid w:val="00944282"/>
    <w:rsid w:val="0095110D"/>
    <w:rsid w:val="00951BD2"/>
    <w:rsid w:val="00951C8A"/>
    <w:rsid w:val="009537AB"/>
    <w:rsid w:val="0095527E"/>
    <w:rsid w:val="00956AB3"/>
    <w:rsid w:val="00960427"/>
    <w:rsid w:val="00961446"/>
    <w:rsid w:val="0096384D"/>
    <w:rsid w:val="00963AE0"/>
    <w:rsid w:val="00964D6A"/>
    <w:rsid w:val="00964DF1"/>
    <w:rsid w:val="009658EE"/>
    <w:rsid w:val="00965C23"/>
    <w:rsid w:val="00971E55"/>
    <w:rsid w:val="00972959"/>
    <w:rsid w:val="009753EF"/>
    <w:rsid w:val="00975B8D"/>
    <w:rsid w:val="00975EB5"/>
    <w:rsid w:val="00983A16"/>
    <w:rsid w:val="0098575B"/>
    <w:rsid w:val="00987167"/>
    <w:rsid w:val="00990EBF"/>
    <w:rsid w:val="0099509E"/>
    <w:rsid w:val="00995C52"/>
    <w:rsid w:val="009A0E8B"/>
    <w:rsid w:val="009A10F1"/>
    <w:rsid w:val="009A2201"/>
    <w:rsid w:val="009A5818"/>
    <w:rsid w:val="009A6586"/>
    <w:rsid w:val="009A751C"/>
    <w:rsid w:val="009B275F"/>
    <w:rsid w:val="009B7A93"/>
    <w:rsid w:val="009C016D"/>
    <w:rsid w:val="009C0441"/>
    <w:rsid w:val="009C0444"/>
    <w:rsid w:val="009C6E7B"/>
    <w:rsid w:val="009D168C"/>
    <w:rsid w:val="009D170F"/>
    <w:rsid w:val="009D1C9A"/>
    <w:rsid w:val="009D22E7"/>
    <w:rsid w:val="009D2F82"/>
    <w:rsid w:val="009D3275"/>
    <w:rsid w:val="009D3C1D"/>
    <w:rsid w:val="009D553D"/>
    <w:rsid w:val="009D74CE"/>
    <w:rsid w:val="009E1511"/>
    <w:rsid w:val="009E1990"/>
    <w:rsid w:val="009E2AD2"/>
    <w:rsid w:val="009F7F64"/>
    <w:rsid w:val="00A00F6E"/>
    <w:rsid w:val="00A01BD3"/>
    <w:rsid w:val="00A03112"/>
    <w:rsid w:val="00A03312"/>
    <w:rsid w:val="00A05346"/>
    <w:rsid w:val="00A05D85"/>
    <w:rsid w:val="00A069E3"/>
    <w:rsid w:val="00A070BA"/>
    <w:rsid w:val="00A10074"/>
    <w:rsid w:val="00A10BF8"/>
    <w:rsid w:val="00A128A7"/>
    <w:rsid w:val="00A136DF"/>
    <w:rsid w:val="00A15C8C"/>
    <w:rsid w:val="00A21B02"/>
    <w:rsid w:val="00A23BB5"/>
    <w:rsid w:val="00A2430F"/>
    <w:rsid w:val="00A25FC5"/>
    <w:rsid w:val="00A27599"/>
    <w:rsid w:val="00A27676"/>
    <w:rsid w:val="00A3093C"/>
    <w:rsid w:val="00A30C18"/>
    <w:rsid w:val="00A30D40"/>
    <w:rsid w:val="00A3308C"/>
    <w:rsid w:val="00A333B8"/>
    <w:rsid w:val="00A34BD0"/>
    <w:rsid w:val="00A34C98"/>
    <w:rsid w:val="00A3518E"/>
    <w:rsid w:val="00A35D16"/>
    <w:rsid w:val="00A3679B"/>
    <w:rsid w:val="00A36AE5"/>
    <w:rsid w:val="00A423F6"/>
    <w:rsid w:val="00A4394E"/>
    <w:rsid w:val="00A43CBB"/>
    <w:rsid w:val="00A46E44"/>
    <w:rsid w:val="00A51DE9"/>
    <w:rsid w:val="00A53017"/>
    <w:rsid w:val="00A548F9"/>
    <w:rsid w:val="00A5490F"/>
    <w:rsid w:val="00A54B68"/>
    <w:rsid w:val="00A55760"/>
    <w:rsid w:val="00A55B1C"/>
    <w:rsid w:val="00A55EA3"/>
    <w:rsid w:val="00A63C12"/>
    <w:rsid w:val="00A63D90"/>
    <w:rsid w:val="00A6472F"/>
    <w:rsid w:val="00A66755"/>
    <w:rsid w:val="00A67D32"/>
    <w:rsid w:val="00A70FC5"/>
    <w:rsid w:val="00A72018"/>
    <w:rsid w:val="00A73931"/>
    <w:rsid w:val="00A740AA"/>
    <w:rsid w:val="00A75F4A"/>
    <w:rsid w:val="00A811F8"/>
    <w:rsid w:val="00A81890"/>
    <w:rsid w:val="00A83D84"/>
    <w:rsid w:val="00A84330"/>
    <w:rsid w:val="00A86234"/>
    <w:rsid w:val="00A9158D"/>
    <w:rsid w:val="00A95B0D"/>
    <w:rsid w:val="00A968C7"/>
    <w:rsid w:val="00AA081D"/>
    <w:rsid w:val="00AA0B75"/>
    <w:rsid w:val="00AA1C5E"/>
    <w:rsid w:val="00AA3662"/>
    <w:rsid w:val="00AA3806"/>
    <w:rsid w:val="00AA405F"/>
    <w:rsid w:val="00AA69AC"/>
    <w:rsid w:val="00AB036E"/>
    <w:rsid w:val="00AB0EF6"/>
    <w:rsid w:val="00AB2A78"/>
    <w:rsid w:val="00AB309B"/>
    <w:rsid w:val="00AB4BD9"/>
    <w:rsid w:val="00AB630F"/>
    <w:rsid w:val="00AB7813"/>
    <w:rsid w:val="00AC455B"/>
    <w:rsid w:val="00AC535D"/>
    <w:rsid w:val="00AC5770"/>
    <w:rsid w:val="00AD3847"/>
    <w:rsid w:val="00AE16EB"/>
    <w:rsid w:val="00AE622C"/>
    <w:rsid w:val="00AE724B"/>
    <w:rsid w:val="00AF424C"/>
    <w:rsid w:val="00AF4DD3"/>
    <w:rsid w:val="00AF4F9B"/>
    <w:rsid w:val="00AF7C15"/>
    <w:rsid w:val="00B000E2"/>
    <w:rsid w:val="00B00C50"/>
    <w:rsid w:val="00B01B1B"/>
    <w:rsid w:val="00B027B0"/>
    <w:rsid w:val="00B03C99"/>
    <w:rsid w:val="00B04598"/>
    <w:rsid w:val="00B04679"/>
    <w:rsid w:val="00B052C9"/>
    <w:rsid w:val="00B11579"/>
    <w:rsid w:val="00B117D2"/>
    <w:rsid w:val="00B12FAB"/>
    <w:rsid w:val="00B17D6D"/>
    <w:rsid w:val="00B2427B"/>
    <w:rsid w:val="00B25B5C"/>
    <w:rsid w:val="00B2616D"/>
    <w:rsid w:val="00B267B7"/>
    <w:rsid w:val="00B300DE"/>
    <w:rsid w:val="00B311C4"/>
    <w:rsid w:val="00B31FEA"/>
    <w:rsid w:val="00B3451C"/>
    <w:rsid w:val="00B34DA3"/>
    <w:rsid w:val="00B4056D"/>
    <w:rsid w:val="00B410F6"/>
    <w:rsid w:val="00B434B1"/>
    <w:rsid w:val="00B448EB"/>
    <w:rsid w:val="00B45378"/>
    <w:rsid w:val="00B46EAD"/>
    <w:rsid w:val="00B503EC"/>
    <w:rsid w:val="00B53DCB"/>
    <w:rsid w:val="00B5566F"/>
    <w:rsid w:val="00B56241"/>
    <w:rsid w:val="00B56C9C"/>
    <w:rsid w:val="00B57970"/>
    <w:rsid w:val="00B57BDF"/>
    <w:rsid w:val="00B60011"/>
    <w:rsid w:val="00B61DCD"/>
    <w:rsid w:val="00B64784"/>
    <w:rsid w:val="00B649BC"/>
    <w:rsid w:val="00B651D9"/>
    <w:rsid w:val="00B66843"/>
    <w:rsid w:val="00B73B38"/>
    <w:rsid w:val="00B74E1A"/>
    <w:rsid w:val="00B75794"/>
    <w:rsid w:val="00B7645C"/>
    <w:rsid w:val="00B80925"/>
    <w:rsid w:val="00B815CE"/>
    <w:rsid w:val="00B8295B"/>
    <w:rsid w:val="00B838CD"/>
    <w:rsid w:val="00B83CE0"/>
    <w:rsid w:val="00B84304"/>
    <w:rsid w:val="00B93F8A"/>
    <w:rsid w:val="00B96F22"/>
    <w:rsid w:val="00B971F7"/>
    <w:rsid w:val="00BA06CB"/>
    <w:rsid w:val="00BA1292"/>
    <w:rsid w:val="00BA332D"/>
    <w:rsid w:val="00BA3FA1"/>
    <w:rsid w:val="00BA4187"/>
    <w:rsid w:val="00BA598A"/>
    <w:rsid w:val="00BA60BA"/>
    <w:rsid w:val="00BA760B"/>
    <w:rsid w:val="00BB0391"/>
    <w:rsid w:val="00BB1AF7"/>
    <w:rsid w:val="00BB3A53"/>
    <w:rsid w:val="00BB42DB"/>
    <w:rsid w:val="00BC0091"/>
    <w:rsid w:val="00BC1206"/>
    <w:rsid w:val="00BC120F"/>
    <w:rsid w:val="00BC22EE"/>
    <w:rsid w:val="00BC2C68"/>
    <w:rsid w:val="00BC3FCA"/>
    <w:rsid w:val="00BC4DD7"/>
    <w:rsid w:val="00BC67D1"/>
    <w:rsid w:val="00BD1EA3"/>
    <w:rsid w:val="00BD385F"/>
    <w:rsid w:val="00BD760F"/>
    <w:rsid w:val="00BE0218"/>
    <w:rsid w:val="00BE20E7"/>
    <w:rsid w:val="00BE32E6"/>
    <w:rsid w:val="00BE3BE2"/>
    <w:rsid w:val="00BE4210"/>
    <w:rsid w:val="00BE594A"/>
    <w:rsid w:val="00BE5ED2"/>
    <w:rsid w:val="00BE5EE7"/>
    <w:rsid w:val="00BF3349"/>
    <w:rsid w:val="00BF3F31"/>
    <w:rsid w:val="00BF4AAD"/>
    <w:rsid w:val="00C02B55"/>
    <w:rsid w:val="00C1089B"/>
    <w:rsid w:val="00C11589"/>
    <w:rsid w:val="00C15457"/>
    <w:rsid w:val="00C16722"/>
    <w:rsid w:val="00C16C85"/>
    <w:rsid w:val="00C171CF"/>
    <w:rsid w:val="00C211B4"/>
    <w:rsid w:val="00C23B86"/>
    <w:rsid w:val="00C23F6A"/>
    <w:rsid w:val="00C24EE9"/>
    <w:rsid w:val="00C255AE"/>
    <w:rsid w:val="00C27153"/>
    <w:rsid w:val="00C27AB3"/>
    <w:rsid w:val="00C30E56"/>
    <w:rsid w:val="00C31027"/>
    <w:rsid w:val="00C3211E"/>
    <w:rsid w:val="00C32FDC"/>
    <w:rsid w:val="00C33D09"/>
    <w:rsid w:val="00C343E2"/>
    <w:rsid w:val="00C34D0A"/>
    <w:rsid w:val="00C37A3E"/>
    <w:rsid w:val="00C4327C"/>
    <w:rsid w:val="00C44632"/>
    <w:rsid w:val="00C472D0"/>
    <w:rsid w:val="00C47A6B"/>
    <w:rsid w:val="00C50028"/>
    <w:rsid w:val="00C53151"/>
    <w:rsid w:val="00C53882"/>
    <w:rsid w:val="00C628FA"/>
    <w:rsid w:val="00C62D6E"/>
    <w:rsid w:val="00C63C41"/>
    <w:rsid w:val="00C642C3"/>
    <w:rsid w:val="00C64F04"/>
    <w:rsid w:val="00C66309"/>
    <w:rsid w:val="00C67699"/>
    <w:rsid w:val="00C70683"/>
    <w:rsid w:val="00C716E2"/>
    <w:rsid w:val="00C7544E"/>
    <w:rsid w:val="00C77916"/>
    <w:rsid w:val="00C80AA9"/>
    <w:rsid w:val="00C80B2F"/>
    <w:rsid w:val="00C81034"/>
    <w:rsid w:val="00C81CBC"/>
    <w:rsid w:val="00C81CCE"/>
    <w:rsid w:val="00C847ED"/>
    <w:rsid w:val="00C9096A"/>
    <w:rsid w:val="00C92678"/>
    <w:rsid w:val="00C93E0C"/>
    <w:rsid w:val="00C9641E"/>
    <w:rsid w:val="00C97674"/>
    <w:rsid w:val="00CB7A9C"/>
    <w:rsid w:val="00CB7CC1"/>
    <w:rsid w:val="00CC0393"/>
    <w:rsid w:val="00CC13F2"/>
    <w:rsid w:val="00CC307A"/>
    <w:rsid w:val="00CC498D"/>
    <w:rsid w:val="00CC4EE1"/>
    <w:rsid w:val="00CC5108"/>
    <w:rsid w:val="00CC5BEB"/>
    <w:rsid w:val="00CD0AD0"/>
    <w:rsid w:val="00CD10A1"/>
    <w:rsid w:val="00CD2143"/>
    <w:rsid w:val="00CD3699"/>
    <w:rsid w:val="00CD7241"/>
    <w:rsid w:val="00CE155F"/>
    <w:rsid w:val="00CE3655"/>
    <w:rsid w:val="00CE3AF2"/>
    <w:rsid w:val="00CE6685"/>
    <w:rsid w:val="00CF0D9B"/>
    <w:rsid w:val="00CF15F6"/>
    <w:rsid w:val="00CF2509"/>
    <w:rsid w:val="00CF713C"/>
    <w:rsid w:val="00CF7AD5"/>
    <w:rsid w:val="00D03664"/>
    <w:rsid w:val="00D057EA"/>
    <w:rsid w:val="00D11B33"/>
    <w:rsid w:val="00D12B10"/>
    <w:rsid w:val="00D1320B"/>
    <w:rsid w:val="00D1408C"/>
    <w:rsid w:val="00D143DC"/>
    <w:rsid w:val="00D15F6C"/>
    <w:rsid w:val="00D15FEC"/>
    <w:rsid w:val="00D160E9"/>
    <w:rsid w:val="00D17CFF"/>
    <w:rsid w:val="00D17E6E"/>
    <w:rsid w:val="00D2061E"/>
    <w:rsid w:val="00D209FD"/>
    <w:rsid w:val="00D22584"/>
    <w:rsid w:val="00D2288E"/>
    <w:rsid w:val="00D2383D"/>
    <w:rsid w:val="00D25659"/>
    <w:rsid w:val="00D33840"/>
    <w:rsid w:val="00D3469C"/>
    <w:rsid w:val="00D3693C"/>
    <w:rsid w:val="00D4156F"/>
    <w:rsid w:val="00D41E58"/>
    <w:rsid w:val="00D50509"/>
    <w:rsid w:val="00D51C42"/>
    <w:rsid w:val="00D5200B"/>
    <w:rsid w:val="00D525CC"/>
    <w:rsid w:val="00D56B22"/>
    <w:rsid w:val="00D63F69"/>
    <w:rsid w:val="00D6413D"/>
    <w:rsid w:val="00D64974"/>
    <w:rsid w:val="00D65BAA"/>
    <w:rsid w:val="00D66469"/>
    <w:rsid w:val="00D67112"/>
    <w:rsid w:val="00D6783B"/>
    <w:rsid w:val="00D73637"/>
    <w:rsid w:val="00D8031B"/>
    <w:rsid w:val="00D83758"/>
    <w:rsid w:val="00D84676"/>
    <w:rsid w:val="00D84A2F"/>
    <w:rsid w:val="00D85031"/>
    <w:rsid w:val="00D85F19"/>
    <w:rsid w:val="00D85FEA"/>
    <w:rsid w:val="00D8754C"/>
    <w:rsid w:val="00D87EC9"/>
    <w:rsid w:val="00D92006"/>
    <w:rsid w:val="00D94E4E"/>
    <w:rsid w:val="00D950CC"/>
    <w:rsid w:val="00D97000"/>
    <w:rsid w:val="00DA000C"/>
    <w:rsid w:val="00DA10F2"/>
    <w:rsid w:val="00DA442B"/>
    <w:rsid w:val="00DA6A32"/>
    <w:rsid w:val="00DA6D71"/>
    <w:rsid w:val="00DB44F6"/>
    <w:rsid w:val="00DB556F"/>
    <w:rsid w:val="00DB599E"/>
    <w:rsid w:val="00DB617D"/>
    <w:rsid w:val="00DC0679"/>
    <w:rsid w:val="00DC2A0F"/>
    <w:rsid w:val="00DC2AFF"/>
    <w:rsid w:val="00DC3E2A"/>
    <w:rsid w:val="00DC7F56"/>
    <w:rsid w:val="00DD077C"/>
    <w:rsid w:val="00DD1790"/>
    <w:rsid w:val="00DD40A9"/>
    <w:rsid w:val="00DD4209"/>
    <w:rsid w:val="00DD56DD"/>
    <w:rsid w:val="00DD5F52"/>
    <w:rsid w:val="00DD6842"/>
    <w:rsid w:val="00DD7D6E"/>
    <w:rsid w:val="00DE1252"/>
    <w:rsid w:val="00DE1EC4"/>
    <w:rsid w:val="00DE3365"/>
    <w:rsid w:val="00DE39BD"/>
    <w:rsid w:val="00DE3C75"/>
    <w:rsid w:val="00DE5625"/>
    <w:rsid w:val="00DE58D9"/>
    <w:rsid w:val="00DF0141"/>
    <w:rsid w:val="00DF0E38"/>
    <w:rsid w:val="00DF143A"/>
    <w:rsid w:val="00DF2B36"/>
    <w:rsid w:val="00DF2FB3"/>
    <w:rsid w:val="00DF52A8"/>
    <w:rsid w:val="00DF619B"/>
    <w:rsid w:val="00DF61F9"/>
    <w:rsid w:val="00DF6254"/>
    <w:rsid w:val="00E056FD"/>
    <w:rsid w:val="00E06711"/>
    <w:rsid w:val="00E07AF0"/>
    <w:rsid w:val="00E13222"/>
    <w:rsid w:val="00E132BC"/>
    <w:rsid w:val="00E15736"/>
    <w:rsid w:val="00E16314"/>
    <w:rsid w:val="00E1687C"/>
    <w:rsid w:val="00E16C08"/>
    <w:rsid w:val="00E16EB7"/>
    <w:rsid w:val="00E17666"/>
    <w:rsid w:val="00E17799"/>
    <w:rsid w:val="00E177CD"/>
    <w:rsid w:val="00E20690"/>
    <w:rsid w:val="00E22CFC"/>
    <w:rsid w:val="00E23424"/>
    <w:rsid w:val="00E25E47"/>
    <w:rsid w:val="00E32970"/>
    <w:rsid w:val="00E329CE"/>
    <w:rsid w:val="00E332C7"/>
    <w:rsid w:val="00E338DA"/>
    <w:rsid w:val="00E351A8"/>
    <w:rsid w:val="00E3637E"/>
    <w:rsid w:val="00E36698"/>
    <w:rsid w:val="00E421A5"/>
    <w:rsid w:val="00E42402"/>
    <w:rsid w:val="00E43499"/>
    <w:rsid w:val="00E441FC"/>
    <w:rsid w:val="00E44857"/>
    <w:rsid w:val="00E45125"/>
    <w:rsid w:val="00E51A44"/>
    <w:rsid w:val="00E52656"/>
    <w:rsid w:val="00E55723"/>
    <w:rsid w:val="00E57117"/>
    <w:rsid w:val="00E57901"/>
    <w:rsid w:val="00E605AD"/>
    <w:rsid w:val="00E60B87"/>
    <w:rsid w:val="00E61BF9"/>
    <w:rsid w:val="00E6513C"/>
    <w:rsid w:val="00E663C5"/>
    <w:rsid w:val="00E6680F"/>
    <w:rsid w:val="00E66BB8"/>
    <w:rsid w:val="00E66D8D"/>
    <w:rsid w:val="00E67080"/>
    <w:rsid w:val="00E713B2"/>
    <w:rsid w:val="00E75E69"/>
    <w:rsid w:val="00E76774"/>
    <w:rsid w:val="00E8023A"/>
    <w:rsid w:val="00E816DC"/>
    <w:rsid w:val="00E83F8B"/>
    <w:rsid w:val="00E90829"/>
    <w:rsid w:val="00E9325B"/>
    <w:rsid w:val="00E95504"/>
    <w:rsid w:val="00E95F93"/>
    <w:rsid w:val="00E97568"/>
    <w:rsid w:val="00EA0CC6"/>
    <w:rsid w:val="00EA55D1"/>
    <w:rsid w:val="00EB0E93"/>
    <w:rsid w:val="00EB1778"/>
    <w:rsid w:val="00EB31D1"/>
    <w:rsid w:val="00EB3BAC"/>
    <w:rsid w:val="00EB6B9F"/>
    <w:rsid w:val="00EB6E37"/>
    <w:rsid w:val="00EC02AD"/>
    <w:rsid w:val="00EC15A4"/>
    <w:rsid w:val="00EC288B"/>
    <w:rsid w:val="00EC2FB2"/>
    <w:rsid w:val="00EC5D20"/>
    <w:rsid w:val="00ED17B7"/>
    <w:rsid w:val="00ED1A11"/>
    <w:rsid w:val="00ED1EBB"/>
    <w:rsid w:val="00ED5055"/>
    <w:rsid w:val="00ED6CEF"/>
    <w:rsid w:val="00EE049F"/>
    <w:rsid w:val="00EE156C"/>
    <w:rsid w:val="00EE168F"/>
    <w:rsid w:val="00EE1731"/>
    <w:rsid w:val="00EE3D43"/>
    <w:rsid w:val="00EE6B5E"/>
    <w:rsid w:val="00EE7A35"/>
    <w:rsid w:val="00EE7C9C"/>
    <w:rsid w:val="00EE7EC1"/>
    <w:rsid w:val="00EF0B37"/>
    <w:rsid w:val="00F01A46"/>
    <w:rsid w:val="00F01D70"/>
    <w:rsid w:val="00F05BDB"/>
    <w:rsid w:val="00F10C41"/>
    <w:rsid w:val="00F116C9"/>
    <w:rsid w:val="00F218A1"/>
    <w:rsid w:val="00F21A30"/>
    <w:rsid w:val="00F22325"/>
    <w:rsid w:val="00F2242F"/>
    <w:rsid w:val="00F22470"/>
    <w:rsid w:val="00F276BD"/>
    <w:rsid w:val="00F325C3"/>
    <w:rsid w:val="00F339C4"/>
    <w:rsid w:val="00F34FD2"/>
    <w:rsid w:val="00F40596"/>
    <w:rsid w:val="00F41CD9"/>
    <w:rsid w:val="00F4259A"/>
    <w:rsid w:val="00F43BFB"/>
    <w:rsid w:val="00F4645F"/>
    <w:rsid w:val="00F50640"/>
    <w:rsid w:val="00F5138E"/>
    <w:rsid w:val="00F577F9"/>
    <w:rsid w:val="00F60F62"/>
    <w:rsid w:val="00F62F1C"/>
    <w:rsid w:val="00F64B9C"/>
    <w:rsid w:val="00F64CF9"/>
    <w:rsid w:val="00F72607"/>
    <w:rsid w:val="00F77681"/>
    <w:rsid w:val="00F806D4"/>
    <w:rsid w:val="00F81057"/>
    <w:rsid w:val="00F8243C"/>
    <w:rsid w:val="00F84B8D"/>
    <w:rsid w:val="00F86CCD"/>
    <w:rsid w:val="00F87F40"/>
    <w:rsid w:val="00F90A4A"/>
    <w:rsid w:val="00F90DED"/>
    <w:rsid w:val="00F938D8"/>
    <w:rsid w:val="00F938DC"/>
    <w:rsid w:val="00F948BF"/>
    <w:rsid w:val="00F950EE"/>
    <w:rsid w:val="00F95A2C"/>
    <w:rsid w:val="00FA037C"/>
    <w:rsid w:val="00FA1794"/>
    <w:rsid w:val="00FA3EB4"/>
    <w:rsid w:val="00FA5E15"/>
    <w:rsid w:val="00FB07B8"/>
    <w:rsid w:val="00FB0897"/>
    <w:rsid w:val="00FB2282"/>
    <w:rsid w:val="00FB31EF"/>
    <w:rsid w:val="00FB3F0A"/>
    <w:rsid w:val="00FB68E3"/>
    <w:rsid w:val="00FB6B61"/>
    <w:rsid w:val="00FC00E1"/>
    <w:rsid w:val="00FC0DAB"/>
    <w:rsid w:val="00FC2749"/>
    <w:rsid w:val="00FC31B1"/>
    <w:rsid w:val="00FC326E"/>
    <w:rsid w:val="00FC442A"/>
    <w:rsid w:val="00FC79BD"/>
    <w:rsid w:val="00FD1B1D"/>
    <w:rsid w:val="00FD1FA2"/>
    <w:rsid w:val="00FD2701"/>
    <w:rsid w:val="00FD523E"/>
    <w:rsid w:val="00FD69DA"/>
    <w:rsid w:val="00FE0728"/>
    <w:rsid w:val="00FE6C41"/>
    <w:rsid w:val="00FE7C85"/>
    <w:rsid w:val="00FF3C5B"/>
    <w:rsid w:val="00FF5832"/>
    <w:rsid w:val="00F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13452"/>
  <w15:docId w15:val="{B3711C2C-D4B5-49C6-A1E7-97FA4FE4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C46E4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46E4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5C46E4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5C46E4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5C46E4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5C46E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6E4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5C46E4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5C46E4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C46E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6E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6E4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C46E4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C46E4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5C46E4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5C46E4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5C46E4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46E4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5C46E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5C46E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C46E4"/>
    <w:pPr>
      <w:tabs>
        <w:tab w:val="center" w:pos="540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5C46E4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5C46E4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5C46E4"/>
    <w:rPr>
      <w:rFonts w:ascii="Arial" w:hAnsi="Arial"/>
      <w:color w:val="292929"/>
      <w:sz w:val="16"/>
    </w:rPr>
  </w:style>
  <w:style w:type="paragraph" w:styleId="ListParagraph">
    <w:name w:val="List Paragraph"/>
    <w:basedOn w:val="Normal"/>
    <w:next w:val="Normal"/>
    <w:uiPriority w:val="34"/>
    <w:rsid w:val="005C46E4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5C46E4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5C46E4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5C46E4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5C46E4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C46E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46E4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5C46E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5C46E4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5C46E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5C46E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5C46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5C46E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5C46E4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5C46E4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5C46E4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5C46E4"/>
    <w:pPr>
      <w:numPr>
        <w:numId w:val="6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5C46E4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NumberedLevel2">
    <w:name w:val="Lab Step Numbered Level 2"/>
    <w:basedOn w:val="LabStepNumbered"/>
    <w:qFormat/>
    <w:rsid w:val="005C46E4"/>
    <w:pPr>
      <w:numPr>
        <w:ilvl w:val="1"/>
      </w:numPr>
    </w:pPr>
  </w:style>
  <w:style w:type="paragraph" w:customStyle="1" w:styleId="LabStepLevel2NoBullet">
    <w:name w:val="Lab Step Level 2 No Bullet"/>
    <w:basedOn w:val="LabStepNumberedLevel2"/>
    <w:uiPriority w:val="3"/>
    <w:qFormat/>
    <w:rsid w:val="005C46E4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5C46E4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5C46E4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Setup">
    <w:name w:val="Lab Setup"/>
    <w:basedOn w:val="Normal"/>
    <w:next w:val="Normal"/>
    <w:rsid w:val="005C46E4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5C46E4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5C46E4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C46E4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5C46E4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5C46E4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5C46E4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Heading3Char">
    <w:name w:val="Heading 3 Char"/>
    <w:basedOn w:val="DefaultParagraphFont"/>
    <w:link w:val="Heading3"/>
    <w:rsid w:val="005C46E4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1"/>
    <w:qFormat/>
    <w:rsid w:val="005C46E4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5C46E4"/>
    <w:pPr>
      <w:ind w:left="720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5C46E4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5C46E4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C4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46E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46E4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4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46E4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5C46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46E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5C46E4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5C46E4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6E4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5C46E4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5C46E4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5C46E4"/>
    <w:pPr>
      <w:spacing w:before="240"/>
    </w:pPr>
  </w:style>
  <w:style w:type="paragraph" w:customStyle="1" w:styleId="LegalHeader">
    <w:name w:val="Legal Header"/>
    <w:basedOn w:val="Normal"/>
    <w:uiPriority w:val="3"/>
    <w:rsid w:val="005C46E4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5C46E4"/>
    <w:rPr>
      <w:sz w:val="18"/>
    </w:rPr>
  </w:style>
  <w:style w:type="paragraph" w:customStyle="1" w:styleId="CourseInfo">
    <w:name w:val="Course Info"/>
    <w:basedOn w:val="Normal"/>
    <w:uiPriority w:val="4"/>
    <w:rsid w:val="005C46E4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5C46E4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5C46E4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5C46E4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5C46E4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5C46E4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5C46E4"/>
    <w:pPr>
      <w:numPr>
        <w:numId w:val="4"/>
      </w:numPr>
    </w:pPr>
  </w:style>
  <w:style w:type="paragraph" w:customStyle="1" w:styleId="ModuleDescription">
    <w:name w:val="Module Description"/>
    <w:basedOn w:val="Normal"/>
    <w:uiPriority w:val="4"/>
    <w:rsid w:val="005C46E4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5C46E4"/>
    <w:pPr>
      <w:jc w:val="center"/>
    </w:pPr>
  </w:style>
  <w:style w:type="paragraph" w:customStyle="1" w:styleId="TopicsCoveredItem">
    <w:name w:val="Topics Covered Item"/>
    <w:basedOn w:val="Normal"/>
    <w:uiPriority w:val="4"/>
    <w:rsid w:val="005C46E4"/>
    <w:pPr>
      <w:numPr>
        <w:numId w:val="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5C46E4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5C46E4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5C46E4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5C46E4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5C46E4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ExerciseItem">
    <w:name w:val="Lab Exercise Item"/>
    <w:basedOn w:val="Normal"/>
    <w:next w:val="Normal"/>
    <w:uiPriority w:val="4"/>
    <w:qFormat/>
    <w:rsid w:val="005C46E4"/>
    <w:pPr>
      <w:spacing w:before="0" w:after="0"/>
      <w:ind w:left="360" w:hanging="360"/>
    </w:pPr>
  </w:style>
  <w:style w:type="paragraph" w:customStyle="1" w:styleId="LabExerciseText">
    <w:name w:val="Lab Exercise Text"/>
    <w:basedOn w:val="Normal"/>
    <w:uiPriority w:val="99"/>
    <w:qFormat/>
    <w:rsid w:val="00A23BB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42392"/>
    <w:rPr>
      <w:color w:val="800080" w:themeColor="followedHyperlink"/>
      <w:u w:val="single"/>
    </w:rPr>
  </w:style>
  <w:style w:type="paragraph" w:customStyle="1" w:styleId="LabStepLevel2Numbered">
    <w:name w:val="Lab Step Level 2 Numbered"/>
    <w:basedOn w:val="LabStepNumbered"/>
    <w:uiPriority w:val="2"/>
    <w:qFormat/>
    <w:rsid w:val="00E32970"/>
    <w:pPr>
      <w:numPr>
        <w:numId w:val="0"/>
      </w:numPr>
      <w:tabs>
        <w:tab w:val="num" w:pos="720"/>
      </w:tabs>
      <w:ind w:left="720" w:hanging="320"/>
    </w:pPr>
  </w:style>
  <w:style w:type="paragraph" w:customStyle="1" w:styleId="Default">
    <w:name w:val="Default"/>
    <w:uiPriority w:val="99"/>
    <w:rsid w:val="00BB1A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uiPriority w:val="99"/>
    <w:semiHidden/>
    <w:rsid w:val="001C7B5E"/>
    <w:pPr>
      <w:spacing w:after="0" w:line="240" w:lineRule="auto"/>
    </w:pPr>
    <w:rPr>
      <w:rFonts w:ascii="Arial" w:hAnsi="Arial"/>
      <w:color w:val="262626" w:themeColor="text1" w:themeTint="D9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hyperlink" Target="http://go.microsoft.com/fwlink/?LinkID=286152" TargetMode="External"/><Relationship Id="rId7" Type="http://schemas.openxmlformats.org/officeDocument/2006/relationships/styles" Target="styles.xml"/><Relationship Id="rId12" Type="http://schemas.openxmlformats.org/officeDocument/2006/relationships/hyperlink" Target="https://go.microsoft.com/fwlink/p/?LinkID=698279&amp;culture=en-US&amp;country=US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www.microsoft.com/en-us/download/details.aspx?id=35588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png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hyperlink" Target="http://go.microsoft.com/fwlink/p/?linkid=236297" TargetMode="Externa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FS\Apollo\Apollo\Resource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4082600162348B2FFCDEBCF015FD3" ma:contentTypeVersion="0" ma:contentTypeDescription="Create a new document." ma:contentTypeScope="" ma:versionID="744b9ec266ca400788306ef4b532f8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BEAB1-7B91-4835-83AC-CC5E4FB45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265AE26-ECDF-468A-A169-7457401B0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81</TotalTime>
  <Pages>5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Path Training, LLC</Company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 Student</dc:creator>
  <cp:keywords/>
  <dc:description/>
  <cp:lastModifiedBy>Student</cp:lastModifiedBy>
  <cp:revision>8</cp:revision>
  <cp:lastPrinted>2015-10-27T18:03:00Z</cp:lastPrinted>
  <dcterms:created xsi:type="dcterms:W3CDTF">2016-04-12T02:27:00Z</dcterms:created>
  <dcterms:modified xsi:type="dcterms:W3CDTF">2016-10-05T20:04:00Z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0x0101005934082600162348B2FFCDEBCF015FD3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</Properties>
</file>