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BAF0" w14:textId="313F0B6D" w:rsidR="00E152E3" w:rsidRDefault="00E152E3" w:rsidP="007E3A5D">
      <w:pPr>
        <w:spacing w:after="0" w:line="360" w:lineRule="auto"/>
        <w:rPr>
          <w:rFonts w:ascii="Arial" w:hAnsi="Arial" w:cs="Arial"/>
          <w:i/>
          <w:iCs/>
        </w:rPr>
      </w:pPr>
      <w:r w:rsidRPr="007E3A5D">
        <w:rPr>
          <w:rFonts w:ascii="Arial" w:hAnsi="Arial" w:cs="Arial"/>
          <w:b/>
          <w:bCs/>
        </w:rPr>
        <w:t>"Golden Light”</w:t>
      </w:r>
      <w:r w:rsidR="005312E6">
        <w:rPr>
          <w:rFonts w:ascii="Arial" w:hAnsi="Arial" w:cs="Arial"/>
          <w:b/>
          <w:bCs/>
        </w:rPr>
        <w:t xml:space="preserve"> for Pamela Baziúk</w:t>
      </w:r>
      <w:r w:rsidRPr="007E3A5D">
        <w:rPr>
          <w:rFonts w:ascii="Arial" w:hAnsi="Arial" w:cs="Arial"/>
        </w:rPr>
        <w:br/>
      </w:r>
      <w:r w:rsidRPr="007E3A5D">
        <w:rPr>
          <w:rFonts w:ascii="Arial" w:hAnsi="Arial" w:cs="Arial"/>
          <w:i/>
          <w:iCs/>
        </w:rPr>
        <w:t>By Crivelatti</w:t>
      </w:r>
    </w:p>
    <w:p w14:paraId="6F54B301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6CD5863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[Verse 1]</w:t>
      </w:r>
      <w:r w:rsidRPr="007E3A5D">
        <w:rPr>
          <w:rFonts w:ascii="Arial" w:hAnsi="Arial" w:cs="Arial"/>
        </w:rPr>
        <w:br/>
        <w:t>In a world that sometimes hides the stars,</w:t>
      </w:r>
      <w:r w:rsidRPr="007E3A5D">
        <w:rPr>
          <w:rFonts w:ascii="Arial" w:hAnsi="Arial" w:cs="Arial"/>
        </w:rPr>
        <w:br/>
        <w:t xml:space="preserve">She walks </w:t>
      </w:r>
      <w:proofErr w:type="gramStart"/>
      <w:r w:rsidRPr="007E3A5D">
        <w:rPr>
          <w:rFonts w:ascii="Arial" w:hAnsi="Arial" w:cs="Arial"/>
        </w:rPr>
        <w:t>in, lighting</w:t>
      </w:r>
      <w:proofErr w:type="gramEnd"/>
      <w:r w:rsidRPr="007E3A5D">
        <w:rPr>
          <w:rFonts w:ascii="Arial" w:hAnsi="Arial" w:cs="Arial"/>
        </w:rPr>
        <w:t xml:space="preserve"> up the dark.</w:t>
      </w:r>
      <w:r w:rsidRPr="007E3A5D">
        <w:rPr>
          <w:rFonts w:ascii="Arial" w:hAnsi="Arial" w:cs="Arial"/>
        </w:rPr>
        <w:br/>
        <w:t>Golden hair like the morning sun,</w:t>
      </w:r>
      <w:r w:rsidRPr="007E3A5D">
        <w:rPr>
          <w:rFonts w:ascii="Arial" w:hAnsi="Arial" w:cs="Arial"/>
        </w:rPr>
        <w:br/>
        <w:t>Eyes of brown, soft as autumn comes.</w:t>
      </w:r>
    </w:p>
    <w:p w14:paraId="61ECDD25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EC4A795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[Pre-Chorus]</w:t>
      </w:r>
      <w:r w:rsidRPr="007E3A5D">
        <w:rPr>
          <w:rFonts w:ascii="Arial" w:hAnsi="Arial" w:cs="Arial"/>
        </w:rPr>
        <w:br/>
        <w:t>She gives more than words can say,</w:t>
      </w:r>
      <w:r w:rsidRPr="007E3A5D">
        <w:rPr>
          <w:rFonts w:ascii="Arial" w:hAnsi="Arial" w:cs="Arial"/>
        </w:rPr>
        <w:br/>
        <w:t>Holds her family through the stormy days.</w:t>
      </w:r>
      <w:r w:rsidRPr="007E3A5D">
        <w:rPr>
          <w:rFonts w:ascii="Arial" w:hAnsi="Arial" w:cs="Arial"/>
        </w:rPr>
        <w:br/>
        <w:t>With a heart so kind, a soul so brave,</w:t>
      </w:r>
      <w:r w:rsidRPr="007E3A5D">
        <w:rPr>
          <w:rFonts w:ascii="Arial" w:hAnsi="Arial" w:cs="Arial"/>
        </w:rPr>
        <w:br/>
        <w:t>She’s the reason hope remains.</w:t>
      </w:r>
    </w:p>
    <w:p w14:paraId="5298DE4D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495DBBE5" w14:textId="671B0841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And the world is better just ‘cause you came.</w:t>
      </w:r>
    </w:p>
    <w:p w14:paraId="6850319F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BFE25F2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[Verse 2]</w:t>
      </w:r>
      <w:r w:rsidRPr="007E3A5D">
        <w:rPr>
          <w:rFonts w:ascii="Arial" w:hAnsi="Arial" w:cs="Arial"/>
        </w:rPr>
        <w:br/>
        <w:t>She’s a whisper when the world is loud,</w:t>
      </w:r>
      <w:r w:rsidRPr="007E3A5D">
        <w:rPr>
          <w:rFonts w:ascii="Arial" w:hAnsi="Arial" w:cs="Arial"/>
        </w:rPr>
        <w:br/>
        <w:t>A steady rock, standing strong and proud.</w:t>
      </w:r>
      <w:r w:rsidRPr="007E3A5D">
        <w:rPr>
          <w:rFonts w:ascii="Arial" w:hAnsi="Arial" w:cs="Arial"/>
        </w:rPr>
        <w:br/>
        <w:t>Gentle hands that lift the pain,</w:t>
      </w:r>
      <w:r w:rsidRPr="007E3A5D">
        <w:rPr>
          <w:rFonts w:ascii="Arial" w:hAnsi="Arial" w:cs="Arial"/>
        </w:rPr>
        <w:br/>
        <w:t>A healing voice through joy and rain.</w:t>
      </w:r>
    </w:p>
    <w:p w14:paraId="17B7A489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50028204" w14:textId="77777777" w:rsidR="00E152E3" w:rsidRPr="007E3A5D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[Pre-Chorus]</w:t>
      </w:r>
      <w:r w:rsidRPr="007E3A5D">
        <w:rPr>
          <w:rFonts w:ascii="Arial" w:hAnsi="Arial" w:cs="Arial"/>
        </w:rPr>
        <w:br/>
        <w:t>She’s the warmth in winter’s chill,</w:t>
      </w:r>
      <w:r w:rsidRPr="007E3A5D">
        <w:rPr>
          <w:rFonts w:ascii="Arial" w:hAnsi="Arial" w:cs="Arial"/>
        </w:rPr>
        <w:br/>
        <w:t>And the strength when time stands still.</w:t>
      </w:r>
      <w:r w:rsidRPr="007E3A5D">
        <w:rPr>
          <w:rFonts w:ascii="Arial" w:hAnsi="Arial" w:cs="Arial"/>
        </w:rPr>
        <w:br/>
        <w:t>A fighter with a tender grace,</w:t>
      </w:r>
      <w:r w:rsidRPr="007E3A5D">
        <w:rPr>
          <w:rFonts w:ascii="Arial" w:hAnsi="Arial" w:cs="Arial"/>
        </w:rPr>
        <w:br/>
        <w:t>Love and courage on her face.</w:t>
      </w:r>
    </w:p>
    <w:p w14:paraId="0B42A9C6" w14:textId="4C666780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lastRenderedPageBreak/>
        <w:t>[Chorus]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And the world is better just ‘cause you came.</w:t>
      </w:r>
    </w:p>
    <w:p w14:paraId="7761B0B3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1777CE00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[Bridge]</w:t>
      </w:r>
      <w:r w:rsidRPr="007E3A5D">
        <w:rPr>
          <w:rFonts w:ascii="Arial" w:hAnsi="Arial" w:cs="Arial"/>
        </w:rPr>
        <w:br/>
        <w:t>So here’s to your journey, your story, your song,</w:t>
      </w:r>
      <w:r w:rsidRPr="007E3A5D">
        <w:rPr>
          <w:rFonts w:ascii="Arial" w:hAnsi="Arial" w:cs="Arial"/>
        </w:rPr>
        <w:br/>
        <w:t>To the places you’ve been, and where you belong.</w:t>
      </w:r>
      <w:r w:rsidRPr="007E3A5D">
        <w:rPr>
          <w:rFonts w:ascii="Arial" w:hAnsi="Arial" w:cs="Arial"/>
        </w:rPr>
        <w:br/>
        <w:t>Another year, a brand new start,</w:t>
      </w:r>
      <w:r w:rsidRPr="007E3A5D">
        <w:rPr>
          <w:rFonts w:ascii="Arial" w:hAnsi="Arial" w:cs="Arial"/>
        </w:rPr>
        <w:br/>
        <w:t>But you’ve always had a hero’s heart.</w:t>
      </w:r>
    </w:p>
    <w:p w14:paraId="08EAA991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6A268AE6" w14:textId="49EAC63D" w:rsidR="00E152E3" w:rsidRPr="007E3A5D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[Final 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Happy birthday, dear lady.</w:t>
      </w:r>
    </w:p>
    <w:p w14:paraId="704E8E43" w14:textId="77777777" w:rsidR="00482C8B" w:rsidRDefault="00482C8B"/>
    <w:sectPr w:rsidR="00482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E3"/>
    <w:rsid w:val="00305ABE"/>
    <w:rsid w:val="00482C8B"/>
    <w:rsid w:val="005312E6"/>
    <w:rsid w:val="007E3A5D"/>
    <w:rsid w:val="00AA2C7D"/>
    <w:rsid w:val="00B30CF5"/>
    <w:rsid w:val="00E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50C1"/>
  <w15:chartTrackingRefBased/>
  <w15:docId w15:val="{5CC4D627-FD1D-4229-99CC-ECB7860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SH4RuuM</dc:creator>
  <cp:keywords/>
  <dc:description/>
  <cp:lastModifiedBy>SH4RuuM</cp:lastModifiedBy>
  <cp:revision>5</cp:revision>
  <dcterms:created xsi:type="dcterms:W3CDTF">2025-06-13T23:46:00Z</dcterms:created>
  <dcterms:modified xsi:type="dcterms:W3CDTF">2025-06-14T00:06:00Z</dcterms:modified>
</cp:coreProperties>
</file>