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20" w:line="259" w:lineRule="auto"/>
        <w:jc w:val="center"/>
      </w:pPr>
      <w:r>
        <w:rPr>
          <w:b/>
          <w:color w:val="000000"/>
          <w:sz w:val="40"/>
        </w:rPr>
        <w:t>Proyecto Web: Rostros de la Santidad Escolapia</w:t>
      </w:r>
    </w:p>
    <w:p>
      <w:pPr>
        <w:spacing w:after="120" w:line="259" w:lineRule="auto"/>
        <w:jc w:val="center"/>
      </w:pPr>
      <w:r>
        <w:rPr>
          <w:b/>
          <w:color w:val="000000"/>
          <w:sz w:val="32"/>
        </w:rPr>
        <w:t>Fase 1 - Planificación del contenido</w:t>
      </w:r>
    </w:p>
    <w:p>
      <w:pPr>
        <w:spacing w:after="120" w:line="259" w:lineRule="auto"/>
        <w:jc w:val="center"/>
      </w:pPr>
      <w:r>
        <w:rPr>
          <w:b/>
          <w:color w:val="000000"/>
          <w:sz w:val="36"/>
        </w:rPr>
        <w:t>Beato Alfredo Parte Sáiz</w:t>
      </w:r>
    </w:p>
    <w:p>
      <w:pPr>
        <w:spacing w:after="120" w:line="259" w:lineRule="auto"/>
        <w:jc w:val="center"/>
      </w:pPr>
      <w:r>
        <w:rPr>
          <w:color w:val="000000"/>
        </w:rPr>
        <w:t>Integrantes: Thiago Molina y Juani Ignacio Crivelli</w:t>
      </w:r>
    </w:p>
    <w:p>
      <w:pPr>
        <w:spacing w:after="120" w:line="259" w:lineRule="auto"/>
        <w:jc w:val="center"/>
      </w:pPr>
      <w:r>
        <w:rPr>
          <w:color w:val="000000"/>
        </w:rPr>
        <w:t>Curso: 3H</w:t>
      </w:r>
    </w:p>
    <w:p>
      <w:pPr>
        <w:spacing w:after="120" w:line="259" w:lineRule="auto"/>
        <w:jc w:val="center"/>
      </w:pPr>
      <w:r>
        <w:rPr>
          <w:color w:val="000000"/>
        </w:rPr>
        <w:t>Fecha: Jueves 17 de septiembre</w:t>
      </w:r>
    </w:p>
    <w:p>
      <w:pPr>
        <w:spacing w:after="120" w:line="259" w:lineRule="auto"/>
      </w:pPr>
      <w:r>
        <w:rPr>
          <w:color w:val="000000"/>
        </w:rPr>
        <w:br w:type="page"/>
      </w:r>
    </w:p>
    <w:p>
      <w:pPr>
        <w:pStyle w:val="Heading1"/>
        <w:spacing w:after="120" w:line="259" w:lineRule="auto"/>
      </w:pPr>
      <w:r>
        <w:rPr>
          <w:color w:val="000000"/>
        </w:rPr>
        <w:t>1. ¿Quién fue Alfredo Parte Sáiz?</w:t>
      </w:r>
    </w:p>
    <w:p>
      <w:pPr>
        <w:spacing w:after="120" w:line="259" w:lineRule="auto"/>
      </w:pPr>
      <w:r>
        <w:rPr>
          <w:b/>
          <w:color w:val="000000"/>
        </w:rPr>
        <w:t xml:space="preserve">Alfredo Parte Sáiz </w:t>
      </w:r>
      <w:r>
        <w:rPr>
          <w:color w:val="000000"/>
        </w:rPr>
        <w:t>fue un sacerdote escolapio español, nacido el 2 de junio de 1899 en Cilleruelo de Bricia, Burgos. Desde joven entró en las Escuelas Pías y dedicó gran parte de su vida a la educación. Tomó el hábito escolapio en 1915 y, después de su formación, fue ordenado sacerdote en 1928. Trabajó principalmente en el colegio de Villacarriedo, en Cantabria, donde fue docente, acompañó a los alumnos y también tuvo tareas de organización dentro del colegio.</w:t>
      </w:r>
    </w:p>
    <w:p>
      <w:pPr>
        <w:spacing w:after="120" w:line="259" w:lineRule="auto"/>
      </w:pPr>
      <w:r>
        <w:rPr>
          <w:color w:val="000000"/>
        </w:rPr>
        <w:t>Durante su etapa de formación sufrió una enfermedad en una pierna que le dejó una dificultad permanente para caminar. A pesar de eso, las fuentes escolapias lo recuerdan como una persona sencilla, alegre, cercana a los alumnos y muy comprometida con su vocación. En 1936, durante la Guerra Civil española y en un contexto de persecución religiosa, fue detenido. Murió en Santander el 27 de diciembre de ese año por su condición de sacerdote y escolapio.</w:t>
      </w:r>
    </w:p>
    <w:p>
      <w:pPr>
        <w:spacing w:after="120" w:line="259" w:lineRule="auto"/>
      </w:pPr>
      <w:r>
        <w:rPr>
          <w:b w:val="0"/>
          <w:color w:val="000000"/>
        </w:rPr>
        <w:t xml:space="preserve">El 1 de octubre de 1995 fue beatificado por el papa Juan Pablo II junto con otros mártires escolapios. Por eso, dentro de la Iglesia Católica es reconocido como </w:t>
      </w:r>
      <w:r>
        <w:rPr>
          <w:b/>
          <w:color w:val="000000"/>
        </w:rPr>
        <w:t>beato y mártir</w:t>
      </w:r>
      <w:r>
        <w:rPr>
          <w:color w:val="000000"/>
        </w:rPr>
        <w:t>, y dentro de las Escuelas Pías se lo recuerda especialmente por su servicio a la educación, su fe y su fidelidad a la vocación escolapia.</w:t>
      </w:r>
    </w:p>
    <w:p>
      <w:pPr>
        <w:pStyle w:val="Heading1"/>
        <w:spacing w:after="120" w:line="259" w:lineRule="auto"/>
      </w:pPr>
      <w:r>
        <w:rPr>
          <w:color w:val="000000"/>
        </w:rPr>
        <w:t>2. Datos principales</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FFFFFF"/>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Dato</w:t>
            </w:r>
          </w:p>
        </w:tc>
        <w:tc>
          <w:tcPr>
            <w:tcW w:type="dxa" w:w="4703"/>
            <w:shd w:fill="FFFFFF"/>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Información</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Nombre completo</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Alfredo Parte Sáiz</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Nombre religioso</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Alfredo de la Virgen</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Nacimiento</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2 de junio de 1899, Cilleruelo de Bricia (Burgos, España)</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Ingreso a las Escuelas Pías</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Tomó el hábito escolapio en 1915</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Ordenación sacerdotal</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1928, en Palencia</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Lugar principal de su misión</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Colegio escolapio de Villacarriedo (Cantabria)</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Tareas destacadas</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Educador, responsable de alumnos pequeños y procurador del colegio</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Fallecimiento</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27 de diciembre de 1936, Santander</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Condición en la Iglesia</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Beato y mártir</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Beatificación</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 de octubre de 1995, por Juan Pablo II</w:t>
            </w:r>
          </w:p>
        </w:tc>
      </w:tr>
    </w:tbl>
    <w:p>
      <w:pPr>
        <w:pStyle w:val="Heading1"/>
        <w:spacing w:after="120" w:line="259" w:lineRule="auto"/>
      </w:pPr>
      <w:r>
        <w:rPr>
          <w:color w:val="000000"/>
        </w:rPr>
        <w:t>3. Vida, obra, testimonio y legado</w:t>
      </w:r>
    </w:p>
    <w:p>
      <w:pPr>
        <w:pStyle w:val="Heading2"/>
        <w:spacing w:after="120" w:line="259" w:lineRule="auto"/>
      </w:pPr>
      <w:r>
        <w:rPr>
          <w:color w:val="000000"/>
        </w:rPr>
        <w:t>Vida</w:t>
      </w:r>
    </w:p>
    <w:p>
      <w:pPr>
        <w:spacing w:after="120" w:line="259" w:lineRule="auto"/>
      </w:pPr>
      <w:r>
        <w:rPr>
          <w:color w:val="000000"/>
        </w:rPr>
        <w:t>Nació en una familia cristiana y desde joven eligió la vida escolapia. Su formación religiosa pasó por Getafe e Irache. Una enfermedad en la pierna complicó sus estudios por un tiempo, pero continuó con su vocación. Desde 1922 estuvo vinculado al colegio de Villacarriedo y más adelante fue ordenado sacerdote.</w:t>
      </w:r>
    </w:p>
    <w:p>
      <w:pPr>
        <w:pStyle w:val="Heading2"/>
        <w:spacing w:after="120" w:line="259" w:lineRule="auto"/>
      </w:pPr>
      <w:r>
        <w:rPr>
          <w:color w:val="000000"/>
        </w:rPr>
        <w:t>Obra educativa</w:t>
      </w:r>
    </w:p>
    <w:p>
      <w:pPr>
        <w:spacing w:after="120" w:line="259" w:lineRule="auto"/>
      </w:pPr>
      <w:r>
        <w:rPr>
          <w:color w:val="000000"/>
        </w:rPr>
        <w:t>Su trabajo estuvo muy relacionado con la educación. En Villacarriedo enseñó y acompañó a los alumnos, especialmente a los más chicos del internado. También fue procurador del colegio entre 1930 y 1936, por lo que además de enseñar tenía responsabilidades de organización. Algunas fuentes también mencionan que enseñaba mecanografía y taquigrafía.</w:t>
      </w:r>
    </w:p>
    <w:p>
      <w:pPr>
        <w:pStyle w:val="Heading2"/>
        <w:spacing w:after="120" w:line="259" w:lineRule="auto"/>
      </w:pPr>
      <w:r>
        <w:rPr>
          <w:color w:val="000000"/>
        </w:rPr>
        <w:t>Testimonio</w:t>
      </w:r>
    </w:p>
    <w:p>
      <w:pPr>
        <w:spacing w:after="120" w:line="259" w:lineRule="auto"/>
      </w:pPr>
      <w:r>
        <w:rPr>
          <w:color w:val="000000"/>
        </w:rPr>
        <w:t>Lo que más se destaca de Alfredo Parte no es una obra material concreta, sino la manera en que vivió su vocación. Las fuentes lo describen como sencillo, natural, alegre, paciente y cercano a sus alumnos. Incluso en momentos difíciles mantuvo su identidad como sacerdote y escolapio. Ese compromiso con la fe y con las Escuelas Pías es la razón principal por la que es recordado como mártir.</w:t>
      </w:r>
    </w:p>
    <w:p>
      <w:pPr>
        <w:pStyle w:val="Heading2"/>
        <w:spacing w:after="120" w:line="259" w:lineRule="auto"/>
      </w:pPr>
      <w:r>
        <w:rPr>
          <w:color w:val="000000"/>
        </w:rPr>
        <w:t>Legado</w:t>
      </w:r>
    </w:p>
    <w:p>
      <w:pPr>
        <w:spacing w:after="120" w:line="259" w:lineRule="auto"/>
      </w:pPr>
      <w:r>
        <w:rPr>
          <w:color w:val="000000"/>
        </w:rPr>
        <w:t>Su legado está unido al carisma de San José de Calasanz: educar y acompañar a niños y jóvenes desde la fe. Para las Escuelas Pías, su historia funciona como ejemplo de servicio, constancia y fidelidad a la vocación. En Villacarriedo todavía se conserva su recuerdo y existe un museo que lleva su nombre.</w:t>
      </w:r>
    </w:p>
    <w:p>
      <w:pPr>
        <w:pStyle w:val="Heading1"/>
        <w:spacing w:after="120" w:line="259" w:lineRule="auto"/>
      </w:pPr>
      <w:r>
        <w:rPr>
          <w:color w:val="000000"/>
        </w:rPr>
        <w:t>4. Línea de tiempo que podría aparecer en la página</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fill="FFFFFF"/>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Año</w:t>
            </w:r>
          </w:p>
        </w:tc>
        <w:tc>
          <w:tcPr>
            <w:tcW w:type="dxa" w:w="4703"/>
            <w:shd w:fill="FFFFFF"/>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Hecho</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1899</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Nace en Cilleruelo de Bricia, Burgos.</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1915</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Toma el hábito e inicia formalmente su camino en las Escuelas Pías.</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1922</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Comienza su tarea educativa en Villacarriedo.</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1928</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Es ordenado sacerdote.</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1930-1936</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Se desempeña como procurador del colegio de Villacarriedo.</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1936</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Es detenido durante la Guerra Civil española y muere en Santander el 27 de diciembre.</w:t>
            </w:r>
          </w:p>
        </w:tc>
      </w:tr>
      <w:tr>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1995</w:t>
            </w:r>
          </w:p>
        </w:tc>
        <w:tc>
          <w:tcPr>
            <w:tcW w:type="dxa" w:w="4703"/>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Juan Pablo II lo beatifica junto con otros mártires escolapios.</w:t>
            </w:r>
          </w:p>
        </w:tc>
      </w:tr>
    </w:tbl>
    <w:p>
      <w:pPr>
        <w:pStyle w:val="Heading1"/>
        <w:spacing w:after="120" w:line="259" w:lineRule="auto"/>
      </w:pPr>
      <w:r>
        <w:rPr>
          <w:color w:val="000000"/>
        </w:rPr>
        <w:t>5. ¿Qué queremos comunicar al visitante?</w:t>
      </w:r>
    </w:p>
    <w:p>
      <w:pPr>
        <w:spacing w:after="120" w:line="259" w:lineRule="auto"/>
      </w:pPr>
      <w:r>
        <w:rPr>
          <w:color w:val="000000"/>
        </w:rPr>
        <w:t>La idea principal de la página será mostrar que Alfredo Parte Sáiz fue mucho más que una figura histórica: fue un educador escolapio que vivió su fe de manera sencilla y constante. Queremos que el visitante conozca los momentos más importantes de su vida, entienda por qué fue beatificado y pueda relacionar su historia con los valores de las Escuelas Pías, especialmente la educación, la fe, el servicio y el acompañamiento de los jóvenes.</w:t>
      </w:r>
    </w:p>
    <w:p>
      <w:pPr>
        <w:pStyle w:val="Heading1"/>
        <w:spacing w:after="120" w:line="259" w:lineRule="auto"/>
      </w:pPr>
      <w:r>
        <w:rPr>
          <w:color w:val="000000"/>
        </w:rPr>
        <w:t>6. Organización de la página</w:t>
      </w:r>
    </w:p>
    <w:p>
      <w:pPr>
        <w:pStyle w:val="ListBullet"/>
        <w:spacing w:after="120" w:line="259" w:lineRule="auto"/>
      </w:pPr>
      <w:r>
        <w:rPr>
          <w:b/>
          <w:color w:val="000000"/>
        </w:rPr>
        <w:t xml:space="preserve">Inicio / presentación: </w:t>
      </w:r>
      <w:r>
        <w:rPr>
          <w:color w:val="000000"/>
        </w:rPr>
        <w:t>Nombre, imagen principal y una frase corta para presentar quién fue.</w:t>
      </w:r>
    </w:p>
    <w:p>
      <w:pPr>
        <w:pStyle w:val="ListBullet"/>
        <w:spacing w:after="120" w:line="259" w:lineRule="auto"/>
      </w:pPr>
      <w:r>
        <w:rPr>
          <w:b/>
          <w:color w:val="000000"/>
        </w:rPr>
        <w:t xml:space="preserve">Biografía: </w:t>
      </w:r>
      <w:r>
        <w:rPr>
          <w:color w:val="000000"/>
        </w:rPr>
        <w:t>Nacimiento, vocación escolapia, formación, enfermedad, ordenación y trabajo en Villacarriedo.</w:t>
      </w:r>
    </w:p>
    <w:p>
      <w:pPr>
        <w:pStyle w:val="ListBullet"/>
        <w:spacing w:after="120" w:line="259" w:lineRule="auto"/>
      </w:pPr>
      <w:r>
        <w:rPr>
          <w:b/>
          <w:color w:val="000000"/>
        </w:rPr>
        <w:t xml:space="preserve">Su misión como educador: </w:t>
      </w:r>
      <w:r>
        <w:rPr>
          <w:color w:val="000000"/>
        </w:rPr>
        <w:t>Qué hacía en el colegio y cómo era su relación con los alumnos.</w:t>
      </w:r>
    </w:p>
    <w:p>
      <w:pPr>
        <w:pStyle w:val="ListBullet"/>
        <w:spacing w:after="120" w:line="259" w:lineRule="auto"/>
      </w:pPr>
      <w:r>
        <w:rPr>
          <w:b/>
          <w:color w:val="000000"/>
        </w:rPr>
        <w:t xml:space="preserve">Testimonio de fe: </w:t>
      </w:r>
      <w:r>
        <w:rPr>
          <w:color w:val="000000"/>
        </w:rPr>
        <w:t>Explicación sencilla de por qué es considerado mártir, sin entrar en detalles innecesarios.</w:t>
      </w:r>
    </w:p>
    <w:p>
      <w:pPr>
        <w:pStyle w:val="ListBullet"/>
        <w:spacing w:after="120" w:line="259" w:lineRule="auto"/>
      </w:pPr>
      <w:r>
        <w:rPr>
          <w:b/>
          <w:color w:val="000000"/>
        </w:rPr>
        <w:t xml:space="preserve">Línea de tiempo: </w:t>
      </w:r>
      <w:r>
        <w:rPr>
          <w:color w:val="000000"/>
        </w:rPr>
        <w:t>Fechas principales de su vida mostradas de forma visual.</w:t>
      </w:r>
    </w:p>
    <w:p>
      <w:pPr>
        <w:pStyle w:val="ListBullet"/>
        <w:spacing w:after="120" w:line="259" w:lineRule="auto"/>
      </w:pPr>
      <w:r>
        <w:rPr>
          <w:b/>
          <w:color w:val="000000"/>
        </w:rPr>
        <w:t xml:space="preserve">Legado escolapio: </w:t>
      </w:r>
      <w:r>
        <w:rPr>
          <w:color w:val="000000"/>
        </w:rPr>
        <w:t>Qué valores deja su vida y por qué sigue siendo recordado dentro de las Escuelas Pías.</w:t>
      </w:r>
    </w:p>
    <w:p>
      <w:pPr>
        <w:pStyle w:val="ListBullet"/>
        <w:spacing w:after="120" w:line="259" w:lineRule="auto"/>
      </w:pPr>
      <w:r>
        <w:rPr>
          <w:b/>
          <w:color w:val="000000"/>
        </w:rPr>
        <w:t xml:space="preserve">Galería / mapa: </w:t>
      </w:r>
      <w:r>
        <w:rPr>
          <w:color w:val="000000"/>
        </w:rPr>
        <w:t>Imágenes relacionadas con Alfredo Parte, Villacarriedo, Burgos y Santander.</w:t>
      </w:r>
    </w:p>
    <w:p>
      <w:pPr>
        <w:pStyle w:val="ListBullet"/>
        <w:spacing w:after="120" w:line="259" w:lineRule="auto"/>
      </w:pPr>
      <w:r>
        <w:rPr>
          <w:b/>
          <w:color w:val="000000"/>
        </w:rPr>
        <w:t xml:space="preserve">Quiz final: </w:t>
      </w:r>
      <w:r>
        <w:rPr>
          <w:color w:val="000000"/>
        </w:rPr>
        <w:t>Actividad de preguntas cortas para comprobar lo aprendido. Se programará con JavaScript en la fase 4.</w:t>
      </w:r>
    </w:p>
    <w:p>
      <w:pPr>
        <w:pStyle w:val="ListBullet"/>
        <w:spacing w:after="120" w:line="259" w:lineRule="auto"/>
      </w:pPr>
      <w:r>
        <w:rPr>
          <w:b/>
          <w:color w:val="000000"/>
        </w:rPr>
        <w:t xml:space="preserve">Fuentes: </w:t>
      </w:r>
      <w:r>
        <w:rPr>
          <w:color w:val="000000"/>
        </w:rPr>
        <w:t>Lista de páginas y materiales usados para preparar el contenido.</w:t>
      </w:r>
    </w:p>
    <w:p>
      <w:pPr>
        <w:spacing w:after="120" w:line="259" w:lineRule="auto"/>
      </w:pPr>
      <w:r>
        <w:rPr>
          <w:b/>
          <w:color w:val="000000"/>
        </w:rPr>
        <w:t xml:space="preserve">Jerarquía de contenidos: </w:t>
      </w:r>
      <w:r>
        <w:rPr>
          <w:color w:val="000000"/>
        </w:rPr>
        <w:t>primero se mostrará una presentación breve del personaje; después su biografía y su trabajo educativo; luego su testimonio y legado; y al final aparecerán los recursos visuales, el quiz y las fuentes. Así el visitante puede entender la historia de forma progresiva y sin encontrarse con demasiado texto de golpe.</w:t>
      </w:r>
    </w:p>
    <w:p>
      <w:pPr>
        <w:pStyle w:val="Heading1"/>
        <w:spacing w:after="120" w:line="259" w:lineRule="auto"/>
      </w:pPr>
      <w:r>
        <w:rPr>
          <w:color w:val="000000"/>
        </w:rPr>
        <w:t>7. Imágenes y recursos que pensamos utilizar</w:t>
      </w:r>
    </w:p>
    <w:p>
      <w:pPr>
        <w:pStyle w:val="ListBullet"/>
        <w:spacing w:after="120" w:line="259" w:lineRule="auto"/>
      </w:pPr>
      <w:r>
        <w:rPr>
          <w:color w:val="000000"/>
        </w:rPr>
        <w:t>Una imagen o retrato del Beato Alfredo Parte, tomada de una fuente institucional o religiosa y con la fuente indicada.</w:t>
      </w:r>
    </w:p>
    <w:p>
      <w:pPr>
        <w:pStyle w:val="ListBullet"/>
        <w:spacing w:after="120" w:line="259" w:lineRule="auto"/>
      </w:pPr>
      <w:r>
        <w:rPr>
          <w:color w:val="000000"/>
        </w:rPr>
        <w:t>Una fotografía del Colegio de Villacarriedo, lugar principal de su misión educativa.</w:t>
      </w:r>
    </w:p>
    <w:p>
      <w:pPr>
        <w:pStyle w:val="ListBullet"/>
        <w:spacing w:after="120" w:line="259" w:lineRule="auto"/>
      </w:pPr>
      <w:r>
        <w:rPr>
          <w:color w:val="000000"/>
        </w:rPr>
        <w:t>Un mapa sencillo de España que marque Burgos, Villacarriedo y Santander.</w:t>
      </w:r>
    </w:p>
    <w:p>
      <w:pPr>
        <w:pStyle w:val="ListBullet"/>
        <w:spacing w:after="120" w:line="259" w:lineRule="auto"/>
      </w:pPr>
      <w:r>
        <w:rPr>
          <w:color w:val="000000"/>
        </w:rPr>
        <w:t>Una línea de tiempo con las fechas más importantes de su vida.</w:t>
      </w:r>
    </w:p>
    <w:p>
      <w:pPr>
        <w:pStyle w:val="ListBullet"/>
        <w:spacing w:after="120" w:line="259" w:lineRule="auto"/>
      </w:pPr>
      <w:r>
        <w:rPr>
          <w:color w:val="000000"/>
        </w:rPr>
        <w:t>Pequeñas tarjetas con valores relacionados con su vida: sencillez, alegría, fe, paciencia, educación y servicio.</w:t>
      </w:r>
    </w:p>
    <w:p>
      <w:pPr>
        <w:pStyle w:val="ListBullet"/>
        <w:spacing w:after="120" w:line="259" w:lineRule="auto"/>
      </w:pPr>
      <w:r>
        <w:rPr>
          <w:color w:val="000000"/>
        </w:rPr>
        <w:t>Un quiz de aproximadamente 5 preguntas para la etapa de JavaScript.</w:t>
      </w:r>
    </w:p>
    <w:p>
      <w:pPr>
        <w:pStyle w:val="ListBullet"/>
        <w:spacing w:after="120" w:line="259" w:lineRule="auto"/>
      </w:pPr>
      <w:r>
        <w:rPr>
          <w:color w:val="000000"/>
        </w:rPr>
        <w:t>Si se usa una ilustración generada con IA, se aclarará que es una recreación y no una imagen histórica real.</w:t>
      </w:r>
    </w:p>
    <w:p>
      <w:pPr>
        <w:pStyle w:val="Heading1"/>
        <w:spacing w:after="120" w:line="259" w:lineRule="auto"/>
      </w:pPr>
      <w:r>
        <w:rPr>
          <w:color w:val="000000"/>
        </w:rPr>
        <w:t>8. Boceto inicial de la página</w:t>
      </w:r>
    </w:p>
    <w:p>
      <w:pPr>
        <w:spacing w:after="120" w:line="259" w:lineRule="auto"/>
        <w:jc w:val="left"/>
      </w:pPr>
      <w:r>
        <w:rPr>
          <w:color w:val="000000"/>
        </w:rPr>
        <w:t>La página podría organizarse de esta manera:</w:t>
      </w:r>
    </w:p>
    <w:tbl>
      <w:tblPr>
        <w:tblStyle w:val="TableGrid"/>
        <w:tblW w:type="auto" w:w="0"/>
        <w:jc w:val="center"/>
        <w:tblLayout w:type="autofit"/>
        <w:tblLook w:firstColumn="1" w:firstRow="1" w:lastColumn="0" w:lastRow="0" w:noHBand="0" w:noVBand="1" w:val="04A0"/>
      </w:tblPr>
      <w:tblGrid>
        <w:gridCol w:w="9406"/>
      </w:tblGrid>
      <w:tr>
        <w:tc>
          <w:tcPr>
            <w:tcW w:type="dxa" w:w="9406"/>
            <w:vAlign w:val="center"/>
            <w:shd w:fill="FFFFFF"/>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ENCABEZADO</w:t>
              <w:br/>
              <w:t>Beato Alfredo Parte Sáiz + menú de navegación</w:t>
            </w:r>
          </w:p>
        </w:tc>
      </w:tr>
      <w:tr>
        <w:tc>
          <w:tcPr>
            <w:tcW w:type="dxa" w:w="9406"/>
            <w:vAlign w:val="center"/>
            <w:shd w:fill="FFFFFF"/>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PORTADA</w:t>
              <w:br/>
              <w:t>Imagen principal + nombre + breve presentación</w:t>
            </w:r>
          </w:p>
        </w:tc>
      </w:tr>
      <w:tr>
        <w:tc>
          <w:tcPr>
            <w:tcW w:type="dxa" w:w="9406"/>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BIOGRAFÍA</w:t>
              <w:br/>
              <w:t>Texto corto dividido en etapas</w:t>
            </w:r>
          </w:p>
        </w:tc>
      </w:tr>
      <w:tr>
        <w:tc>
          <w:tcPr>
            <w:tcW w:type="dxa" w:w="9406"/>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LÍNEA DE TIEMPO</w:t>
              <w:br/>
              <w:t>1899 → 1915 → 1922 → 1928 → 1936 → 1995</w:t>
            </w:r>
          </w:p>
        </w:tc>
      </w:tr>
      <w:tr>
        <w:tc>
          <w:tcPr>
            <w:tcW w:type="dxa" w:w="9406"/>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MISIÓN Y TESTIMONIO</w:t>
              <w:br/>
              <w:t>Educación, vida escolapia y valores</w:t>
            </w:r>
          </w:p>
        </w:tc>
      </w:tr>
      <w:tr>
        <w:tc>
          <w:tcPr>
            <w:tcW w:type="dxa" w:w="9406"/>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GALERÍA / MAPA</w:t>
              <w:br/>
              <w:t>Imágenes y lugares importantes</w:t>
            </w:r>
          </w:p>
        </w:tc>
      </w:tr>
      <w:tr>
        <w:tc>
          <w:tcPr>
            <w:tcW w:type="dxa" w:w="9406"/>
            <w:vAlign w:val="center"/>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QUIZ INTERACTIVO</w:t>
              <w:br/>
              <w:t>5 preguntas sobre lo visto en la página</w:t>
            </w:r>
          </w:p>
        </w:tc>
      </w:tr>
      <w:tr>
        <w:tc>
          <w:tcPr>
            <w:tcW w:type="dxa" w:w="9406"/>
            <w:vAlign w:val="center"/>
            <w:shd w:fill="FFFFFF"/>
            <w:tcBorders>
              <w:top w:val="single" w:sz="8" w:color="666666"/>
              <w:left w:val="single" w:sz="8" w:color="666666"/>
              <w:bottom w:val="single" w:sz="8" w:color="666666"/>
              <w:right w:val="single" w:sz="8" w:color="666666"/>
              <w:insideH w:val="single" w:sz="6" w:color="999999"/>
              <w:insideV w:val="single" w:sz="6" w:color="999999"/>
            </w:tcBorders>
          </w:tcPr>
          <w:p>
            <w:r>
              <w:rPr>
                <w:color w:val="000000"/>
                <w:sz w:val="20"/>
              </w:rPr>
              <w:t>FUENTES + PIE DE PÁGINA</w:t>
              <w:br/>
              <w:t>Materiales consultados y créditos</w:t>
            </w:r>
          </w:p>
        </w:tc>
      </w:tr>
    </w:tbl>
    <w:p>
      <w:pPr>
        <w:pStyle w:val="Heading1"/>
        <w:spacing w:after="120" w:line="259" w:lineRule="auto"/>
      </w:pPr>
      <w:r>
        <w:rPr>
          <w:color w:val="000000"/>
        </w:rPr>
        <w:t>9. Idea para la interacción de la fase 4</w:t>
      </w:r>
    </w:p>
    <w:p>
      <w:pPr>
        <w:spacing w:after="120" w:line="259" w:lineRule="auto"/>
      </w:pPr>
      <w:r>
        <w:rPr>
          <w:color w:val="000000"/>
        </w:rPr>
        <w:t>Para que la parte interactiva tenga relación con el contenido, pensamos hacer un quiz breve. Algunas preguntas posibles serían:</w:t>
      </w:r>
    </w:p>
    <w:p>
      <w:pPr>
        <w:pStyle w:val="ListBullet"/>
        <w:spacing w:after="120" w:line="259" w:lineRule="auto"/>
      </w:pPr>
      <w:r>
        <w:rPr>
          <w:color w:val="000000"/>
        </w:rPr>
        <w:t>¿En qué año nació Alfredo Parte Sáiz?</w:t>
      </w:r>
    </w:p>
    <w:p>
      <w:pPr>
        <w:pStyle w:val="ListBullet"/>
        <w:spacing w:after="120" w:line="259" w:lineRule="auto"/>
      </w:pPr>
      <w:r>
        <w:rPr>
          <w:color w:val="000000"/>
        </w:rPr>
        <w:t>¿En qué colegio desarrolló gran parte de su tarea educativa?</w:t>
      </w:r>
    </w:p>
    <w:p>
      <w:pPr>
        <w:pStyle w:val="ListBullet"/>
        <w:spacing w:after="120" w:line="259" w:lineRule="auto"/>
      </w:pPr>
      <w:r>
        <w:rPr>
          <w:color w:val="000000"/>
        </w:rPr>
        <w:t>¿A qué orden religiosa pertenecía?</w:t>
      </w:r>
    </w:p>
    <w:p>
      <w:pPr>
        <w:pStyle w:val="ListBullet"/>
        <w:spacing w:after="120" w:line="259" w:lineRule="auto"/>
      </w:pPr>
      <w:r>
        <w:rPr>
          <w:color w:val="000000"/>
        </w:rPr>
        <w:t>¿Qué valores aparecen con frecuencia al hablar de su forma de ser?</w:t>
      </w:r>
    </w:p>
    <w:p>
      <w:pPr>
        <w:pStyle w:val="ListBullet"/>
        <w:spacing w:after="120" w:line="259" w:lineRule="auto"/>
      </w:pPr>
      <w:r>
        <w:rPr>
          <w:color w:val="000000"/>
        </w:rPr>
        <w:t>¿En qué año fue beatificado?</w:t>
      </w:r>
    </w:p>
    <w:p>
      <w:pPr>
        <w:spacing w:after="120" w:line="259" w:lineRule="auto"/>
      </w:pPr>
      <w:r>
        <w:rPr>
          <w:color w:val="000000"/>
        </w:rPr>
        <w:t>La idea es que, al responder, la página indique si la opción es correcta y muestre el puntaje al final. El código se desarrollará recién en la fase de JavaScript.</w:t>
      </w:r>
    </w:p>
    <w:p>
      <w:pPr>
        <w:pStyle w:val="Heading1"/>
        <w:spacing w:after="120" w:line="259" w:lineRule="auto"/>
      </w:pPr>
      <w:r>
        <w:rPr>
          <w:color w:val="000000"/>
        </w:rPr>
        <w:t>10. Fuentes consultadas</w:t>
      </w:r>
    </w:p>
    <w:p>
      <w:pPr>
        <w:spacing w:after="120" w:line="259" w:lineRule="auto"/>
      </w:pPr>
      <w:r>
        <w:rPr>
          <w:color w:val="000000"/>
        </w:rPr>
        <w:t>Para evitar copiar información sin comprobarla, se compararon datos de varias fuentes. Las principales fueron:</w:t>
      </w:r>
    </w:p>
    <w:p>
      <w:pPr>
        <w:pStyle w:val="ListBullet"/>
        <w:spacing w:after="120" w:line="259" w:lineRule="auto"/>
      </w:pPr>
      <w:r>
        <w:rPr>
          <w:b/>
          <w:color w:val="000000"/>
        </w:rPr>
        <w:t>Orden de las Escuelas Pías - “Hace 25 años…”</w:t>
      </w:r>
      <w:r>
        <w:rPr>
          <w:color w:val="000000"/>
        </w:rPr>
        <w:t>. Confirma la beatificación del 1 de octubre de 1995 y que Alfredo Parte fue uno de los mártires escolapios recordados por la Orden.</w:t>
        <w:br/>
        <w:t>https://scolopi.org/hace-25-anos/</w:t>
      </w:r>
    </w:p>
    <w:p>
      <w:pPr>
        <w:pStyle w:val="ListBullet"/>
        <w:spacing w:after="120" w:line="259" w:lineRule="auto"/>
      </w:pPr>
      <w:r>
        <w:rPr>
          <w:b/>
          <w:color w:val="000000"/>
        </w:rPr>
        <w:t>WikiPía - “Alfredo Parte Saiz”</w:t>
      </w:r>
      <w:r>
        <w:rPr>
          <w:color w:val="000000"/>
        </w:rPr>
        <w:t>. Aporta datos de nacimiento, formación, trabajo en Villacarriedo, personalidad y funciones dentro del colegio.</w:t>
        <w:br/>
        <w:t>https://wiki.scolopi.net/w/index.php?title=Alfredo_Parte_Saiz</w:t>
      </w:r>
    </w:p>
    <w:p>
      <w:pPr>
        <w:pStyle w:val="ListBullet"/>
        <w:spacing w:after="120" w:line="259" w:lineRule="auto"/>
      </w:pPr>
      <w:r>
        <w:rPr>
          <w:b/>
          <w:color w:val="000000"/>
        </w:rPr>
        <w:t>Archidiócesis de Burgos - “Beato Alfredo Parte Sáiz”</w:t>
      </w:r>
      <w:r>
        <w:rPr>
          <w:color w:val="000000"/>
        </w:rPr>
        <w:t>. Confirma datos básicos de nacimiento, pertenencia a la Orden Escolapia, fallecimiento y beatificación.</w:t>
        <w:br/>
        <w:t>https://www.archiburgos.es/event/beato-alfredo-parte-saiz/</w:t>
      </w:r>
    </w:p>
    <w:p>
      <w:pPr>
        <w:pStyle w:val="ListBullet"/>
        <w:spacing w:after="120" w:line="259" w:lineRule="auto"/>
      </w:pPr>
      <w:r>
        <w:rPr>
          <w:b/>
          <w:color w:val="000000"/>
        </w:rPr>
        <w:t>El Testigo Fiel - “Beato Alfredo Parte, presbítero y mártir”</w:t>
      </w:r>
      <w:r>
        <w:rPr>
          <w:color w:val="000000"/>
        </w:rPr>
        <w:t>. Se utilizó para contrastar datos de su formación, ordenación sacerdotal y fecha de beatificación.</w:t>
        <w:br/>
        <w:t>https://eltestigofiel.org/index.php?idu=sn_4626</w:t>
      </w:r>
    </w:p>
    <w:p>
      <w:pPr>
        <w:spacing w:after="120" w:line="259" w:lineRule="auto"/>
      </w:pPr>
      <w:r>
        <w:rPr>
          <w:b/>
          <w:color w:val="000000"/>
        </w:rPr>
        <w:t xml:space="preserve">Material de clase: </w:t>
      </w:r>
      <w:r>
        <w:rPr>
          <w:color w:val="000000"/>
        </w:rPr>
        <w:t>También tendremos en cuenta la carpeta de recursos preparada por el Hno. Santiago, indicada en la consigna del proyecto. El equipo debe confirmar qué archivo concreto utilizó antes de nombrarlo en la entrega.</w:t>
      </w:r>
    </w:p>
    <w:p>
      <w:pPr>
        <w:spacing w:after="120" w:line="259" w:lineRule="auto"/>
      </w:pPr>
      <w:r>
        <w:rPr>
          <w:color w:val="000000"/>
        </w:rPr>
        <w:t>https://drive.google.com/drive/folders/1KBdkmyiIZbQP7oIStx3ySEvW28_Zi-13</w:t>
      </w:r>
    </w:p>
    <w:p>
      <w:pPr>
        <w:pStyle w:val="Heading1"/>
        <w:spacing w:after="120" w:line="259" w:lineRule="auto"/>
      </w:pPr>
      <w:r>
        <w:rPr>
          <w:color w:val="000000"/>
        </w:rPr>
        <w:t>11. Idea general del diseño</w:t>
      </w:r>
    </w:p>
    <w:p>
      <w:pPr>
        <w:spacing w:after="120" w:line="259" w:lineRule="auto"/>
      </w:pPr>
      <w:r>
        <w:rPr>
          <w:color w:val="000000"/>
        </w:rPr>
        <w:t>Buscaremos un diseño simple, serio y fácil de leer. Podríamos usar fondo claro, títulos en negro, blanco y distintos tonos de gris. La intención no es llenar la página de efectos, sino que las imágenes, la línea de tiempo y las tarjetas ayuden a entender mejor la información. También vamos a tratar de que los textos sean cortos para que la página no se vuelva pesada.</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Proyecto Web - Rostros de la Santidad Escolapia | Fase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