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pPr>
      <w:r>
        <w:rPr>
          <w:i/>
          <w:iCs/>
        </w:rPr>
        <w:drawing>
          <wp:anchor distT="0" distB="0" distL="114300" distR="114300" simplePos="0" relativeHeight="251659264" behindDoc="1" locked="0" layoutInCell="1" allowOverlap="1">
            <wp:simplePos x="0" y="0"/>
            <wp:positionH relativeFrom="margin">
              <wp:posOffset>636905</wp:posOffset>
            </wp:positionH>
            <wp:positionV relativeFrom="paragraph">
              <wp:posOffset>809625</wp:posOffset>
            </wp:positionV>
            <wp:extent cx="4105275" cy="3914775"/>
            <wp:effectExtent l="0" t="0" r="9525" b="9525"/>
            <wp:wrapNone/>
            <wp:docPr id="81" name="Picture 9"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9" descr="封面1"/>
                    <pic:cNvPicPr>
                      <a:picLocks noChangeAspect="1" noChangeArrowheads="1"/>
                    </pic:cNvPicPr>
                  </pic:nvPicPr>
                  <pic:blipFill>
                    <a:blip r:embed="rId8" cstate="print">
                      <a:grayscl/>
                      <a:lum bright="70000" contrast="50000"/>
                      <a:extLst>
                        <a:ext uri="{28A0092B-C50C-407E-A947-70E740481C1C}">
                          <a14:useLocalDpi xmlns:a14="http://schemas.microsoft.com/office/drawing/2010/main" val="0"/>
                        </a:ext>
                      </a:extLst>
                    </a:blip>
                    <a:srcRect l="54149" t="22508" r="34290" b="69244"/>
                    <a:stretch>
                      <a:fillRect/>
                    </a:stretch>
                  </pic:blipFill>
                  <pic:spPr>
                    <a:xfrm>
                      <a:off x="0" y="0"/>
                      <a:ext cx="4105275" cy="3914775"/>
                    </a:xfrm>
                    <a:prstGeom prst="rect">
                      <a:avLst/>
                    </a:prstGeom>
                    <a:noFill/>
                    <a:ln>
                      <a:noFill/>
                    </a:ln>
                  </pic:spPr>
                </pic:pic>
              </a:graphicData>
            </a:graphic>
          </wp:anchor>
        </w:drawing>
      </w:r>
      <w:r>
        <w:drawing>
          <wp:inline distT="0" distB="0" distL="0" distR="0">
            <wp:extent cx="2886075" cy="933450"/>
            <wp:effectExtent l="0" t="0" r="9525" b="11430"/>
            <wp:docPr id="34" name="图片 34"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886075" cy="933450"/>
                    </a:xfrm>
                    <a:prstGeom prst="rect">
                      <a:avLst/>
                    </a:prstGeom>
                    <a:noFill/>
                    <a:ln>
                      <a:noFill/>
                    </a:ln>
                  </pic:spPr>
                </pic:pic>
              </a:graphicData>
            </a:graphic>
          </wp:inline>
        </w:drawing>
      </w:r>
    </w:p>
    <w:p/>
    <w:p>
      <w:pPr>
        <w:jc w:val="center"/>
        <w:rPr>
          <w:rFonts w:cs="Times New Roman"/>
          <w:b/>
          <w:bCs/>
          <w:sz w:val="44"/>
          <w:szCs w:val="44"/>
        </w:rPr>
      </w:pPr>
      <w:bookmarkStart w:id="0" w:name="_Toc19380"/>
      <w:bookmarkStart w:id="1" w:name="_Toc28849"/>
    </w:p>
    <w:p>
      <w:pPr>
        <w:jc w:val="center"/>
        <w:rPr>
          <w:rFonts w:cs="Times New Roman"/>
          <w:b/>
          <w:bCs/>
          <w:sz w:val="44"/>
          <w:szCs w:val="44"/>
        </w:rPr>
      </w:pPr>
      <w:r>
        <w:rPr>
          <w:rFonts w:cs="Times New Roman"/>
          <w:b/>
          <w:bCs/>
          <w:sz w:val="44"/>
          <w:szCs w:val="44"/>
        </w:rPr>
        <w:t>HUNAN  UNIVERSITY</w:t>
      </w:r>
      <w:bookmarkEnd w:id="0"/>
      <w:bookmarkEnd w:id="1"/>
    </w:p>
    <w:p/>
    <w:p/>
    <w:p>
      <w:pPr>
        <w:jc w:val="center"/>
      </w:pPr>
      <w:r>
        <w:rPr>
          <w:rFonts w:hint="eastAsia" w:ascii="宋体" w:hAnsi="宋体" w:cs="宋体"/>
          <w:kern w:val="0"/>
          <w:sz w:val="55"/>
          <w:szCs w:val="55"/>
          <w:lang w:bidi="ar"/>
        </w:rPr>
        <w:t>《</w:t>
      </w:r>
      <w:r>
        <w:rPr>
          <w:rFonts w:hint="default" w:ascii="宋体" w:hAnsi="宋体" w:cs="宋体"/>
          <w:kern w:val="0"/>
          <w:sz w:val="55"/>
          <w:szCs w:val="55"/>
          <w:lang w:bidi="ar"/>
        </w:rPr>
        <w:t>DM&amp;BID</w:t>
      </w:r>
      <w:r>
        <w:rPr>
          <w:rFonts w:hint="eastAsia" w:ascii="宋体" w:hAnsi="宋体" w:cs="宋体"/>
          <w:kern w:val="0"/>
          <w:sz w:val="55"/>
          <w:szCs w:val="55"/>
          <w:lang w:bidi="ar"/>
        </w:rPr>
        <w:t>》</w:t>
      </w:r>
    </w:p>
    <w:p>
      <w:pPr>
        <w:jc w:val="center"/>
        <w:rPr>
          <w:rFonts w:hint="default" w:eastAsia="宋体"/>
          <w:lang w:eastAsia="zh-CN"/>
        </w:rPr>
      </w:pPr>
      <w:r>
        <w:rPr>
          <w:rFonts w:hint="default" w:ascii="宋体" w:hAnsi="宋体" w:cs="宋体"/>
          <w:kern w:val="0"/>
          <w:sz w:val="55"/>
          <w:szCs w:val="55"/>
          <w:lang w:bidi="ar"/>
        </w:rPr>
        <w:t>R</w:t>
      </w:r>
      <w:r>
        <w:rPr>
          <w:rFonts w:hint="eastAsia" w:ascii="宋体" w:hAnsi="宋体" w:cs="宋体"/>
          <w:kern w:val="0"/>
          <w:sz w:val="55"/>
          <w:szCs w:val="55"/>
          <w:lang w:val="en-US" w:eastAsia="zh-Hans" w:bidi="ar"/>
        </w:rPr>
        <w:t>e</w:t>
      </w:r>
      <w:r>
        <w:rPr>
          <w:rFonts w:hint="default" w:ascii="宋体" w:hAnsi="宋体" w:cs="宋体"/>
          <w:kern w:val="0"/>
          <w:sz w:val="55"/>
          <w:szCs w:val="55"/>
          <w:lang w:eastAsia="zh-Hans" w:bidi="ar"/>
        </w:rPr>
        <w:t>port</w:t>
      </w:r>
      <w:r>
        <w:rPr>
          <w:rFonts w:hint="default" w:ascii="宋体" w:hAnsi="宋体" w:cs="宋体"/>
          <w:kern w:val="0"/>
          <w:sz w:val="55"/>
          <w:szCs w:val="55"/>
          <w:lang w:bidi="ar"/>
        </w:rPr>
        <w:t xml:space="preserve"> 4</w:t>
      </w:r>
    </w:p>
    <w:p/>
    <w:p/>
    <w:p/>
    <w:p>
      <w:pPr>
        <w:rPr>
          <w:rFonts w:hint="eastAsia"/>
        </w:rPr>
      </w:pPr>
    </w:p>
    <w:p/>
    <w:tbl>
      <w:tblPr>
        <w:tblStyle w:val="11"/>
        <w:tblW w:w="6313" w:type="dxa"/>
        <w:jc w:val="center"/>
        <w:tblLayout w:type="fixed"/>
        <w:tblCellMar>
          <w:top w:w="0" w:type="dxa"/>
          <w:left w:w="108" w:type="dxa"/>
          <w:bottom w:w="0" w:type="dxa"/>
          <w:right w:w="108" w:type="dxa"/>
        </w:tblCellMar>
      </w:tblPr>
      <w:tblGrid>
        <w:gridCol w:w="2062"/>
        <w:gridCol w:w="4251"/>
      </w:tblGrid>
      <w:tr>
        <w:trPr>
          <w:trHeight w:val="90" w:hRule="atLeast"/>
          <w:jc w:val="center"/>
        </w:trPr>
        <w:tc>
          <w:tcPr>
            <w:tcW w:w="2062" w:type="dxa"/>
            <w:vAlign w:val="bottom"/>
          </w:tcPr>
          <w:p>
            <w:pPr>
              <w:jc w:val="center"/>
              <w:rPr>
                <w:b/>
                <w:bCs/>
                <w:sz w:val="28"/>
                <w:szCs w:val="28"/>
              </w:rPr>
            </w:pPr>
            <w:r>
              <w:rPr>
                <w:rFonts w:hint="eastAsia" w:eastAsia="黑体"/>
                <w:b/>
                <w:spacing w:val="24"/>
                <w:sz w:val="28"/>
              </w:rPr>
              <w:t>报告名称</w:t>
            </w:r>
            <w:r>
              <w:rPr>
                <w:rFonts w:eastAsia="黑体"/>
                <w:b/>
                <w:sz w:val="28"/>
                <w:szCs w:val="28"/>
              </w:rPr>
              <w:t>：</w:t>
            </w:r>
          </w:p>
        </w:tc>
        <w:tc>
          <w:tcPr>
            <w:tcW w:w="4251" w:type="dxa"/>
            <w:tcBorders>
              <w:bottom w:val="single" w:color="auto" w:sz="4" w:space="0"/>
            </w:tcBorders>
            <w:vAlign w:val="bottom"/>
          </w:tcPr>
          <w:p>
            <w:pPr>
              <w:jc w:val="center"/>
              <w:rPr>
                <w:rFonts w:hint="default" w:eastAsia="宋体" w:cs="Times New Roman"/>
                <w:sz w:val="28"/>
                <w:szCs w:val="28"/>
                <w:lang w:val="en-US" w:eastAsia="zh-Hans"/>
              </w:rPr>
            </w:pPr>
            <w:r>
              <w:rPr>
                <w:rFonts w:hint="eastAsia" w:cs="Times New Roman"/>
                <w:sz w:val="28"/>
                <w:szCs w:val="28"/>
                <w:lang w:val="en-US" w:eastAsia="zh-Hans"/>
              </w:rPr>
              <w:t>线性回归模型</w:t>
            </w:r>
          </w:p>
        </w:tc>
      </w:tr>
      <w:tr>
        <w:trPr>
          <w:trHeight w:val="510" w:hRule="atLeast"/>
          <w:jc w:val="center"/>
        </w:trPr>
        <w:tc>
          <w:tcPr>
            <w:tcW w:w="2062" w:type="dxa"/>
            <w:vAlign w:val="bottom"/>
          </w:tcPr>
          <w:p>
            <w:pPr>
              <w:jc w:val="center"/>
              <w:rPr>
                <w:b/>
                <w:bCs/>
                <w:sz w:val="30"/>
              </w:rPr>
            </w:pPr>
            <w:r>
              <w:rPr>
                <w:rFonts w:eastAsia="黑体"/>
                <w:b/>
                <w:spacing w:val="24"/>
                <w:sz w:val="28"/>
              </w:rPr>
              <w:t>学生姓名：</w:t>
            </w:r>
          </w:p>
        </w:tc>
        <w:tc>
          <w:tcPr>
            <w:tcW w:w="4251" w:type="dxa"/>
            <w:tcBorders>
              <w:top w:val="single" w:color="auto" w:sz="4" w:space="0"/>
              <w:bottom w:val="single" w:color="auto" w:sz="4" w:space="0"/>
            </w:tcBorders>
            <w:vAlign w:val="bottom"/>
          </w:tcPr>
          <w:p>
            <w:pPr>
              <w:jc w:val="center"/>
              <w:rPr>
                <w:rFonts w:hint="eastAsia" w:eastAsia="宋体" w:cs="Times New Roman"/>
                <w:sz w:val="30"/>
                <w:lang w:val="en-US" w:eastAsia="zh-CN"/>
              </w:rPr>
            </w:pPr>
            <w:r>
              <w:rPr>
                <w:rFonts w:hint="eastAsia" w:cs="Times New Roman"/>
                <w:sz w:val="30"/>
                <w:lang w:val="en-US" w:eastAsia="zh-CN"/>
              </w:rPr>
              <w:t>杨超然</w:t>
            </w:r>
          </w:p>
        </w:tc>
      </w:tr>
      <w:tr>
        <w:trPr>
          <w:trHeight w:val="510" w:hRule="atLeast"/>
          <w:jc w:val="center"/>
        </w:trPr>
        <w:tc>
          <w:tcPr>
            <w:tcW w:w="2062" w:type="dxa"/>
            <w:vAlign w:val="bottom"/>
          </w:tcPr>
          <w:p>
            <w:pPr>
              <w:jc w:val="center"/>
              <w:rPr>
                <w:b/>
                <w:bCs/>
                <w:sz w:val="30"/>
              </w:rPr>
            </w:pPr>
            <w:r>
              <w:rPr>
                <w:rFonts w:eastAsia="黑体"/>
                <w:b/>
                <w:spacing w:val="24"/>
                <w:sz w:val="28"/>
              </w:rPr>
              <w:t>学生学号：</w:t>
            </w:r>
          </w:p>
        </w:tc>
        <w:tc>
          <w:tcPr>
            <w:tcW w:w="4251" w:type="dxa"/>
            <w:tcBorders>
              <w:top w:val="single" w:color="auto" w:sz="4" w:space="0"/>
              <w:bottom w:val="single" w:color="auto" w:sz="4" w:space="0"/>
            </w:tcBorders>
            <w:vAlign w:val="bottom"/>
          </w:tcPr>
          <w:p>
            <w:pPr>
              <w:jc w:val="center"/>
              <w:rPr>
                <w:rFonts w:hint="default" w:eastAsia="宋体" w:cs="Times New Roman"/>
                <w:sz w:val="30"/>
                <w:lang w:val="en-US" w:eastAsia="zh-CN"/>
              </w:rPr>
            </w:pPr>
            <w:r>
              <w:rPr>
                <w:rFonts w:cs="Times New Roman"/>
                <w:sz w:val="30"/>
              </w:rPr>
              <w:t>20</w:t>
            </w:r>
            <w:r>
              <w:rPr>
                <w:rFonts w:hint="eastAsia" w:cs="Times New Roman"/>
                <w:sz w:val="30"/>
                <w:lang w:val="en-US" w:eastAsia="zh-CN"/>
              </w:rPr>
              <w:t>2106060220</w:t>
            </w:r>
          </w:p>
        </w:tc>
      </w:tr>
      <w:tr>
        <w:trPr>
          <w:trHeight w:val="510" w:hRule="atLeast"/>
          <w:jc w:val="center"/>
        </w:trPr>
        <w:tc>
          <w:tcPr>
            <w:tcW w:w="2062" w:type="dxa"/>
            <w:vAlign w:val="bottom"/>
          </w:tcPr>
          <w:p>
            <w:pPr>
              <w:jc w:val="center"/>
              <w:rPr>
                <w:b/>
                <w:bCs/>
                <w:sz w:val="30"/>
              </w:rPr>
            </w:pPr>
            <w:r>
              <w:rPr>
                <w:rFonts w:eastAsia="黑体"/>
                <w:b/>
                <w:spacing w:val="24"/>
                <w:sz w:val="28"/>
              </w:rPr>
              <w:t>专业班级：</w:t>
            </w:r>
          </w:p>
        </w:tc>
        <w:tc>
          <w:tcPr>
            <w:tcW w:w="4251" w:type="dxa"/>
            <w:tcBorders>
              <w:top w:val="single" w:color="auto" w:sz="4" w:space="0"/>
              <w:bottom w:val="single" w:color="auto" w:sz="4" w:space="0"/>
            </w:tcBorders>
            <w:vAlign w:val="bottom"/>
          </w:tcPr>
          <w:p>
            <w:pPr>
              <w:jc w:val="center"/>
              <w:rPr>
                <w:rFonts w:hint="default" w:eastAsia="宋体" w:cs="Times New Roman"/>
                <w:sz w:val="28"/>
                <w:szCs w:val="28"/>
                <w:lang w:val="en-US" w:eastAsia="zh-CN"/>
              </w:rPr>
            </w:pPr>
            <w:r>
              <w:rPr>
                <w:rFonts w:hint="eastAsia" w:cs="Times New Roman"/>
                <w:sz w:val="28"/>
                <w:szCs w:val="28"/>
                <w:lang w:val="en-US" w:eastAsia="zh-CN"/>
              </w:rPr>
              <w:t>电商2102班</w:t>
            </w:r>
          </w:p>
        </w:tc>
      </w:tr>
      <w:tr>
        <w:trPr>
          <w:trHeight w:val="510" w:hRule="atLeast"/>
          <w:jc w:val="center"/>
        </w:trPr>
        <w:tc>
          <w:tcPr>
            <w:tcW w:w="2062" w:type="dxa"/>
            <w:vAlign w:val="bottom"/>
          </w:tcPr>
          <w:p>
            <w:pPr>
              <w:ind w:firstLine="164" w:firstLineChars="50"/>
              <w:rPr>
                <w:b/>
                <w:bCs/>
                <w:sz w:val="30"/>
              </w:rPr>
            </w:pPr>
            <w:r>
              <w:rPr>
                <w:rFonts w:eastAsia="黑体"/>
                <w:b/>
                <w:spacing w:val="24"/>
                <w:sz w:val="28"/>
              </w:rPr>
              <w:t>学</w:t>
            </w:r>
            <w:r>
              <w:rPr>
                <w:rFonts w:hint="eastAsia" w:eastAsia="黑体"/>
                <w:b/>
                <w:spacing w:val="24"/>
                <w:sz w:val="28"/>
              </w:rPr>
              <w:t xml:space="preserve">   </w:t>
            </w:r>
            <w:r>
              <w:rPr>
                <w:rFonts w:eastAsia="黑体"/>
                <w:b/>
                <w:spacing w:val="24"/>
                <w:sz w:val="28"/>
              </w:rPr>
              <w:t>院：</w:t>
            </w:r>
          </w:p>
        </w:tc>
        <w:tc>
          <w:tcPr>
            <w:tcW w:w="4251" w:type="dxa"/>
            <w:tcBorders>
              <w:top w:val="single" w:color="auto" w:sz="4" w:space="0"/>
              <w:bottom w:val="single" w:color="auto" w:sz="4" w:space="0"/>
            </w:tcBorders>
            <w:vAlign w:val="bottom"/>
          </w:tcPr>
          <w:p>
            <w:pPr>
              <w:jc w:val="center"/>
              <w:rPr>
                <w:rFonts w:cs="Times New Roman"/>
                <w:sz w:val="28"/>
                <w:szCs w:val="28"/>
              </w:rPr>
            </w:pPr>
            <w:r>
              <w:rPr>
                <w:rFonts w:cs="Times New Roman"/>
                <w:sz w:val="28"/>
                <w:szCs w:val="28"/>
              </w:rPr>
              <w:t>工商管理学院</w:t>
            </w:r>
          </w:p>
        </w:tc>
      </w:tr>
      <w:tr>
        <w:trPr>
          <w:trHeight w:val="510" w:hRule="atLeast"/>
          <w:jc w:val="center"/>
        </w:trPr>
        <w:tc>
          <w:tcPr>
            <w:tcW w:w="2062" w:type="dxa"/>
            <w:vAlign w:val="bottom"/>
          </w:tcPr>
          <w:p>
            <w:pPr>
              <w:jc w:val="center"/>
              <w:rPr>
                <w:b/>
                <w:bCs/>
                <w:sz w:val="30"/>
              </w:rPr>
            </w:pPr>
            <w:r>
              <w:rPr>
                <w:rFonts w:eastAsia="黑体"/>
                <w:b/>
                <w:spacing w:val="24"/>
                <w:sz w:val="28"/>
              </w:rPr>
              <w:t>指导老师：</w:t>
            </w:r>
          </w:p>
        </w:tc>
        <w:tc>
          <w:tcPr>
            <w:tcW w:w="4251" w:type="dxa"/>
            <w:tcBorders>
              <w:top w:val="single" w:color="auto" w:sz="4" w:space="0"/>
              <w:bottom w:val="single" w:color="auto" w:sz="4" w:space="0"/>
            </w:tcBorders>
            <w:vAlign w:val="bottom"/>
          </w:tcPr>
          <w:p>
            <w:pPr>
              <w:jc w:val="center"/>
              <w:rPr>
                <w:rFonts w:hint="default" w:eastAsia="宋体" w:cs="Times New Roman"/>
                <w:sz w:val="28"/>
                <w:szCs w:val="28"/>
                <w:lang w:val="en-US" w:eastAsia="zh-Hans"/>
              </w:rPr>
            </w:pPr>
            <w:r>
              <w:rPr>
                <w:rFonts w:hint="eastAsia" w:cs="Times New Roman"/>
                <w:sz w:val="28"/>
                <w:szCs w:val="28"/>
                <w:lang w:val="en-US" w:eastAsia="zh-Hans"/>
              </w:rPr>
              <w:t>江资斌</w:t>
            </w:r>
          </w:p>
        </w:tc>
      </w:tr>
      <w:tr>
        <w:trPr>
          <w:trHeight w:val="510" w:hRule="atLeast"/>
          <w:jc w:val="center"/>
        </w:trPr>
        <w:tc>
          <w:tcPr>
            <w:tcW w:w="2062" w:type="dxa"/>
            <w:vAlign w:val="bottom"/>
          </w:tcPr>
          <w:p>
            <w:pPr>
              <w:ind w:firstLine="164" w:firstLineChars="50"/>
              <w:rPr>
                <w:rFonts w:eastAsia="黑体"/>
                <w:b/>
                <w:spacing w:val="24"/>
                <w:sz w:val="28"/>
              </w:rPr>
            </w:pPr>
            <w:r>
              <w:rPr>
                <w:rFonts w:hint="eastAsia" w:eastAsia="黑体"/>
                <w:b/>
                <w:spacing w:val="24"/>
                <w:sz w:val="28"/>
              </w:rPr>
              <w:t>日   期：</w:t>
            </w:r>
          </w:p>
        </w:tc>
        <w:tc>
          <w:tcPr>
            <w:tcW w:w="4251" w:type="dxa"/>
            <w:tcBorders>
              <w:top w:val="single" w:color="auto" w:sz="4" w:space="0"/>
              <w:bottom w:val="single" w:color="auto" w:sz="4" w:space="0"/>
            </w:tcBorders>
            <w:vAlign w:val="bottom"/>
          </w:tcPr>
          <w:p>
            <w:pPr>
              <w:jc w:val="center"/>
              <w:rPr>
                <w:rFonts w:hint="default" w:eastAsia="宋体" w:cs="Times New Roman"/>
                <w:sz w:val="28"/>
                <w:szCs w:val="28"/>
                <w:lang w:eastAsia="zh-Hans"/>
              </w:rPr>
            </w:pPr>
            <w:r>
              <w:rPr>
                <w:rFonts w:cs="Times New Roman"/>
                <w:sz w:val="28"/>
                <w:szCs w:val="28"/>
              </w:rPr>
              <w:t>202</w:t>
            </w:r>
            <w:r>
              <w:rPr>
                <w:rFonts w:hint="eastAsia" w:cs="Times New Roman"/>
                <w:sz w:val="28"/>
                <w:szCs w:val="28"/>
                <w:lang w:val="en-US" w:eastAsia="zh-CN"/>
              </w:rPr>
              <w:t>3</w:t>
            </w:r>
            <w:r>
              <w:rPr>
                <w:rFonts w:cs="Times New Roman"/>
                <w:sz w:val="28"/>
                <w:szCs w:val="28"/>
              </w:rPr>
              <w:t>.</w:t>
            </w:r>
            <w:r>
              <w:rPr>
                <w:rFonts w:hint="default" w:cs="Times New Roman"/>
                <w:sz w:val="28"/>
                <w:szCs w:val="28"/>
              </w:rPr>
              <w:t>2</w:t>
            </w:r>
            <w:r>
              <w:rPr>
                <w:rFonts w:hint="eastAsia" w:cs="Times New Roman"/>
                <w:sz w:val="28"/>
                <w:szCs w:val="28"/>
                <w:lang w:val="en-US" w:eastAsia="zh-Hans"/>
              </w:rPr>
              <w:t>.</w:t>
            </w:r>
            <w:r>
              <w:rPr>
                <w:rFonts w:hint="default" w:cs="Times New Roman"/>
                <w:sz w:val="28"/>
                <w:szCs w:val="28"/>
                <w:lang w:eastAsia="zh-Hans"/>
              </w:rPr>
              <w:t>20</w:t>
            </w:r>
          </w:p>
        </w:tc>
      </w:tr>
    </w:tbl>
    <w:p>
      <w:pPr>
        <w:rPr>
          <w:rFonts w:hint="eastAsia"/>
        </w:rPr>
      </w:pPr>
    </w:p>
    <w:sdt>
      <w:sdtPr>
        <w:rPr>
          <w:rFonts w:ascii="Times New Roman" w:hAnsi="Times New Roman" w:eastAsia="宋体" w:cstheme="minorBidi"/>
          <w:color w:val="auto"/>
          <w:kern w:val="2"/>
          <w:sz w:val="24"/>
          <w:szCs w:val="22"/>
          <w:lang w:val="zh-CN"/>
        </w:rPr>
        <w:id w:val="-1233782194"/>
        <w:docPartObj>
          <w:docPartGallery w:val="Table of Contents"/>
          <w:docPartUnique/>
        </w:docPartObj>
      </w:sdtPr>
      <w:sdtEndPr>
        <w:rPr>
          <w:rFonts w:ascii="Times New Roman" w:hAnsi="Times New Roman" w:eastAsia="宋体" w:cstheme="minorBidi"/>
          <w:b/>
          <w:bCs/>
          <w:color w:val="auto"/>
          <w:kern w:val="2"/>
          <w:sz w:val="24"/>
          <w:szCs w:val="22"/>
          <w:lang w:val="zh-CN"/>
        </w:rPr>
      </w:sdtEndPr>
      <w:sdtContent>
        <w:p>
          <w:pPr>
            <w:pStyle w:val="28"/>
          </w:pPr>
          <w:bookmarkStart w:id="23" w:name="_GoBack"/>
          <w:bookmarkEnd w:id="23"/>
          <w:r>
            <w:rPr>
              <w:lang w:val="zh-CN"/>
            </w:rPr>
            <w:t>目录</w:t>
          </w:r>
        </w:p>
        <w:p>
          <w:pPr>
            <w:pStyle w:val="8"/>
            <w:tabs>
              <w:tab w:val="right" w:leader="dot" w:pos="8306"/>
            </w:tabs>
          </w:pPr>
          <w:r>
            <w:fldChar w:fldCharType="begin"/>
          </w:r>
          <w:r>
            <w:instrText xml:space="preserve"> TOC \o "1-3" \h \z \u </w:instrText>
          </w:r>
          <w:r>
            <w:fldChar w:fldCharType="separate"/>
          </w:r>
          <w:r>
            <w:fldChar w:fldCharType="begin"/>
          </w:r>
          <w:r>
            <w:instrText xml:space="preserve"> HYPERLINK \l _Toc1962557932 </w:instrText>
          </w:r>
          <w:r>
            <w:fldChar w:fldCharType="separate"/>
          </w:r>
          <w:r>
            <w:rPr>
              <w:rFonts w:hint="eastAsia"/>
            </w:rPr>
            <w:t>一、</w:t>
          </w:r>
          <w:r>
            <w:rPr>
              <w:rFonts w:hint="eastAsia"/>
              <w:lang w:val="en-US" w:eastAsia="zh-Hans"/>
            </w:rPr>
            <w:t>一元线性回归</w:t>
          </w:r>
          <w:r>
            <w:tab/>
          </w:r>
          <w:r>
            <w:fldChar w:fldCharType="begin"/>
          </w:r>
          <w:r>
            <w:instrText xml:space="preserve"> PAGEREF _Toc1962557932 \h </w:instrText>
          </w:r>
          <w:r>
            <w:fldChar w:fldCharType="separate"/>
          </w:r>
          <w:r>
            <w:t>3</w:t>
          </w:r>
          <w:r>
            <w:fldChar w:fldCharType="end"/>
          </w:r>
          <w:r>
            <w:fldChar w:fldCharType="end"/>
          </w:r>
        </w:p>
        <w:p>
          <w:pPr>
            <w:pStyle w:val="9"/>
            <w:tabs>
              <w:tab w:val="right" w:leader="dot" w:pos="8306"/>
            </w:tabs>
          </w:pPr>
          <w:r>
            <w:rPr>
              <w:bCs/>
              <w:lang w:val="zh-CN"/>
            </w:rPr>
            <w:fldChar w:fldCharType="begin"/>
          </w:r>
          <w:r>
            <w:rPr>
              <w:bCs/>
              <w:lang w:val="zh-CN"/>
            </w:rPr>
            <w:instrText xml:space="preserve"> HYPERLINK \l _Toc1509828851 </w:instrText>
          </w:r>
          <w:r>
            <w:rPr>
              <w:bCs/>
              <w:lang w:val="zh-CN"/>
            </w:rPr>
            <w:fldChar w:fldCharType="separate"/>
          </w:r>
          <w:r>
            <w:rPr>
              <w:rFonts w:hint="eastAsia"/>
            </w:rPr>
            <w:t>（</w:t>
          </w:r>
          <w:r>
            <w:rPr>
              <w:rFonts w:hint="eastAsia"/>
              <w:lang w:val="en-US" w:eastAsia="zh-Hans"/>
            </w:rPr>
            <w:t>一</w:t>
          </w:r>
          <w:r>
            <w:rPr>
              <w:rFonts w:hint="eastAsia"/>
            </w:rPr>
            <w:t>）</w:t>
          </w:r>
          <w:r>
            <w:rPr>
              <w:rFonts w:hint="eastAsia"/>
              <w:lang w:val="en-US" w:eastAsia="zh-Hans"/>
            </w:rPr>
            <w:t>一元线性回归的代码实现</w:t>
          </w:r>
          <w:r>
            <w:tab/>
          </w:r>
          <w:r>
            <w:fldChar w:fldCharType="begin"/>
          </w:r>
          <w:r>
            <w:instrText xml:space="preserve"> PAGEREF _Toc1509828851 \h </w:instrText>
          </w:r>
          <w:r>
            <w:fldChar w:fldCharType="separate"/>
          </w:r>
          <w:r>
            <w:t>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_Toc1026725805 </w:instrText>
          </w:r>
          <w:r>
            <w:rPr>
              <w:bCs/>
              <w:lang w:val="zh-CN"/>
            </w:rPr>
            <w:fldChar w:fldCharType="separate"/>
          </w:r>
          <w:r>
            <w:rPr>
              <w:rFonts w:hint="default"/>
              <w:lang w:eastAsia="zh-Hans"/>
            </w:rPr>
            <w:t>1</w:t>
          </w:r>
          <w:r>
            <w:rPr>
              <w:rFonts w:hint="eastAsia"/>
              <w:lang w:val="en-US" w:eastAsia="zh-Hans"/>
            </w:rPr>
            <w:t>.</w:t>
          </w:r>
          <w:r>
            <w:rPr>
              <w:rFonts w:hint="default"/>
              <w:lang w:eastAsia="zh-Hans"/>
            </w:rPr>
            <w:t>1</w:t>
          </w:r>
          <w:r>
            <w:rPr>
              <w:rFonts w:hint="eastAsia"/>
              <w:lang w:val="en-US" w:eastAsia="zh-Hans"/>
            </w:rPr>
            <w:t>绘制散点图</w:t>
          </w:r>
          <w:r>
            <w:tab/>
          </w:r>
          <w:r>
            <w:fldChar w:fldCharType="begin"/>
          </w:r>
          <w:r>
            <w:instrText xml:space="preserve"> PAGEREF _Toc1026725805 \h </w:instrText>
          </w:r>
          <w:r>
            <w:fldChar w:fldCharType="separate"/>
          </w:r>
          <w:r>
            <w:t>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_Toc1149500990 </w:instrText>
          </w:r>
          <w:r>
            <w:rPr>
              <w:bCs/>
              <w:lang w:val="zh-CN"/>
            </w:rPr>
            <w:fldChar w:fldCharType="separate"/>
          </w:r>
          <w:r>
            <w:rPr>
              <w:rFonts w:hint="default"/>
              <w:lang w:eastAsia="zh-Hans"/>
            </w:rPr>
            <w:t>1</w:t>
          </w:r>
          <w:r>
            <w:rPr>
              <w:rFonts w:hint="eastAsia"/>
              <w:lang w:val="en-US" w:eastAsia="zh-Hans"/>
            </w:rPr>
            <w:t>.</w:t>
          </w:r>
          <w:r>
            <w:rPr>
              <w:rFonts w:hint="default"/>
              <w:lang w:eastAsia="zh-Hans"/>
            </w:rPr>
            <w:t>2</w:t>
          </w:r>
          <w:r>
            <w:rPr>
              <w:rFonts w:hint="eastAsia"/>
              <w:lang w:val="en-US" w:eastAsia="zh-Hans"/>
            </w:rPr>
            <w:t>引入sklearn库搭建模型</w:t>
          </w:r>
          <w:r>
            <w:tab/>
          </w:r>
          <w:r>
            <w:fldChar w:fldCharType="begin"/>
          </w:r>
          <w:r>
            <w:instrText xml:space="preserve"> PAGEREF _Toc1149500990 \h </w:instrText>
          </w:r>
          <w:r>
            <w:fldChar w:fldCharType="separate"/>
          </w:r>
          <w:r>
            <w:t>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_Toc900250518 </w:instrText>
          </w:r>
          <w:r>
            <w:rPr>
              <w:bCs/>
              <w:lang w:val="zh-CN"/>
            </w:rPr>
            <w:fldChar w:fldCharType="separate"/>
          </w:r>
          <w:r>
            <w:rPr>
              <w:rFonts w:hint="default"/>
              <w:lang w:eastAsia="zh-Hans"/>
            </w:rPr>
            <w:t>1</w:t>
          </w:r>
          <w:r>
            <w:rPr>
              <w:rFonts w:hint="eastAsia"/>
              <w:lang w:val="en-US" w:eastAsia="zh-Hans"/>
            </w:rPr>
            <w:t>.</w:t>
          </w:r>
          <w:r>
            <w:rPr>
              <w:rFonts w:hint="default"/>
              <w:lang w:eastAsia="zh-Hans"/>
            </w:rPr>
            <w:t>3</w:t>
          </w:r>
          <w:r>
            <w:rPr>
              <w:rFonts w:hint="eastAsia"/>
              <w:lang w:val="en-US" w:eastAsia="zh-Hans"/>
            </w:rPr>
            <w:t>模型预测与数据可视化</w:t>
          </w:r>
          <w:r>
            <w:tab/>
          </w:r>
          <w:r>
            <w:fldChar w:fldCharType="begin"/>
          </w:r>
          <w:r>
            <w:instrText xml:space="preserve"> PAGEREF _Toc900250518 \h </w:instrText>
          </w:r>
          <w:r>
            <w:fldChar w:fldCharType="separate"/>
          </w:r>
          <w:r>
            <w:t>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_Toc1488162911 </w:instrText>
          </w:r>
          <w:r>
            <w:rPr>
              <w:bCs/>
              <w:lang w:val="zh-CN"/>
            </w:rPr>
            <w:fldChar w:fldCharType="separate"/>
          </w:r>
          <w:r>
            <w:rPr>
              <w:rFonts w:hint="default"/>
              <w:lang w:eastAsia="zh-Hans"/>
            </w:rPr>
            <w:t>1</w:t>
          </w:r>
          <w:r>
            <w:rPr>
              <w:rFonts w:hint="eastAsia"/>
              <w:lang w:val="en-US" w:eastAsia="zh-Hans"/>
            </w:rPr>
            <w:t>.</w:t>
          </w:r>
          <w:r>
            <w:rPr>
              <w:rFonts w:hint="default"/>
              <w:lang w:eastAsia="zh-Hans"/>
            </w:rPr>
            <w:t>4</w:t>
          </w:r>
          <w:r>
            <w:rPr>
              <w:rFonts w:hint="eastAsia"/>
              <w:lang w:val="en-US" w:eastAsia="zh-Hans"/>
            </w:rPr>
            <w:t>构造回归方程</w:t>
          </w:r>
          <w:r>
            <w:tab/>
          </w:r>
          <w:r>
            <w:fldChar w:fldCharType="begin"/>
          </w:r>
          <w:r>
            <w:instrText xml:space="preserve"> PAGEREF _Toc1488162911 \h </w:instrText>
          </w:r>
          <w:r>
            <w:fldChar w:fldCharType="separate"/>
          </w:r>
          <w:r>
            <w:t>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_Toc1959492215 </w:instrText>
          </w:r>
          <w:r>
            <w:rPr>
              <w:bCs/>
              <w:lang w:val="zh-CN"/>
            </w:rPr>
            <w:fldChar w:fldCharType="separate"/>
          </w:r>
          <w:r>
            <w:rPr>
              <w:rFonts w:hint="eastAsia"/>
            </w:rPr>
            <w:t>（</w:t>
          </w:r>
          <w:r>
            <w:rPr>
              <w:rFonts w:hint="eastAsia"/>
              <w:lang w:val="en-US" w:eastAsia="zh-Hans"/>
            </w:rPr>
            <w:t>二</w:t>
          </w:r>
          <w:r>
            <w:rPr>
              <w:rFonts w:hint="eastAsia"/>
            </w:rPr>
            <w:t>）</w:t>
          </w:r>
          <w:r>
            <w:rPr>
              <w:rFonts w:hint="eastAsia"/>
              <w:lang w:val="en-US" w:eastAsia="zh-Hans"/>
            </w:rPr>
            <w:t>案例</w:t>
          </w:r>
          <w:r>
            <w:rPr>
              <w:rFonts w:hint="default"/>
              <w:lang w:eastAsia="zh-Hans"/>
            </w:rPr>
            <w:t>：</w:t>
          </w:r>
          <w:r>
            <w:rPr>
              <w:rFonts w:hint="eastAsia"/>
              <w:lang w:val="en-US" w:eastAsia="zh-Hans"/>
            </w:rPr>
            <w:t>不同行业工龄与薪水的线性回归模型</w:t>
          </w:r>
          <w:r>
            <w:tab/>
          </w:r>
          <w:r>
            <w:fldChar w:fldCharType="begin"/>
          </w:r>
          <w:r>
            <w:instrText xml:space="preserve"> PAGEREF _Toc1959492215 \h </w:instrText>
          </w:r>
          <w:r>
            <w:fldChar w:fldCharType="separate"/>
          </w:r>
          <w:r>
            <w:t>4</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_Toc1523930760 </w:instrText>
          </w:r>
          <w:r>
            <w:rPr>
              <w:bCs/>
              <w:lang w:val="zh-CN"/>
            </w:rPr>
            <w:fldChar w:fldCharType="separate"/>
          </w:r>
          <w:r>
            <w:rPr>
              <w:rFonts w:hint="default"/>
              <w:lang w:eastAsia="zh-Hans"/>
            </w:rPr>
            <w:t>2</w:t>
          </w:r>
          <w:r>
            <w:rPr>
              <w:rFonts w:hint="eastAsia"/>
              <w:lang w:val="en-US" w:eastAsia="zh-Hans"/>
            </w:rPr>
            <w:t>.</w:t>
          </w:r>
          <w:r>
            <w:rPr>
              <w:rFonts w:hint="default"/>
              <w:lang w:eastAsia="zh-Hans"/>
            </w:rPr>
            <w:t>1</w:t>
          </w:r>
          <w:r>
            <w:rPr>
              <w:rFonts w:hint="eastAsia"/>
              <w:lang w:val="en-US" w:eastAsia="zh-Hans"/>
            </w:rPr>
            <w:t>案例背景</w:t>
          </w:r>
          <w:r>
            <w:tab/>
          </w:r>
          <w:r>
            <w:fldChar w:fldCharType="begin"/>
          </w:r>
          <w:r>
            <w:instrText xml:space="preserve"> PAGEREF _Toc1523930760 \h </w:instrText>
          </w:r>
          <w:r>
            <w:fldChar w:fldCharType="separate"/>
          </w:r>
          <w:r>
            <w:t>4</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_Toc1814309198 </w:instrText>
          </w:r>
          <w:r>
            <w:rPr>
              <w:bCs/>
              <w:lang w:val="zh-CN"/>
            </w:rPr>
            <w:fldChar w:fldCharType="separate"/>
          </w:r>
          <w:r>
            <w:rPr>
              <w:rFonts w:hint="default"/>
              <w:lang w:eastAsia="zh-Hans"/>
            </w:rPr>
            <w:t>2</w:t>
          </w:r>
          <w:r>
            <w:rPr>
              <w:rFonts w:hint="eastAsia"/>
              <w:lang w:val="en-US" w:eastAsia="zh-Hans"/>
            </w:rPr>
            <w:t>.</w:t>
          </w:r>
          <w:r>
            <w:rPr>
              <w:rFonts w:hint="default"/>
              <w:lang w:eastAsia="zh-Hans"/>
            </w:rPr>
            <w:t>2</w:t>
          </w:r>
          <w:r>
            <w:rPr>
              <w:rFonts w:hint="eastAsia"/>
              <w:lang w:val="en-US" w:eastAsia="zh-Hans"/>
            </w:rPr>
            <w:t>读取数据与模型搭建</w:t>
          </w:r>
          <w:r>
            <w:tab/>
          </w:r>
          <w:r>
            <w:fldChar w:fldCharType="begin"/>
          </w:r>
          <w:r>
            <w:instrText xml:space="preserve"> PAGEREF _Toc1814309198 \h </w:instrText>
          </w:r>
          <w:r>
            <w:fldChar w:fldCharType="separate"/>
          </w:r>
          <w:r>
            <w:t>4</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_Toc974387033 </w:instrText>
          </w:r>
          <w:r>
            <w:rPr>
              <w:bCs/>
              <w:lang w:val="zh-CN"/>
            </w:rPr>
            <w:fldChar w:fldCharType="separate"/>
          </w:r>
          <w:r>
            <w:rPr>
              <w:rFonts w:hint="default"/>
              <w:lang w:eastAsia="zh-Hans"/>
            </w:rPr>
            <w:t>2</w:t>
          </w:r>
          <w:r>
            <w:rPr>
              <w:rFonts w:hint="eastAsia"/>
              <w:lang w:val="en-US" w:eastAsia="zh-Hans"/>
            </w:rPr>
            <w:t>.</w:t>
          </w:r>
          <w:r>
            <w:rPr>
              <w:rFonts w:hint="default"/>
              <w:lang w:eastAsia="zh-Hans"/>
            </w:rPr>
            <w:t>3</w:t>
          </w:r>
          <w:r>
            <w:rPr>
              <w:rFonts w:hint="eastAsia"/>
              <w:lang w:val="en-US" w:eastAsia="zh-Hans"/>
            </w:rPr>
            <w:t>模型可视化</w:t>
          </w:r>
          <w:r>
            <w:tab/>
          </w:r>
          <w:r>
            <w:fldChar w:fldCharType="begin"/>
          </w:r>
          <w:r>
            <w:instrText xml:space="preserve"> PAGEREF _Toc974387033 \h </w:instrText>
          </w:r>
          <w:r>
            <w:fldChar w:fldCharType="separate"/>
          </w:r>
          <w:r>
            <w:t>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_Toc1960055256 </w:instrText>
          </w:r>
          <w:r>
            <w:rPr>
              <w:bCs/>
              <w:lang w:val="zh-CN"/>
            </w:rPr>
            <w:fldChar w:fldCharType="separate"/>
          </w:r>
          <w:r>
            <w:rPr>
              <w:rFonts w:hint="default"/>
              <w:lang w:eastAsia="zh-Hans"/>
            </w:rPr>
            <w:t>2</w:t>
          </w:r>
          <w:r>
            <w:rPr>
              <w:rFonts w:hint="eastAsia"/>
              <w:lang w:val="en-US" w:eastAsia="zh-Hans"/>
            </w:rPr>
            <w:t>.</w:t>
          </w:r>
          <w:r>
            <w:rPr>
              <w:rFonts w:hint="default"/>
              <w:lang w:eastAsia="zh-Hans"/>
            </w:rPr>
            <w:t>4</w:t>
          </w:r>
          <w:r>
            <w:rPr>
              <w:rFonts w:hint="eastAsia"/>
              <w:lang w:val="en-US" w:eastAsia="zh-Hans"/>
            </w:rPr>
            <w:t>构造线性回归方程</w:t>
          </w:r>
          <w:r>
            <w:tab/>
          </w:r>
          <w:r>
            <w:fldChar w:fldCharType="begin"/>
          </w:r>
          <w:r>
            <w:instrText xml:space="preserve"> PAGEREF _Toc1960055256 \h </w:instrText>
          </w:r>
          <w:r>
            <w:fldChar w:fldCharType="separate"/>
          </w:r>
          <w:r>
            <w:t>5</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_Toc249542612 </w:instrText>
          </w:r>
          <w:r>
            <w:rPr>
              <w:bCs/>
              <w:lang w:val="zh-CN"/>
            </w:rPr>
            <w:fldChar w:fldCharType="separate"/>
          </w:r>
          <w:r>
            <w:rPr>
              <w:rFonts w:hint="eastAsia" w:eastAsia="黑体"/>
              <w:lang w:val="en-US" w:eastAsia="zh-Hans"/>
            </w:rPr>
            <w:t xml:space="preserve">二、 </w:t>
          </w:r>
          <w:r>
            <w:rPr>
              <w:rFonts w:hint="eastAsia"/>
              <w:lang w:val="en-US" w:eastAsia="zh-Hans"/>
            </w:rPr>
            <w:t>线性回归模型评估</w:t>
          </w:r>
          <w:r>
            <w:tab/>
          </w:r>
          <w:r>
            <w:fldChar w:fldCharType="begin"/>
          </w:r>
          <w:r>
            <w:instrText xml:space="preserve"> PAGEREF _Toc249542612 \h </w:instrText>
          </w:r>
          <w:r>
            <w:fldChar w:fldCharType="separate"/>
          </w:r>
          <w:r>
            <w:t>6</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_Toc27117293 </w:instrText>
          </w:r>
          <w:r>
            <w:rPr>
              <w:bCs/>
              <w:lang w:val="zh-CN"/>
            </w:rPr>
            <w:fldChar w:fldCharType="separate"/>
          </w:r>
          <w:r>
            <w:rPr>
              <w:rFonts w:hint="eastAsia"/>
              <w:lang w:val="en-US" w:eastAsia="zh-Hans"/>
            </w:rPr>
            <w:t>（一） 模型评估的编程实现</w:t>
          </w:r>
          <w:r>
            <w:tab/>
          </w:r>
          <w:r>
            <w:fldChar w:fldCharType="begin"/>
          </w:r>
          <w:r>
            <w:instrText xml:space="preserve"> PAGEREF _Toc27117293 \h </w:instrText>
          </w:r>
          <w:r>
            <w:fldChar w:fldCharType="separate"/>
          </w:r>
          <w:r>
            <w:t>6</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_Toc493810287 </w:instrText>
          </w:r>
          <w:r>
            <w:rPr>
              <w:bCs/>
              <w:lang w:val="zh-CN"/>
            </w:rPr>
            <w:fldChar w:fldCharType="separate"/>
          </w:r>
          <w:r>
            <w:rPr>
              <w:rFonts w:hint="eastAsia" w:eastAsia="黑体"/>
              <w:lang w:val="en-US" w:eastAsia="zh-Hans"/>
            </w:rPr>
            <w:t xml:space="preserve">三、 </w:t>
          </w:r>
          <w:r>
            <w:rPr>
              <w:rFonts w:hint="eastAsia"/>
              <w:lang w:val="en-US" w:eastAsia="zh-Hans"/>
            </w:rPr>
            <w:t>多元线性回归</w:t>
          </w:r>
          <w:r>
            <w:tab/>
          </w:r>
          <w:r>
            <w:fldChar w:fldCharType="begin"/>
          </w:r>
          <w:r>
            <w:instrText xml:space="preserve"> PAGEREF _Toc493810287 \h </w:instrText>
          </w:r>
          <w:r>
            <w:fldChar w:fldCharType="separate"/>
          </w:r>
          <w:r>
            <w:t>7</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_Toc1592681601 </w:instrText>
          </w:r>
          <w:r>
            <w:rPr>
              <w:bCs/>
              <w:lang w:val="zh-CN"/>
            </w:rPr>
            <w:fldChar w:fldCharType="separate"/>
          </w:r>
          <w:r>
            <w:rPr>
              <w:rFonts w:hint="default"/>
              <w:lang w:eastAsia="zh-Hans"/>
            </w:rPr>
            <w:t>（</w:t>
          </w:r>
          <w:r>
            <w:rPr>
              <w:rFonts w:hint="eastAsia"/>
              <w:lang w:val="en-US" w:eastAsia="zh-Hans"/>
            </w:rPr>
            <w:t>一</w:t>
          </w:r>
          <w:r>
            <w:rPr>
              <w:rFonts w:hint="default"/>
              <w:lang w:eastAsia="zh-Hans"/>
            </w:rPr>
            <w:t>）</w:t>
          </w:r>
          <w:r>
            <w:rPr>
              <w:rFonts w:hint="eastAsia"/>
              <w:lang w:val="en-US" w:eastAsia="zh-Hans"/>
            </w:rPr>
            <w:t>案例</w:t>
          </w:r>
          <w:r>
            <w:rPr>
              <w:rFonts w:hint="default"/>
              <w:lang w:eastAsia="zh-Hans"/>
            </w:rPr>
            <w:t>：</w:t>
          </w:r>
          <w:r>
            <w:rPr>
              <w:rFonts w:hint="eastAsia"/>
              <w:lang w:val="en-US" w:eastAsia="zh-Hans"/>
            </w:rPr>
            <w:t>客户价值预测模型</w:t>
          </w:r>
          <w:r>
            <w:tab/>
          </w:r>
          <w:r>
            <w:fldChar w:fldCharType="begin"/>
          </w:r>
          <w:r>
            <w:instrText xml:space="preserve"> PAGEREF _Toc1592681601 \h </w:instrText>
          </w:r>
          <w:r>
            <w:fldChar w:fldCharType="separate"/>
          </w:r>
          <w:r>
            <w:t>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_Toc1963491799 </w:instrText>
          </w:r>
          <w:r>
            <w:rPr>
              <w:bCs/>
              <w:lang w:val="zh-CN"/>
            </w:rPr>
            <w:fldChar w:fldCharType="separate"/>
          </w:r>
          <w:r>
            <w:rPr>
              <w:rFonts w:hint="default"/>
              <w:lang w:eastAsia="zh-Hans"/>
            </w:rPr>
            <w:t>1</w:t>
          </w:r>
          <w:r>
            <w:rPr>
              <w:rFonts w:hint="eastAsia"/>
              <w:lang w:val="en-US" w:eastAsia="zh-Hans"/>
            </w:rPr>
            <w:t>.</w:t>
          </w:r>
          <w:r>
            <w:rPr>
              <w:rFonts w:hint="default"/>
              <w:lang w:eastAsia="zh-Hans"/>
            </w:rPr>
            <w:t>1</w:t>
          </w:r>
          <w:r>
            <w:rPr>
              <w:rFonts w:hint="eastAsia"/>
              <w:lang w:val="en-US" w:eastAsia="zh-Hans"/>
            </w:rPr>
            <w:t>案例背景</w:t>
          </w:r>
          <w:r>
            <w:tab/>
          </w:r>
          <w:r>
            <w:fldChar w:fldCharType="begin"/>
          </w:r>
          <w:r>
            <w:instrText xml:space="preserve"> PAGEREF _Toc1963491799 \h </w:instrText>
          </w:r>
          <w:r>
            <w:fldChar w:fldCharType="separate"/>
          </w:r>
          <w:r>
            <w:t>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_Toc25462344 </w:instrText>
          </w:r>
          <w:r>
            <w:rPr>
              <w:bCs/>
              <w:lang w:val="zh-CN"/>
            </w:rPr>
            <w:fldChar w:fldCharType="separate"/>
          </w:r>
          <w:r>
            <w:rPr>
              <w:rFonts w:hint="default" w:ascii="Helvetica Neue" w:hAnsi="Helvetica Neue" w:eastAsia="Helvetica Neue" w:cs="Helvetica Neue"/>
              <w:i w:val="0"/>
              <w:iCs w:val="0"/>
              <w:caps w:val="0"/>
              <w:spacing w:val="0"/>
              <w:kern w:val="0"/>
              <w:szCs w:val="24"/>
              <w:shd w:val="clear" w:fill="FFFFFF"/>
              <w:lang w:eastAsia="zh-CN" w:bidi="ar"/>
            </w:rPr>
            <w:t>1</w:t>
          </w:r>
          <w:r>
            <w:rPr>
              <w:rFonts w:hint="eastAsia" w:ascii="Helvetica Neue" w:hAnsi="Helvetica Neue" w:eastAsia="Helvetica Neue" w:cs="Helvetica Neue"/>
              <w:i w:val="0"/>
              <w:iCs w:val="0"/>
              <w:caps w:val="0"/>
              <w:spacing w:val="0"/>
              <w:kern w:val="0"/>
              <w:szCs w:val="24"/>
              <w:shd w:val="clear" w:fill="FFFFFF"/>
              <w:lang w:val="en-US" w:eastAsia="zh-Hans" w:bidi="ar"/>
            </w:rPr>
            <w:t>.</w:t>
          </w:r>
          <w:r>
            <w:rPr>
              <w:rFonts w:hint="default" w:ascii="Helvetica Neue" w:hAnsi="Helvetica Neue" w:eastAsia="Helvetica Neue" w:cs="Helvetica Neue"/>
              <w:i w:val="0"/>
              <w:iCs w:val="0"/>
              <w:caps w:val="0"/>
              <w:spacing w:val="0"/>
              <w:kern w:val="0"/>
              <w:szCs w:val="24"/>
              <w:shd w:val="clear" w:fill="FFFFFF"/>
              <w:lang w:eastAsia="zh-Hans" w:bidi="ar"/>
            </w:rPr>
            <w:t>2</w:t>
          </w:r>
          <w:r>
            <w:rPr>
              <w:rFonts w:hint="eastAsia" w:ascii="Helvetica Neue" w:hAnsi="Helvetica Neue" w:eastAsia="Helvetica Neue" w:cs="Helvetica Neue"/>
              <w:i w:val="0"/>
              <w:iCs w:val="0"/>
              <w:caps w:val="0"/>
              <w:spacing w:val="0"/>
              <w:kern w:val="0"/>
              <w:szCs w:val="24"/>
              <w:shd w:val="clear" w:fill="FFFFFF"/>
              <w:lang w:val="en-US" w:eastAsia="zh-Hans" w:bidi="ar"/>
            </w:rPr>
            <w:t>读取数据与模型搭建</w:t>
          </w:r>
          <w:r>
            <w:tab/>
          </w:r>
          <w:r>
            <w:fldChar w:fldCharType="begin"/>
          </w:r>
          <w:r>
            <w:instrText xml:space="preserve"> PAGEREF _Toc25462344 \h </w:instrText>
          </w:r>
          <w:r>
            <w:fldChar w:fldCharType="separate"/>
          </w:r>
          <w:r>
            <w:t>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_Toc596369855 </w:instrText>
          </w:r>
          <w:r>
            <w:rPr>
              <w:bCs/>
              <w:lang w:val="zh-CN"/>
            </w:rPr>
            <w:fldChar w:fldCharType="separate"/>
          </w:r>
          <w:r>
            <w:rPr>
              <w:rFonts w:hint="default" w:ascii="Helvetica Neue" w:hAnsi="Helvetica Neue" w:eastAsia="Helvetica Neue" w:cs="Helvetica Neue"/>
              <w:i w:val="0"/>
              <w:iCs w:val="0"/>
              <w:caps w:val="0"/>
              <w:spacing w:val="0"/>
              <w:kern w:val="0"/>
              <w:szCs w:val="24"/>
              <w:shd w:val="clear" w:fill="FFFFFF"/>
              <w:lang w:eastAsia="zh-CN" w:bidi="ar"/>
            </w:rPr>
            <w:t>1</w:t>
          </w:r>
          <w:r>
            <w:rPr>
              <w:rFonts w:hint="eastAsia" w:ascii="Helvetica Neue" w:hAnsi="Helvetica Neue" w:eastAsia="Helvetica Neue" w:cs="Helvetica Neue"/>
              <w:i w:val="0"/>
              <w:iCs w:val="0"/>
              <w:caps w:val="0"/>
              <w:spacing w:val="0"/>
              <w:kern w:val="0"/>
              <w:szCs w:val="24"/>
              <w:shd w:val="clear" w:fill="FFFFFF"/>
              <w:lang w:val="en-US" w:eastAsia="zh-Hans" w:bidi="ar"/>
            </w:rPr>
            <w:t>.</w:t>
          </w:r>
          <w:r>
            <w:rPr>
              <w:rFonts w:hint="default" w:ascii="Helvetica Neue" w:hAnsi="Helvetica Neue" w:eastAsia="Helvetica Neue" w:cs="Helvetica Neue"/>
              <w:i w:val="0"/>
              <w:iCs w:val="0"/>
              <w:caps w:val="0"/>
              <w:spacing w:val="0"/>
              <w:kern w:val="0"/>
              <w:szCs w:val="24"/>
              <w:shd w:val="clear" w:fill="FFFFFF"/>
              <w:lang w:eastAsia="zh-Hans" w:bidi="ar"/>
            </w:rPr>
            <w:t>3</w:t>
          </w:r>
          <w:r>
            <w:rPr>
              <w:rFonts w:hint="eastAsia" w:ascii="Helvetica Neue" w:hAnsi="Helvetica Neue" w:eastAsia="Helvetica Neue" w:cs="Helvetica Neue"/>
              <w:i w:val="0"/>
              <w:iCs w:val="0"/>
              <w:caps w:val="0"/>
              <w:spacing w:val="0"/>
              <w:kern w:val="0"/>
              <w:szCs w:val="24"/>
              <w:shd w:val="clear" w:fill="FFFFFF"/>
              <w:lang w:val="en-US" w:eastAsia="zh-Hans" w:bidi="ar"/>
            </w:rPr>
            <w:t>构造回归方程</w:t>
          </w:r>
          <w:r>
            <w:tab/>
          </w:r>
          <w:r>
            <w:fldChar w:fldCharType="begin"/>
          </w:r>
          <w:r>
            <w:instrText xml:space="preserve"> PAGEREF _Toc596369855 \h </w:instrText>
          </w:r>
          <w:r>
            <w:fldChar w:fldCharType="separate"/>
          </w:r>
          <w:r>
            <w:t>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_Toc881972436 </w:instrText>
          </w:r>
          <w:r>
            <w:rPr>
              <w:bCs/>
              <w:lang w:val="zh-CN"/>
            </w:rPr>
            <w:fldChar w:fldCharType="separate"/>
          </w:r>
          <w:r>
            <w:rPr>
              <w:rFonts w:hint="default"/>
              <w:lang w:eastAsia="zh-Hans"/>
            </w:rPr>
            <w:t>1</w:t>
          </w:r>
          <w:r>
            <w:rPr>
              <w:rFonts w:hint="eastAsia"/>
              <w:lang w:val="en-US" w:eastAsia="zh-Hans"/>
            </w:rPr>
            <w:t>.</w:t>
          </w:r>
          <w:r>
            <w:rPr>
              <w:rFonts w:hint="default"/>
              <w:lang w:eastAsia="zh-Hans"/>
            </w:rPr>
            <w:t>4</w:t>
          </w:r>
          <w:r>
            <w:rPr>
              <w:rFonts w:hint="eastAsia"/>
              <w:lang w:val="en-US" w:eastAsia="zh-Hans"/>
            </w:rPr>
            <w:t>模型评估</w:t>
          </w:r>
          <w:r>
            <w:tab/>
          </w:r>
          <w:r>
            <w:fldChar w:fldCharType="begin"/>
          </w:r>
          <w:r>
            <w:instrText xml:space="preserve"> PAGEREF _Toc881972436 \h </w:instrText>
          </w:r>
          <w:r>
            <w:fldChar w:fldCharType="separate"/>
          </w:r>
          <w:r>
            <w:t>8</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_Toc1378600258 </w:instrText>
          </w:r>
          <w:r>
            <w:rPr>
              <w:bCs/>
              <w:lang w:val="zh-CN"/>
            </w:rPr>
            <w:fldChar w:fldCharType="separate"/>
          </w:r>
          <w:r>
            <w:rPr>
              <w:rFonts w:hint="eastAsia"/>
              <w:lang w:val="en-US" w:eastAsia="zh-Hans"/>
            </w:rPr>
            <w:t>四、 知识小记</w:t>
          </w:r>
          <w:r>
            <w:tab/>
          </w:r>
          <w:r>
            <w:fldChar w:fldCharType="begin"/>
          </w:r>
          <w:r>
            <w:instrText xml:space="preserve"> PAGEREF _Toc1378600258 \h </w:instrText>
          </w:r>
          <w:r>
            <w:fldChar w:fldCharType="separate"/>
          </w:r>
          <w:r>
            <w:t>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_Toc933468723 </w:instrText>
          </w:r>
          <w:r>
            <w:rPr>
              <w:bCs/>
              <w:lang w:val="zh-CN"/>
            </w:rPr>
            <w:fldChar w:fldCharType="separate"/>
          </w:r>
          <w:r>
            <w:rPr>
              <w:rFonts w:hint="eastAsia"/>
              <w:lang w:val="en-US" w:eastAsia="zh-Hans"/>
            </w:rPr>
            <w:t>（一） 模型评估</w:t>
          </w:r>
          <w:r>
            <w:tab/>
          </w:r>
          <w:r>
            <w:fldChar w:fldCharType="begin"/>
          </w:r>
          <w:r>
            <w:instrText xml:space="preserve"> PAGEREF _Toc933468723 \h </w:instrText>
          </w:r>
          <w:r>
            <w:fldChar w:fldCharType="separate"/>
          </w:r>
          <w:r>
            <w:t>9</w:t>
          </w:r>
          <w:r>
            <w:fldChar w:fldCharType="end"/>
          </w:r>
          <w:r>
            <w:rPr>
              <w:bCs/>
              <w:lang w:val="zh-CN"/>
            </w:rPr>
            <w:fldChar w:fldCharType="end"/>
          </w:r>
        </w:p>
        <w:p>
          <w:pPr>
            <w:rPr>
              <w:rFonts w:hint="eastAsia"/>
            </w:rPr>
          </w:pPr>
          <w:r>
            <w:rPr>
              <w:bCs/>
              <w:lang w:val="zh-CN"/>
            </w:rPr>
            <w:fldChar w:fldCharType="end"/>
          </w:r>
        </w:p>
      </w:sdtContent>
    </w:sdt>
    <w:p>
      <w:pPr>
        <w:pStyle w:val="2"/>
        <w:keepNext/>
        <w:keepLines/>
        <w:pageBreakBefore w:val="0"/>
        <w:widowControl w:val="0"/>
        <w:kinsoku/>
        <w:wordWrap/>
        <w:overflowPunct/>
        <w:topLinePunct w:val="0"/>
        <w:autoSpaceDE/>
        <w:autoSpaceDN/>
        <w:bidi w:val="0"/>
        <w:adjustRightInd/>
        <w:snapToGrid/>
        <w:spacing w:line="579" w:lineRule="auto"/>
        <w:textAlignment w:val="auto"/>
        <w:rPr>
          <w:rFonts w:hint="default" w:eastAsia="黑体"/>
          <w:lang w:val="en-US" w:eastAsia="zh-Hans"/>
        </w:rPr>
      </w:pPr>
      <w:bookmarkStart w:id="2" w:name="_Toc1962557932"/>
      <w:r>
        <w:rPr>
          <w:rFonts w:hint="eastAsia"/>
        </w:rPr>
        <w:t>一、</w:t>
      </w:r>
      <w:r>
        <w:rPr>
          <w:rFonts w:hint="eastAsia"/>
          <w:lang w:val="en-US" w:eastAsia="zh-Hans"/>
        </w:rPr>
        <w:t>一元线性回归</w:t>
      </w:r>
      <w:bookmarkEnd w:id="2"/>
    </w:p>
    <w:p>
      <w:pPr>
        <w:pStyle w:val="3"/>
        <w:keepNext/>
        <w:keepLines/>
        <w:pageBreakBefore w:val="0"/>
        <w:widowControl w:val="0"/>
        <w:kinsoku/>
        <w:wordWrap/>
        <w:overflowPunct/>
        <w:topLinePunct w:val="0"/>
        <w:autoSpaceDE/>
        <w:autoSpaceDN/>
        <w:bidi w:val="0"/>
        <w:adjustRightInd/>
        <w:snapToGrid/>
        <w:spacing w:line="416" w:lineRule="auto"/>
        <w:textAlignment w:val="auto"/>
        <w:rPr>
          <w:rFonts w:hint="default" w:eastAsia="黑体"/>
          <w:lang w:val="en-US" w:eastAsia="zh-Hans"/>
        </w:rPr>
      </w:pPr>
      <w:bookmarkStart w:id="3" w:name="_Toc1509828851"/>
      <w:r>
        <w:rPr>
          <w:rFonts w:hint="eastAsia"/>
        </w:rPr>
        <w:t>（</w:t>
      </w:r>
      <w:r>
        <w:rPr>
          <w:rFonts w:hint="eastAsia"/>
          <w:lang w:val="en-US" w:eastAsia="zh-Hans"/>
        </w:rPr>
        <w:t>一</w:t>
      </w:r>
      <w:r>
        <w:rPr>
          <w:rFonts w:hint="eastAsia"/>
        </w:rPr>
        <w:t>）</w:t>
      </w:r>
      <w:r>
        <w:rPr>
          <w:rFonts w:hint="eastAsia"/>
          <w:lang w:val="en-US" w:eastAsia="zh-Hans"/>
        </w:rPr>
        <w:t>一元线性回归的代码实现</w:t>
      </w:r>
      <w:bookmarkEnd w:id="3"/>
    </w:p>
    <w:p>
      <w:pPr>
        <w:keepNext w:val="0"/>
        <w:keepLines w:val="0"/>
        <w:pageBreakBefore w:val="0"/>
        <w:widowControl w:val="0"/>
        <w:kinsoku/>
        <w:wordWrap/>
        <w:overflowPunct/>
        <w:topLinePunct w:val="0"/>
        <w:autoSpaceDE/>
        <w:autoSpaceDN/>
        <w:bidi w:val="0"/>
        <w:adjustRightInd/>
        <w:snapToGrid/>
        <w:textAlignment w:val="auto"/>
        <w:outlineLvl w:val="2"/>
        <w:rPr>
          <w:rFonts w:hint="default"/>
          <w:lang w:val="en-US" w:eastAsia="zh-Hans"/>
        </w:rPr>
      </w:pPr>
      <w:bookmarkStart w:id="4" w:name="_Toc1026725805"/>
      <w:r>
        <w:rPr>
          <w:rFonts w:hint="default"/>
          <w:lang w:eastAsia="zh-Hans"/>
        </w:rPr>
        <w:t>1</w:t>
      </w:r>
      <w:r>
        <w:rPr>
          <w:rFonts w:hint="eastAsia"/>
          <w:lang w:val="en-US" w:eastAsia="zh-Hans"/>
        </w:rPr>
        <w:t>.</w:t>
      </w:r>
      <w:r>
        <w:rPr>
          <w:rFonts w:hint="default"/>
          <w:lang w:eastAsia="zh-Hans"/>
        </w:rPr>
        <w:t>1</w:t>
      </w:r>
      <w:r>
        <w:rPr>
          <w:rFonts w:hint="eastAsia"/>
          <w:lang w:val="en-US" w:eastAsia="zh-Hans"/>
        </w:rPr>
        <w:t>绘制散点图</w:t>
      </w:r>
      <w:bookmarkEnd w:id="4"/>
    </w:p>
    <w:p>
      <w:pPr>
        <w:keepNext w:val="0"/>
        <w:keepLines w:val="0"/>
        <w:pageBreakBefore w:val="0"/>
        <w:widowControl w:val="0"/>
        <w:kinsoku/>
        <w:wordWrap/>
        <w:overflowPunct/>
        <w:topLinePunct w:val="0"/>
        <w:autoSpaceDE/>
        <w:autoSpaceDN/>
        <w:bidi w:val="0"/>
        <w:adjustRightInd/>
        <w:snapToGrid/>
        <w:textAlignment w:val="auto"/>
        <w:outlineLvl w:val="9"/>
        <w:rPr>
          <w:rFonts w:hint="default"/>
          <w:lang w:eastAsia="zh-Hans"/>
        </w:rPr>
      </w:pPr>
      <w:r>
        <w:rPr>
          <w:rFonts w:hint="default"/>
          <w:lang w:eastAsia="zh-Hans"/>
        </w:rPr>
        <w:drawing>
          <wp:inline distT="0" distB="0" distL="114300" distR="114300">
            <wp:extent cx="5270500" cy="868680"/>
            <wp:effectExtent l="0" t="0" r="12700" b="20320"/>
            <wp:docPr id="4" name="图片 4" descr="截屏2023-04-26 16.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3-04-26 16.55.36"/>
                    <pic:cNvPicPr>
                      <a:picLocks noChangeAspect="1"/>
                    </pic:cNvPicPr>
                  </pic:nvPicPr>
                  <pic:blipFill>
                    <a:blip r:embed="rId10"/>
                    <a:stretch>
                      <a:fillRect/>
                    </a:stretch>
                  </pic:blipFill>
                  <pic:spPr>
                    <a:xfrm>
                      <a:off x="0" y="0"/>
                      <a:ext cx="5270500" cy="8686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lang w:val="en-US" w:eastAsia="zh-Hans"/>
        </w:rPr>
      </w:pPr>
      <w:bookmarkStart w:id="5" w:name="_Toc1149500990"/>
      <w:r>
        <w:rPr>
          <w:rFonts w:hint="default"/>
          <w:lang w:eastAsia="zh-Hans"/>
        </w:rPr>
        <w:t>1</w:t>
      </w:r>
      <w:r>
        <w:rPr>
          <w:rFonts w:hint="eastAsia"/>
          <w:lang w:val="en-US" w:eastAsia="zh-Hans"/>
        </w:rPr>
        <w:t>.</w:t>
      </w:r>
      <w:r>
        <w:rPr>
          <w:rFonts w:hint="default"/>
          <w:lang w:eastAsia="zh-Hans"/>
        </w:rPr>
        <w:t>2</w:t>
      </w:r>
      <w:r>
        <w:rPr>
          <w:rFonts w:hint="eastAsia"/>
          <w:lang w:val="en-US" w:eastAsia="zh-Hans"/>
        </w:rPr>
        <w:t>引入sklearn库搭建模型</w:t>
      </w:r>
      <w:bookmarkEnd w:id="5"/>
    </w:p>
    <w:p>
      <w:pPr>
        <w:keepNext w:val="0"/>
        <w:keepLines w:val="0"/>
        <w:pageBreakBefore w:val="0"/>
        <w:widowControl w:val="0"/>
        <w:kinsoku/>
        <w:wordWrap/>
        <w:overflowPunct/>
        <w:topLinePunct w:val="0"/>
        <w:autoSpaceDE/>
        <w:autoSpaceDN/>
        <w:bidi w:val="0"/>
        <w:adjustRightInd/>
        <w:snapToGrid/>
        <w:textAlignment w:val="auto"/>
        <w:outlineLvl w:val="9"/>
        <w:rPr>
          <w:rFonts w:hint="default"/>
          <w:lang w:eastAsia="zh-Hans"/>
        </w:rPr>
      </w:pPr>
      <w:r>
        <w:rPr>
          <w:rFonts w:hint="default"/>
          <w:lang w:eastAsia="zh-Hans"/>
        </w:rPr>
        <w:drawing>
          <wp:inline distT="0" distB="0" distL="114300" distR="114300">
            <wp:extent cx="5267325" cy="589280"/>
            <wp:effectExtent l="0" t="0" r="15875" b="20320"/>
            <wp:docPr id="5" name="图片 5" descr="截屏2023-04-26 16.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4-26 16.58.39"/>
                    <pic:cNvPicPr>
                      <a:picLocks noChangeAspect="1"/>
                    </pic:cNvPicPr>
                  </pic:nvPicPr>
                  <pic:blipFill>
                    <a:blip r:embed="rId11"/>
                    <a:stretch>
                      <a:fillRect/>
                    </a:stretch>
                  </pic:blipFill>
                  <pic:spPr>
                    <a:xfrm>
                      <a:off x="0" y="0"/>
                      <a:ext cx="5267325" cy="5892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lang w:val="en-US" w:eastAsia="zh-Hans"/>
        </w:rPr>
      </w:pPr>
      <w:bookmarkStart w:id="6" w:name="_Toc900250518"/>
      <w:r>
        <w:rPr>
          <w:rFonts w:hint="default"/>
          <w:lang w:eastAsia="zh-Hans"/>
        </w:rPr>
        <w:t>1</w:t>
      </w:r>
      <w:r>
        <w:rPr>
          <w:rFonts w:hint="eastAsia"/>
          <w:lang w:val="en-US" w:eastAsia="zh-Hans"/>
        </w:rPr>
        <w:t>.</w:t>
      </w:r>
      <w:r>
        <w:rPr>
          <w:rFonts w:hint="default"/>
          <w:lang w:eastAsia="zh-Hans"/>
        </w:rPr>
        <w:t>3</w:t>
      </w:r>
      <w:r>
        <w:rPr>
          <w:rFonts w:hint="eastAsia"/>
          <w:lang w:val="en-US" w:eastAsia="zh-Hans"/>
        </w:rPr>
        <w:t>模型预测与数据可视化</w:t>
      </w:r>
      <w:bookmarkEnd w:id="6"/>
    </w:p>
    <w:p>
      <w:pPr>
        <w:keepNext w:val="0"/>
        <w:keepLines w:val="0"/>
        <w:pageBreakBefore w:val="0"/>
        <w:widowControl w:val="0"/>
        <w:kinsoku/>
        <w:wordWrap/>
        <w:overflowPunct/>
        <w:topLinePunct w:val="0"/>
        <w:autoSpaceDE/>
        <w:autoSpaceDN/>
        <w:bidi w:val="0"/>
        <w:adjustRightInd/>
        <w:snapToGrid/>
        <w:textAlignment w:val="auto"/>
        <w:outlineLvl w:val="9"/>
        <w:rPr>
          <w:rFonts w:hint="default"/>
          <w:lang w:eastAsia="zh-Hans"/>
        </w:rPr>
      </w:pPr>
      <w:r>
        <w:rPr>
          <w:rFonts w:hint="default"/>
          <w:lang w:eastAsia="zh-Hans"/>
        </w:rPr>
        <w:drawing>
          <wp:inline distT="0" distB="0" distL="114300" distR="114300">
            <wp:extent cx="5267325" cy="1325245"/>
            <wp:effectExtent l="0" t="0" r="15875" b="20955"/>
            <wp:docPr id="6" name="图片 6" descr="截屏2023-04-26 17.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3-04-26 17.00.28"/>
                    <pic:cNvPicPr>
                      <a:picLocks noChangeAspect="1"/>
                    </pic:cNvPicPr>
                  </pic:nvPicPr>
                  <pic:blipFill>
                    <a:blip r:embed="rId12"/>
                    <a:stretch>
                      <a:fillRect/>
                    </a:stretch>
                  </pic:blipFill>
                  <pic:spPr>
                    <a:xfrm>
                      <a:off x="0" y="0"/>
                      <a:ext cx="5267325" cy="13252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Hans"/>
        </w:rPr>
      </w:pPr>
      <w:r>
        <w:rPr>
          <w:rFonts w:hint="eastAsia"/>
          <w:lang w:val="en-US" w:eastAsia="zh-Hans"/>
        </w:rPr>
        <w:drawing>
          <wp:inline distT="0" distB="0" distL="114300" distR="114300">
            <wp:extent cx="5267325" cy="2175510"/>
            <wp:effectExtent l="0" t="0" r="15875" b="8890"/>
            <wp:docPr id="7" name="图片 7" descr="截屏2023-04-26 17.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3-04-26 17.00.53"/>
                    <pic:cNvPicPr>
                      <a:picLocks noChangeAspect="1"/>
                    </pic:cNvPicPr>
                  </pic:nvPicPr>
                  <pic:blipFill>
                    <a:blip r:embed="rId13"/>
                    <a:stretch>
                      <a:fillRect/>
                    </a:stretch>
                  </pic:blipFill>
                  <pic:spPr>
                    <a:xfrm>
                      <a:off x="0" y="0"/>
                      <a:ext cx="5267325" cy="21755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lang w:val="en-US" w:eastAsia="zh-Hans"/>
        </w:rPr>
      </w:pPr>
      <w:bookmarkStart w:id="7" w:name="_Toc1488162911"/>
      <w:r>
        <w:rPr>
          <w:rFonts w:hint="default"/>
          <w:lang w:eastAsia="zh-Hans"/>
        </w:rPr>
        <w:t>1</w:t>
      </w:r>
      <w:r>
        <w:rPr>
          <w:rFonts w:hint="eastAsia"/>
          <w:lang w:val="en-US" w:eastAsia="zh-Hans"/>
        </w:rPr>
        <w:t>.</w:t>
      </w:r>
      <w:r>
        <w:rPr>
          <w:rFonts w:hint="default"/>
          <w:lang w:eastAsia="zh-Hans"/>
        </w:rPr>
        <w:t>4</w:t>
      </w:r>
      <w:r>
        <w:rPr>
          <w:rFonts w:hint="eastAsia"/>
          <w:lang w:val="en-US" w:eastAsia="zh-Hans"/>
        </w:rPr>
        <w:t>构造回归方程</w:t>
      </w:r>
      <w:bookmarkEnd w:id="7"/>
    </w:p>
    <w:p>
      <w:pPr>
        <w:keepNext w:val="0"/>
        <w:keepLines w:val="0"/>
        <w:pageBreakBefore w:val="0"/>
        <w:widowControl w:val="0"/>
        <w:kinsoku/>
        <w:wordWrap/>
        <w:overflowPunct/>
        <w:topLinePunct w:val="0"/>
        <w:autoSpaceDE/>
        <w:autoSpaceDN/>
        <w:bidi w:val="0"/>
        <w:adjustRightInd/>
        <w:snapToGrid/>
        <w:textAlignment w:val="auto"/>
        <w:outlineLvl w:val="9"/>
        <w:rPr>
          <w:rFonts w:hint="default"/>
          <w:lang w:eastAsia="zh-Hans"/>
        </w:rPr>
      </w:pPr>
      <w:r>
        <w:rPr>
          <w:rFonts w:hint="default"/>
          <w:lang w:eastAsia="zh-Hans"/>
        </w:rPr>
        <w:drawing>
          <wp:inline distT="0" distB="0" distL="114300" distR="114300">
            <wp:extent cx="5270500" cy="596900"/>
            <wp:effectExtent l="0" t="0" r="12700" b="12700"/>
            <wp:docPr id="8" name="图片 8" descr="截屏2023-04-26 17.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3-04-26 17.01.33"/>
                    <pic:cNvPicPr>
                      <a:picLocks noChangeAspect="1"/>
                    </pic:cNvPicPr>
                  </pic:nvPicPr>
                  <pic:blipFill>
                    <a:blip r:embed="rId14"/>
                    <a:stretch>
                      <a:fillRect/>
                    </a:stretch>
                  </pic:blipFill>
                  <pic:spPr>
                    <a:xfrm>
                      <a:off x="0" y="0"/>
                      <a:ext cx="5270500" cy="596900"/>
                    </a:xfrm>
                    <a:prstGeom prst="rect">
                      <a:avLst/>
                    </a:prstGeom>
                  </pic:spPr>
                </pic:pic>
              </a:graphicData>
            </a:graphic>
          </wp:inline>
        </w:drawing>
      </w:r>
    </w:p>
    <w:p>
      <w:pPr>
        <w:keepNext w:val="0"/>
        <w:keepLines w:val="0"/>
        <w:widowControl/>
        <w:suppressLineNumbers w:val="0"/>
        <w:ind w:firstLine="420" w:firstLineChars="0"/>
        <w:jc w:val="left"/>
        <w:rPr>
          <w:sz w:val="24"/>
          <w:szCs w:val="24"/>
        </w:rPr>
      </w:pPr>
      <w:r>
        <w:rPr>
          <w:rFonts w:ascii="Helvetica Neue" w:hAnsi="Helvetica Neue" w:eastAsia="Helvetica Neue" w:cs="Helvetica Neue"/>
          <w:i w:val="0"/>
          <w:iCs w:val="0"/>
          <w:caps w:val="0"/>
          <w:color w:val="000000"/>
          <w:spacing w:val="0"/>
          <w:kern w:val="0"/>
          <w:sz w:val="24"/>
          <w:szCs w:val="24"/>
          <w:u w:val="none"/>
          <w:shd w:val="clear" w:fill="FFFFFF"/>
          <w:lang w:val="en-US" w:eastAsia="zh-CN" w:bidi="ar"/>
        </w:rPr>
        <w:t>那么此时的一元线性回归得到的线性回归方程就可以表示为如下形式：y = 1.4*x + 0.8</w:t>
      </w:r>
    </w:p>
    <w:p>
      <w:pPr>
        <w:pStyle w:val="3"/>
        <w:keepNext/>
        <w:keepLines/>
        <w:pageBreakBefore w:val="0"/>
        <w:widowControl w:val="0"/>
        <w:kinsoku/>
        <w:wordWrap/>
        <w:overflowPunct/>
        <w:topLinePunct w:val="0"/>
        <w:autoSpaceDE/>
        <w:autoSpaceDN/>
        <w:bidi w:val="0"/>
        <w:adjustRightInd/>
        <w:snapToGrid/>
        <w:spacing w:line="416" w:lineRule="auto"/>
        <w:textAlignment w:val="auto"/>
        <w:rPr>
          <w:rFonts w:hint="default" w:eastAsia="黑体"/>
          <w:lang w:val="en-US" w:eastAsia="zh-Hans"/>
        </w:rPr>
      </w:pPr>
      <w:bookmarkStart w:id="8" w:name="_Toc1959492215"/>
      <w:r>
        <w:rPr>
          <w:rFonts w:hint="eastAsia"/>
        </w:rPr>
        <w:t>（</w:t>
      </w:r>
      <w:r>
        <w:rPr>
          <w:rFonts w:hint="eastAsia"/>
          <w:lang w:val="en-US" w:eastAsia="zh-Hans"/>
        </w:rPr>
        <w:t>二</w:t>
      </w:r>
      <w:r>
        <w:rPr>
          <w:rFonts w:hint="eastAsia"/>
        </w:rPr>
        <w:t>）</w:t>
      </w:r>
      <w:r>
        <w:rPr>
          <w:rFonts w:hint="eastAsia"/>
          <w:lang w:val="en-US" w:eastAsia="zh-Hans"/>
        </w:rPr>
        <w:t>案例</w:t>
      </w:r>
      <w:r>
        <w:rPr>
          <w:rFonts w:hint="default"/>
          <w:lang w:eastAsia="zh-Hans"/>
        </w:rPr>
        <w:t>：</w:t>
      </w:r>
      <w:r>
        <w:rPr>
          <w:rFonts w:hint="eastAsia"/>
          <w:lang w:val="en-US" w:eastAsia="zh-Hans"/>
        </w:rPr>
        <w:t>不同行业工龄与薪水的线性回归模型</w:t>
      </w:r>
      <w:bookmarkEnd w:id="8"/>
    </w:p>
    <w:p>
      <w:pPr>
        <w:keepNext w:val="0"/>
        <w:keepLines w:val="0"/>
        <w:pageBreakBefore w:val="0"/>
        <w:widowControl/>
        <w:suppressLineNumbers w:val="0"/>
        <w:kinsoku/>
        <w:wordWrap/>
        <w:overflowPunct/>
        <w:topLinePunct w:val="0"/>
        <w:autoSpaceDE/>
        <w:autoSpaceDN/>
        <w:bidi w:val="0"/>
        <w:adjustRightInd/>
        <w:snapToGrid/>
        <w:jc w:val="left"/>
        <w:textAlignment w:val="auto"/>
        <w:outlineLvl w:val="2"/>
        <w:rPr>
          <w:rFonts w:hint="default"/>
          <w:lang w:val="en-US" w:eastAsia="zh-Hans"/>
        </w:rPr>
      </w:pPr>
      <w:bookmarkStart w:id="9" w:name="_Toc1523930760"/>
      <w:r>
        <w:rPr>
          <w:rFonts w:hint="default"/>
          <w:lang w:eastAsia="zh-Hans"/>
        </w:rPr>
        <w:t>2</w:t>
      </w:r>
      <w:r>
        <w:rPr>
          <w:rFonts w:hint="eastAsia"/>
          <w:lang w:val="en-US" w:eastAsia="zh-Hans"/>
        </w:rPr>
        <w:t>.</w:t>
      </w:r>
      <w:r>
        <w:rPr>
          <w:rFonts w:hint="default"/>
          <w:lang w:eastAsia="zh-Hans"/>
        </w:rPr>
        <w:t>1</w:t>
      </w:r>
      <w:r>
        <w:rPr>
          <w:rFonts w:hint="eastAsia"/>
          <w:lang w:val="en-US" w:eastAsia="zh-Hans"/>
        </w:rPr>
        <w:t>案例背景</w:t>
      </w:r>
      <w:bookmarkEnd w:id="9"/>
    </w:p>
    <w:p>
      <w:pPr>
        <w:keepNext w:val="0"/>
        <w:keepLines w:val="0"/>
        <w:widowControl/>
        <w:suppressLineNumbers w:val="0"/>
        <w:ind w:firstLine="420" w:firstLineChars="0"/>
        <w:jc w:val="left"/>
        <w:rPr>
          <w:sz w:val="24"/>
          <w:szCs w:val="24"/>
        </w:rPr>
      </w:pPr>
      <w:r>
        <w:rPr>
          <w:rFonts w:ascii="Helvetica Neue" w:hAnsi="Helvetica Neue" w:eastAsia="Helvetica Neue" w:cs="Helvetica Neue"/>
          <w:i w:val="0"/>
          <w:iCs w:val="0"/>
          <w:caps w:val="0"/>
          <w:color w:val="000000"/>
          <w:spacing w:val="0"/>
          <w:kern w:val="0"/>
          <w:sz w:val="24"/>
          <w:szCs w:val="24"/>
          <w:u w:val="none"/>
          <w:shd w:val="clear" w:fill="FFFFFF"/>
          <w:lang w:val="en-US" w:eastAsia="zh-CN" w:bidi="ar"/>
        </w:rPr>
        <w:t>通常来说，薪水会随着工龄的增长而增长，而在不同的行业中薪水的增长速度都会有所不同，本案例通过一元线性回归模型来探寻工龄对薪水的影响，也即搭建薪水预测模型，同时比较多个行业的薪水预测模型来分析各个行业的特点。</w:t>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lang w:val="en-US" w:eastAsia="zh-Hans"/>
        </w:rPr>
      </w:pPr>
      <w:bookmarkStart w:id="10" w:name="_Toc1814309198"/>
      <w:r>
        <w:rPr>
          <w:rFonts w:hint="default"/>
          <w:lang w:eastAsia="zh-Hans"/>
        </w:rPr>
        <w:t>2</w:t>
      </w:r>
      <w:r>
        <w:rPr>
          <w:rFonts w:hint="eastAsia"/>
          <w:lang w:val="en-US" w:eastAsia="zh-Hans"/>
        </w:rPr>
        <w:t>.</w:t>
      </w:r>
      <w:r>
        <w:rPr>
          <w:rFonts w:hint="default"/>
          <w:lang w:eastAsia="zh-Hans"/>
        </w:rPr>
        <w:t>2</w:t>
      </w:r>
      <w:r>
        <w:rPr>
          <w:rFonts w:hint="eastAsia"/>
          <w:lang w:val="en-US" w:eastAsia="zh-Hans"/>
        </w:rPr>
        <w:t>读取数据与模型搭建</w:t>
      </w:r>
      <w:bookmarkEnd w:id="10"/>
    </w:p>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Hans"/>
        </w:rPr>
      </w:pPr>
      <w:r>
        <w:rPr>
          <w:rFonts w:hint="eastAsia"/>
          <w:lang w:val="en-US" w:eastAsia="zh-Hans"/>
        </w:rPr>
        <w:drawing>
          <wp:inline distT="0" distB="0" distL="114300" distR="114300">
            <wp:extent cx="5267325" cy="2221865"/>
            <wp:effectExtent l="0" t="0" r="15875" b="13335"/>
            <wp:docPr id="9" name="图片 9" descr="截屏2023-04-26 17.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3-04-26 17.10.14"/>
                    <pic:cNvPicPr>
                      <a:picLocks noChangeAspect="1"/>
                    </pic:cNvPicPr>
                  </pic:nvPicPr>
                  <pic:blipFill>
                    <a:blip r:embed="rId15"/>
                    <a:stretch>
                      <a:fillRect/>
                    </a:stretch>
                  </pic:blipFill>
                  <pic:spPr>
                    <a:xfrm>
                      <a:off x="0" y="0"/>
                      <a:ext cx="5267325" cy="22218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lang w:val="en-US" w:eastAsia="zh-Hans"/>
        </w:rPr>
      </w:pPr>
      <w:r>
        <w:rPr>
          <w:rFonts w:hint="eastAsia"/>
          <w:lang w:val="en-US" w:eastAsia="zh-Hans"/>
        </w:rPr>
        <w:drawing>
          <wp:inline distT="0" distB="0" distL="114300" distR="114300">
            <wp:extent cx="5270500" cy="650240"/>
            <wp:effectExtent l="0" t="0" r="12700" b="10160"/>
            <wp:docPr id="11" name="图片 11" descr="截屏2023-04-26 17.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3-04-26 17.11.01"/>
                    <pic:cNvPicPr>
                      <a:picLocks noChangeAspect="1"/>
                    </pic:cNvPicPr>
                  </pic:nvPicPr>
                  <pic:blipFill>
                    <a:blip r:embed="rId16"/>
                    <a:stretch>
                      <a:fillRect/>
                    </a:stretch>
                  </pic:blipFill>
                  <pic:spPr>
                    <a:xfrm>
                      <a:off x="0" y="0"/>
                      <a:ext cx="5270500" cy="650240"/>
                    </a:xfrm>
                    <a:prstGeom prst="rect">
                      <a:avLst/>
                    </a:prstGeom>
                  </pic:spPr>
                </pic:pic>
              </a:graphicData>
            </a:graphic>
          </wp:inline>
        </w:drawing>
      </w:r>
      <w:r>
        <w:rPr>
          <w:rFonts w:hint="eastAsia"/>
          <w:lang w:val="en-US" w:eastAsia="zh-Hans"/>
        </w:rPr>
        <w:drawing>
          <wp:inline distT="0" distB="0" distL="114300" distR="114300">
            <wp:extent cx="5270500" cy="2648585"/>
            <wp:effectExtent l="0" t="0" r="12700" b="18415"/>
            <wp:docPr id="10" name="图片 10" descr="截屏2023-04-26 17.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3-04-26 17.10.36"/>
                    <pic:cNvPicPr>
                      <a:picLocks noChangeAspect="1"/>
                    </pic:cNvPicPr>
                  </pic:nvPicPr>
                  <pic:blipFill>
                    <a:blip r:embed="rId17"/>
                    <a:stretch>
                      <a:fillRect/>
                    </a:stretch>
                  </pic:blipFill>
                  <pic:spPr>
                    <a:xfrm>
                      <a:off x="0" y="0"/>
                      <a:ext cx="5270500" cy="26485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lang w:val="en-US" w:eastAsia="zh-Hans"/>
        </w:rPr>
      </w:pPr>
      <w:bookmarkStart w:id="11" w:name="_Toc974387033"/>
      <w:r>
        <w:rPr>
          <w:rFonts w:hint="default"/>
          <w:lang w:eastAsia="zh-Hans"/>
        </w:rPr>
        <w:t>2</w:t>
      </w:r>
      <w:r>
        <w:rPr>
          <w:rFonts w:hint="eastAsia"/>
          <w:lang w:val="en-US" w:eastAsia="zh-Hans"/>
        </w:rPr>
        <w:t>.</w:t>
      </w:r>
      <w:r>
        <w:rPr>
          <w:rFonts w:hint="default"/>
          <w:lang w:eastAsia="zh-Hans"/>
        </w:rPr>
        <w:t>3</w:t>
      </w:r>
      <w:r>
        <w:rPr>
          <w:rFonts w:hint="eastAsia"/>
          <w:lang w:val="en-US" w:eastAsia="zh-Hans"/>
        </w:rPr>
        <w:t>模型可视化</w:t>
      </w:r>
      <w:bookmarkEnd w:id="11"/>
    </w:p>
    <w:p>
      <w:pPr>
        <w:keepNext w:val="0"/>
        <w:keepLines w:val="0"/>
        <w:pageBreakBefore w:val="0"/>
        <w:widowControl w:val="0"/>
        <w:kinsoku/>
        <w:wordWrap/>
        <w:overflowPunct/>
        <w:topLinePunct w:val="0"/>
        <w:autoSpaceDE/>
        <w:autoSpaceDN/>
        <w:bidi w:val="0"/>
        <w:adjustRightInd/>
        <w:snapToGrid/>
        <w:textAlignment w:val="auto"/>
        <w:outlineLvl w:val="9"/>
        <w:rPr>
          <w:rFonts w:hint="default"/>
          <w:lang w:eastAsia="zh-Hans"/>
        </w:rPr>
      </w:pPr>
      <w:r>
        <w:rPr>
          <w:rFonts w:hint="default"/>
          <w:lang w:eastAsia="zh-Hans"/>
        </w:rPr>
        <w:drawing>
          <wp:inline distT="0" distB="0" distL="114300" distR="114300">
            <wp:extent cx="5267325" cy="2429510"/>
            <wp:effectExtent l="0" t="0" r="15875" b="8890"/>
            <wp:docPr id="12" name="图片 12" descr="截屏2023-04-26 17.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3-04-26 17.12.44"/>
                    <pic:cNvPicPr>
                      <a:picLocks noChangeAspect="1"/>
                    </pic:cNvPicPr>
                  </pic:nvPicPr>
                  <pic:blipFill>
                    <a:blip r:embed="rId18"/>
                    <a:stretch>
                      <a:fillRect/>
                    </a:stretch>
                  </pic:blipFill>
                  <pic:spPr>
                    <a:xfrm>
                      <a:off x="0" y="0"/>
                      <a:ext cx="5267325" cy="24295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2"/>
        <w:rPr>
          <w:rFonts w:hint="default"/>
          <w:lang w:val="en-US" w:eastAsia="zh-Hans"/>
        </w:rPr>
      </w:pPr>
      <w:bookmarkStart w:id="12" w:name="_Toc1960055256"/>
      <w:r>
        <w:rPr>
          <w:rFonts w:hint="default"/>
          <w:lang w:eastAsia="zh-Hans"/>
        </w:rPr>
        <w:t>2</w:t>
      </w:r>
      <w:r>
        <w:rPr>
          <w:rFonts w:hint="eastAsia"/>
          <w:lang w:val="en-US" w:eastAsia="zh-Hans"/>
        </w:rPr>
        <w:t>.</w:t>
      </w:r>
      <w:r>
        <w:rPr>
          <w:rFonts w:hint="default"/>
          <w:lang w:eastAsia="zh-Hans"/>
        </w:rPr>
        <w:t>4</w:t>
      </w:r>
      <w:r>
        <w:rPr>
          <w:rFonts w:hint="eastAsia"/>
          <w:lang w:val="en-US" w:eastAsia="zh-Hans"/>
        </w:rPr>
        <w:t>构造线性回归方程</w:t>
      </w:r>
      <w:bookmarkEnd w:id="12"/>
    </w:p>
    <w:p>
      <w:pPr>
        <w:keepNext w:val="0"/>
        <w:keepLines w:val="0"/>
        <w:pageBreakBefore w:val="0"/>
        <w:widowControl w:val="0"/>
        <w:kinsoku/>
        <w:wordWrap/>
        <w:overflowPunct/>
        <w:topLinePunct w:val="0"/>
        <w:autoSpaceDE/>
        <w:autoSpaceDN/>
        <w:bidi w:val="0"/>
        <w:adjustRightInd/>
        <w:snapToGrid/>
        <w:textAlignment w:val="auto"/>
        <w:outlineLvl w:val="9"/>
        <w:rPr>
          <w:rFonts w:hint="default"/>
          <w:lang w:eastAsia="zh-Hans"/>
        </w:rPr>
      </w:pPr>
      <w:r>
        <w:rPr>
          <w:rFonts w:hint="default"/>
          <w:lang w:eastAsia="zh-Hans"/>
        </w:rPr>
        <w:drawing>
          <wp:inline distT="0" distB="0" distL="114300" distR="114300">
            <wp:extent cx="5273675" cy="947420"/>
            <wp:effectExtent l="0" t="0" r="9525" b="17780"/>
            <wp:docPr id="13" name="图片 13" descr="截屏2023-04-26 17.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3-04-26 17.15.10"/>
                    <pic:cNvPicPr>
                      <a:picLocks noChangeAspect="1"/>
                    </pic:cNvPicPr>
                  </pic:nvPicPr>
                  <pic:blipFill>
                    <a:blip r:embed="rId19"/>
                    <a:stretch>
                      <a:fillRect/>
                    </a:stretch>
                  </pic:blipFill>
                  <pic:spPr>
                    <a:xfrm>
                      <a:off x="0" y="0"/>
                      <a:ext cx="5273675" cy="9474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lang w:eastAsia="zh-Hans"/>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lang w:eastAsia="zh-Hans"/>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lang w:eastAsia="zh-Hans"/>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lang w:eastAsia="zh-Hans"/>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lang w:eastAsia="zh-Hans"/>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lang w:eastAsia="zh-Hans"/>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lang w:eastAsia="zh-Hans"/>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lang w:eastAsia="zh-Hans"/>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lang w:eastAsia="zh-Hans"/>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lang w:eastAsia="zh-Hans"/>
        </w:rPr>
      </w:pPr>
    </w:p>
    <w:p>
      <w:pPr>
        <w:pStyle w:val="2"/>
        <w:keepNext/>
        <w:keepLines/>
        <w:pageBreakBefore w:val="0"/>
        <w:widowControl w:val="0"/>
        <w:numPr>
          <w:ilvl w:val="0"/>
          <w:numId w:val="1"/>
        </w:numPr>
        <w:kinsoku/>
        <w:wordWrap/>
        <w:overflowPunct/>
        <w:topLinePunct w:val="0"/>
        <w:autoSpaceDE/>
        <w:autoSpaceDN/>
        <w:bidi w:val="0"/>
        <w:adjustRightInd/>
        <w:snapToGrid/>
        <w:spacing w:line="579" w:lineRule="auto"/>
        <w:textAlignment w:val="auto"/>
        <w:rPr>
          <w:rFonts w:hint="default" w:eastAsia="黑体"/>
          <w:lang w:val="en-US" w:eastAsia="zh-Hans"/>
        </w:rPr>
      </w:pPr>
      <w:bookmarkStart w:id="13" w:name="_Toc249542612"/>
      <w:r>
        <w:rPr>
          <w:rFonts w:hint="eastAsia"/>
          <w:lang w:val="en-US" w:eastAsia="zh-Hans"/>
        </w:rPr>
        <w:t>线性回归模型评估</w:t>
      </w:r>
      <w:bookmarkEnd w:id="13"/>
    </w:p>
    <w:p>
      <w:pPr>
        <w:pStyle w:val="2"/>
        <w:keepNext/>
        <w:keepLines/>
        <w:pageBreakBefore w:val="0"/>
        <w:widowControl w:val="0"/>
        <w:numPr>
          <w:ilvl w:val="0"/>
          <w:numId w:val="2"/>
        </w:numPr>
        <w:kinsoku/>
        <w:wordWrap/>
        <w:overflowPunct/>
        <w:topLinePunct w:val="0"/>
        <w:autoSpaceDE/>
        <w:autoSpaceDN/>
        <w:bidi w:val="0"/>
        <w:adjustRightInd/>
        <w:snapToGrid/>
        <w:spacing w:line="579" w:lineRule="auto"/>
        <w:textAlignment w:val="auto"/>
        <w:rPr>
          <w:rFonts w:hint="eastAsia"/>
          <w:lang w:val="en-US" w:eastAsia="zh-Hans"/>
        </w:rPr>
      </w:pPr>
      <w:bookmarkStart w:id="14" w:name="_Toc27117293"/>
      <w:r>
        <w:rPr>
          <w:rFonts w:hint="eastAsia"/>
          <w:lang w:val="en-US" w:eastAsia="zh-Hans"/>
        </w:rPr>
        <w:t>模型评估的编程实现</w:t>
      </w:r>
      <w:bookmarkEnd w:id="14"/>
    </w:p>
    <w:p>
      <w:pPr>
        <w:pageBreakBefore w:val="0"/>
        <w:widowControl w:val="0"/>
        <w:numPr>
          <w:numId w:val="0"/>
        </w:numPr>
        <w:kinsoku/>
        <w:wordWrap/>
        <w:overflowPunct/>
        <w:topLinePunct w:val="0"/>
        <w:autoSpaceDE/>
        <w:autoSpaceDN/>
        <w:bidi w:val="0"/>
        <w:adjustRightInd/>
        <w:snapToGrid/>
        <w:textAlignment w:val="auto"/>
        <w:outlineLvl w:val="9"/>
        <w:rPr>
          <w:rFonts w:hint="eastAsia"/>
          <w:lang w:val="en-US" w:eastAsia="zh-Hans"/>
        </w:rPr>
      </w:pPr>
      <w:r>
        <w:rPr>
          <w:rFonts w:hint="eastAsia"/>
          <w:lang w:val="en-US" w:eastAsia="zh-Hans"/>
        </w:rPr>
        <w:drawing>
          <wp:inline distT="0" distB="0" distL="114300" distR="114300">
            <wp:extent cx="5270500" cy="529590"/>
            <wp:effectExtent l="0" t="0" r="12700" b="3810"/>
            <wp:docPr id="14" name="图片 14" descr="截屏2023-04-26 17.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3-04-26 17.17.20"/>
                    <pic:cNvPicPr>
                      <a:picLocks noChangeAspect="1"/>
                    </pic:cNvPicPr>
                  </pic:nvPicPr>
                  <pic:blipFill>
                    <a:blip r:embed="rId20"/>
                    <a:stretch>
                      <a:fillRect/>
                    </a:stretch>
                  </pic:blipFill>
                  <pic:spPr>
                    <a:xfrm>
                      <a:off x="0" y="0"/>
                      <a:ext cx="5270500" cy="529590"/>
                    </a:xfrm>
                    <a:prstGeom prst="rect">
                      <a:avLst/>
                    </a:prstGeom>
                  </pic:spPr>
                </pic:pic>
              </a:graphicData>
            </a:graphic>
          </wp:inline>
        </w:drawing>
      </w:r>
    </w:p>
    <w:p>
      <w:pPr>
        <w:keepNext/>
        <w:keepLines/>
        <w:pageBreakBefore w:val="0"/>
        <w:widowControl w:val="0"/>
        <w:numPr>
          <w:numId w:val="0"/>
        </w:numPr>
        <w:kinsoku/>
        <w:wordWrap/>
        <w:overflowPunct/>
        <w:topLinePunct w:val="0"/>
        <w:autoSpaceDE/>
        <w:autoSpaceDN/>
        <w:bidi w:val="0"/>
        <w:adjustRightInd/>
        <w:snapToGrid/>
        <w:spacing w:line="416" w:lineRule="auto"/>
        <w:textAlignment w:val="auto"/>
        <w:outlineLvl w:val="9"/>
        <w:rPr>
          <w:rFonts w:hint="eastAsia"/>
          <w:lang w:val="en-US" w:eastAsia="zh-Hans"/>
        </w:rPr>
      </w:pPr>
      <w:r>
        <w:rPr>
          <w:rFonts w:hint="eastAsia"/>
          <w:lang w:val="en-US" w:eastAsia="zh-Hans"/>
        </w:rPr>
        <w:drawing>
          <wp:inline distT="0" distB="0" distL="114300" distR="114300">
            <wp:extent cx="5271135" cy="3436620"/>
            <wp:effectExtent l="0" t="0" r="12065" b="17780"/>
            <wp:docPr id="19" name="图片 19" descr="截屏2023-04-26 17.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3-04-26 17.17.39"/>
                    <pic:cNvPicPr>
                      <a:picLocks noChangeAspect="1"/>
                    </pic:cNvPicPr>
                  </pic:nvPicPr>
                  <pic:blipFill>
                    <a:blip r:embed="rId21"/>
                    <a:stretch>
                      <a:fillRect/>
                    </a:stretch>
                  </pic:blipFill>
                  <pic:spPr>
                    <a:xfrm>
                      <a:off x="0" y="0"/>
                      <a:ext cx="5271135" cy="3436620"/>
                    </a:xfrm>
                    <a:prstGeom prst="rect">
                      <a:avLst/>
                    </a:prstGeom>
                  </pic:spPr>
                </pic:pic>
              </a:graphicData>
            </a:graphic>
          </wp:inline>
        </w:drawing>
      </w:r>
    </w:p>
    <w:p>
      <w:pPr>
        <w:ind w:firstLine="420" w:firstLineChars="0"/>
        <w:rPr>
          <w:rFonts w:hint="default"/>
          <w:lang w:eastAsia="zh-Hans"/>
        </w:rPr>
      </w:pPr>
      <w:r>
        <w:rPr>
          <w:rFonts w:hint="eastAsia"/>
          <w:lang w:val="en-US" w:eastAsia="zh-Hans"/>
        </w:rPr>
        <w:t>此外</w:t>
      </w:r>
      <w:r>
        <w:rPr>
          <w:rFonts w:hint="default"/>
          <w:lang w:eastAsia="zh-Hans"/>
        </w:rPr>
        <w:t>，</w:t>
      </w:r>
      <w:r>
        <w:rPr>
          <w:rFonts w:hint="eastAsia"/>
          <w:lang w:val="en-US" w:eastAsia="zh-Hans"/>
        </w:rPr>
        <w:t>还可以用另外一种方法来获取</w:t>
      </w:r>
      <w:r>
        <w:rPr>
          <w:rFonts w:hint="default"/>
          <w:lang w:eastAsia="zh-Hans"/>
        </w:rPr>
        <w:t>R-S</w:t>
      </w:r>
      <w:r>
        <w:rPr>
          <w:rFonts w:hint="eastAsia"/>
          <w:lang w:val="en-US" w:eastAsia="zh-Hans"/>
        </w:rPr>
        <w:t>quared值</w:t>
      </w:r>
      <w:r>
        <w:rPr>
          <w:rFonts w:hint="default"/>
          <w:lang w:eastAsia="zh-Hans"/>
        </w:rPr>
        <w:t>，</w:t>
      </w:r>
      <w:r>
        <w:rPr>
          <w:rFonts w:hint="eastAsia"/>
          <w:lang w:val="en-US" w:eastAsia="zh-Hans"/>
        </w:rPr>
        <w:t>代码如下</w:t>
      </w:r>
      <w:r>
        <w:rPr>
          <w:rFonts w:hint="default"/>
          <w:lang w:eastAsia="zh-Hans"/>
        </w:rPr>
        <w:t>：</w:t>
      </w:r>
    </w:p>
    <w:p>
      <w:pPr>
        <w:rPr>
          <w:rFonts w:hint="default"/>
          <w:lang w:eastAsia="zh-Hans"/>
        </w:rPr>
      </w:pPr>
      <w:r>
        <w:rPr>
          <w:rFonts w:hint="default"/>
          <w:lang w:eastAsia="zh-Hans"/>
        </w:rPr>
        <w:drawing>
          <wp:inline distT="0" distB="0" distL="114300" distR="114300">
            <wp:extent cx="5274310" cy="2140585"/>
            <wp:effectExtent l="0" t="0" r="8890" b="18415"/>
            <wp:docPr id="20" name="图片 20" descr="截屏2023-04-26 17.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23-04-26 17.19.11"/>
                    <pic:cNvPicPr>
                      <a:picLocks noChangeAspect="1"/>
                    </pic:cNvPicPr>
                  </pic:nvPicPr>
                  <pic:blipFill>
                    <a:blip r:embed="rId22"/>
                    <a:stretch>
                      <a:fillRect/>
                    </a:stretch>
                  </pic:blipFill>
                  <pic:spPr>
                    <a:xfrm>
                      <a:off x="0" y="0"/>
                      <a:ext cx="5274310" cy="2140585"/>
                    </a:xfrm>
                    <a:prstGeom prst="rect">
                      <a:avLst/>
                    </a:prstGeom>
                  </pic:spPr>
                </pic:pic>
              </a:graphicData>
            </a:graphic>
          </wp:inline>
        </w:drawing>
      </w:r>
    </w:p>
    <w:p>
      <w:pPr>
        <w:rPr>
          <w:rFonts w:hint="default"/>
          <w:lang w:eastAsia="zh-Hans"/>
        </w:rPr>
      </w:pPr>
    </w:p>
    <w:p>
      <w:pPr>
        <w:pStyle w:val="2"/>
        <w:keepNext/>
        <w:keepLines/>
        <w:pageBreakBefore w:val="0"/>
        <w:widowControl w:val="0"/>
        <w:numPr>
          <w:ilvl w:val="0"/>
          <w:numId w:val="1"/>
        </w:numPr>
        <w:kinsoku/>
        <w:wordWrap/>
        <w:overflowPunct/>
        <w:topLinePunct w:val="0"/>
        <w:autoSpaceDE/>
        <w:autoSpaceDN/>
        <w:bidi w:val="0"/>
        <w:adjustRightInd/>
        <w:snapToGrid/>
        <w:spacing w:line="579" w:lineRule="auto"/>
        <w:textAlignment w:val="auto"/>
        <w:rPr>
          <w:rFonts w:hint="default" w:eastAsia="黑体"/>
          <w:lang w:val="en-US" w:eastAsia="zh-Hans"/>
        </w:rPr>
      </w:pPr>
      <w:bookmarkStart w:id="15" w:name="_Toc493810287"/>
      <w:r>
        <w:rPr>
          <w:rFonts w:hint="eastAsia"/>
          <w:lang w:val="en-US" w:eastAsia="zh-Hans"/>
        </w:rPr>
        <w:t>多元线性回归</w:t>
      </w:r>
      <w:bookmarkEnd w:id="15"/>
    </w:p>
    <w:p>
      <w:pPr>
        <w:pStyle w:val="2"/>
        <w:keepNext/>
        <w:keepLines/>
        <w:pageBreakBefore w:val="0"/>
        <w:widowControl w:val="0"/>
        <w:numPr>
          <w:numId w:val="0"/>
        </w:numPr>
        <w:kinsoku/>
        <w:wordWrap/>
        <w:overflowPunct/>
        <w:topLinePunct w:val="0"/>
        <w:autoSpaceDE/>
        <w:autoSpaceDN/>
        <w:bidi w:val="0"/>
        <w:adjustRightInd/>
        <w:snapToGrid/>
        <w:spacing w:line="579" w:lineRule="auto"/>
        <w:textAlignment w:val="auto"/>
        <w:rPr>
          <w:rFonts w:hint="default"/>
          <w:lang w:val="en-US" w:eastAsia="zh-Hans"/>
        </w:rPr>
      </w:pPr>
      <w:bookmarkStart w:id="16" w:name="_Toc1592681601"/>
      <w:r>
        <w:rPr>
          <w:rFonts w:hint="default"/>
          <w:lang w:eastAsia="zh-Hans"/>
        </w:rPr>
        <w:t>（</w:t>
      </w:r>
      <w:r>
        <w:rPr>
          <w:rFonts w:hint="eastAsia"/>
          <w:lang w:val="en-US" w:eastAsia="zh-Hans"/>
        </w:rPr>
        <w:t>一</w:t>
      </w:r>
      <w:r>
        <w:rPr>
          <w:rFonts w:hint="default"/>
          <w:lang w:eastAsia="zh-Hans"/>
        </w:rPr>
        <w:t>）</w:t>
      </w:r>
      <w:r>
        <w:rPr>
          <w:rFonts w:hint="eastAsia"/>
          <w:lang w:val="en-US" w:eastAsia="zh-Hans"/>
        </w:rPr>
        <w:t>案例</w:t>
      </w:r>
      <w:r>
        <w:rPr>
          <w:rFonts w:hint="default"/>
          <w:lang w:eastAsia="zh-Hans"/>
        </w:rPr>
        <w:t>：</w:t>
      </w:r>
      <w:r>
        <w:rPr>
          <w:rFonts w:hint="eastAsia"/>
          <w:lang w:val="en-US" w:eastAsia="zh-Hans"/>
        </w:rPr>
        <w:t>客户价值预测模型</w:t>
      </w:r>
      <w:bookmarkEnd w:id="16"/>
    </w:p>
    <w:p>
      <w:pPr>
        <w:keepNext w:val="0"/>
        <w:keepLines w:val="0"/>
        <w:pageBreakBefore w:val="0"/>
        <w:widowControl w:val="0"/>
        <w:kinsoku/>
        <w:wordWrap/>
        <w:overflowPunct/>
        <w:topLinePunct w:val="0"/>
        <w:autoSpaceDE/>
        <w:autoSpaceDN/>
        <w:bidi w:val="0"/>
        <w:adjustRightInd/>
        <w:snapToGrid/>
        <w:textAlignment w:val="auto"/>
        <w:outlineLvl w:val="2"/>
        <w:rPr>
          <w:rFonts w:hint="eastAsia"/>
          <w:lang w:val="en-US" w:eastAsia="zh-Hans"/>
        </w:rPr>
      </w:pPr>
      <w:bookmarkStart w:id="17" w:name="_Toc1963491799"/>
      <w:r>
        <w:rPr>
          <w:rFonts w:hint="default"/>
          <w:lang w:eastAsia="zh-Hans"/>
        </w:rPr>
        <w:t>1</w:t>
      </w:r>
      <w:r>
        <w:rPr>
          <w:rFonts w:hint="eastAsia"/>
          <w:lang w:val="en-US" w:eastAsia="zh-Hans"/>
        </w:rPr>
        <w:t>.</w:t>
      </w:r>
      <w:r>
        <w:rPr>
          <w:rFonts w:hint="default"/>
          <w:lang w:eastAsia="zh-Hans"/>
        </w:rPr>
        <w:t>1</w:t>
      </w:r>
      <w:r>
        <w:rPr>
          <w:rFonts w:hint="eastAsia"/>
          <w:lang w:val="en-US" w:eastAsia="zh-Hans"/>
        </w:rPr>
        <w:t>案例背景</w:t>
      </w:r>
      <w:bookmarkEnd w:id="17"/>
    </w:p>
    <w:p>
      <w:pPr>
        <w:keepNext w:val="0"/>
        <w:keepLines w:val="0"/>
        <w:widowControl/>
        <w:suppressLineNumbers w:val="0"/>
        <w:ind w:firstLine="420" w:firstLineChars="0"/>
        <w:jc w:val="left"/>
        <w:rPr>
          <w:rFonts w:ascii="Helvetica Neue" w:hAnsi="Helvetica Neue" w:eastAsia="Helvetica Neue" w:cs="Helvetica Neue"/>
          <w:i w:val="0"/>
          <w:iCs w:val="0"/>
          <w:caps w:val="0"/>
          <w:color w:val="000000"/>
          <w:spacing w:val="0"/>
          <w:kern w:val="0"/>
          <w:sz w:val="24"/>
          <w:szCs w:val="24"/>
          <w:u w:val="none"/>
          <w:shd w:val="clear" w:fill="FFFFFF"/>
          <w:lang w:val="en-US" w:eastAsia="zh-CN" w:bidi="ar"/>
        </w:rPr>
      </w:pPr>
      <w:r>
        <w:rPr>
          <w:rFonts w:ascii="Helvetica Neue" w:hAnsi="Helvetica Neue" w:eastAsia="Helvetica Neue" w:cs="Helvetica Neue"/>
          <w:i w:val="0"/>
          <w:iCs w:val="0"/>
          <w:caps w:val="0"/>
          <w:color w:val="000000"/>
          <w:spacing w:val="0"/>
          <w:kern w:val="0"/>
          <w:sz w:val="24"/>
          <w:szCs w:val="24"/>
          <w:u w:val="none"/>
          <w:shd w:val="clear" w:fill="FFFFFF"/>
          <w:lang w:val="en-US" w:eastAsia="zh-CN" w:bidi="ar"/>
        </w:rPr>
        <w:t>这里以信用卡客户的客户价值来解释下客户价值预测的具体含义：客户价值预测就是指客户未来一段时间能带来多少利润，其利润的来源可能来自于信用卡的年费、取现手续费、分期手续费、境外交易手续费用等。而分析出客户的价值后，在进行营销、电话接听、催收、产品咨询等各项服务时，就可以针对高价值的客户进行区别于普通客户的服务，有助于进一步挖掘这些高价值客户的价值，并提高这些高价值客户的忠诚度。</w:t>
      </w:r>
    </w:p>
    <w:p>
      <w:pPr>
        <w:keepNext w:val="0"/>
        <w:keepLines w:val="0"/>
        <w:pageBreakBefore w:val="0"/>
        <w:widowControl/>
        <w:suppressLineNumbers w:val="0"/>
        <w:kinsoku/>
        <w:wordWrap/>
        <w:overflowPunct/>
        <w:topLinePunct w:val="0"/>
        <w:autoSpaceDE/>
        <w:autoSpaceDN/>
        <w:bidi w:val="0"/>
        <w:adjustRightInd/>
        <w:snapToGrid/>
        <w:jc w:val="left"/>
        <w:textAlignment w:val="auto"/>
        <w:outlineLvl w:val="2"/>
        <w:rPr>
          <w:rFonts w:hint="eastAsia" w:ascii="Helvetica Neue" w:hAnsi="Helvetica Neue" w:eastAsia="Helvetica Neue" w:cs="Helvetica Neue"/>
          <w:i w:val="0"/>
          <w:iCs w:val="0"/>
          <w:caps w:val="0"/>
          <w:color w:val="000000"/>
          <w:spacing w:val="0"/>
          <w:kern w:val="0"/>
          <w:sz w:val="24"/>
          <w:szCs w:val="24"/>
          <w:u w:val="none"/>
          <w:shd w:val="clear" w:fill="FFFFFF"/>
          <w:lang w:val="en-US" w:eastAsia="zh-Hans" w:bidi="ar"/>
        </w:rPr>
      </w:pPr>
      <w:bookmarkStart w:id="18" w:name="_Toc25462344"/>
      <w:r>
        <w:rPr>
          <w:rFonts w:hint="default" w:ascii="Helvetica Neue" w:hAnsi="Helvetica Neue" w:eastAsia="Helvetica Neue" w:cs="Helvetica Neue"/>
          <w:i w:val="0"/>
          <w:iCs w:val="0"/>
          <w:caps w:val="0"/>
          <w:color w:val="000000"/>
          <w:spacing w:val="0"/>
          <w:kern w:val="0"/>
          <w:sz w:val="24"/>
          <w:szCs w:val="24"/>
          <w:u w:val="none"/>
          <w:shd w:val="clear" w:fill="FFFFFF"/>
          <w:lang w:eastAsia="zh-CN" w:bidi="ar"/>
        </w:rPr>
        <w:t>1</w:t>
      </w:r>
      <w:r>
        <w:rPr>
          <w:rFonts w:hint="eastAsia" w:ascii="Helvetica Neue" w:hAnsi="Helvetica Neue" w:eastAsia="Helvetica Neue" w:cs="Helvetica Neue"/>
          <w:i w:val="0"/>
          <w:iCs w:val="0"/>
          <w:caps w:val="0"/>
          <w:color w:val="000000"/>
          <w:spacing w:val="0"/>
          <w:kern w:val="0"/>
          <w:sz w:val="24"/>
          <w:szCs w:val="24"/>
          <w:u w:val="none"/>
          <w:shd w:val="clear" w:fill="FFFFFF"/>
          <w:lang w:val="en-US" w:eastAsia="zh-Hans" w:bidi="ar"/>
        </w:rPr>
        <w:t>.</w:t>
      </w:r>
      <w:r>
        <w:rPr>
          <w:rFonts w:hint="default" w:ascii="Helvetica Neue" w:hAnsi="Helvetica Neue" w:eastAsia="Helvetica Neue" w:cs="Helvetica Neue"/>
          <w:i w:val="0"/>
          <w:iCs w:val="0"/>
          <w:caps w:val="0"/>
          <w:color w:val="000000"/>
          <w:spacing w:val="0"/>
          <w:kern w:val="0"/>
          <w:sz w:val="24"/>
          <w:szCs w:val="24"/>
          <w:u w:val="none"/>
          <w:shd w:val="clear" w:fill="FFFFFF"/>
          <w:lang w:eastAsia="zh-Hans" w:bidi="ar"/>
        </w:rPr>
        <w:t>2</w:t>
      </w:r>
      <w:r>
        <w:rPr>
          <w:rFonts w:hint="eastAsia" w:ascii="Helvetica Neue" w:hAnsi="Helvetica Neue" w:eastAsia="Helvetica Neue" w:cs="Helvetica Neue"/>
          <w:i w:val="0"/>
          <w:iCs w:val="0"/>
          <w:caps w:val="0"/>
          <w:color w:val="000000"/>
          <w:spacing w:val="0"/>
          <w:kern w:val="0"/>
          <w:sz w:val="24"/>
          <w:szCs w:val="24"/>
          <w:u w:val="none"/>
          <w:shd w:val="clear" w:fill="FFFFFF"/>
          <w:lang w:val="en-US" w:eastAsia="zh-Hans" w:bidi="ar"/>
        </w:rPr>
        <w:t>读取数据与模型搭建</w:t>
      </w:r>
      <w:bookmarkEnd w:id="18"/>
    </w:p>
    <w:p>
      <w:pPr>
        <w:keepNext w:val="0"/>
        <w:keepLines w:val="0"/>
        <w:widowControl/>
        <w:suppressLineNumbers w:val="0"/>
        <w:jc w:val="left"/>
        <w:rPr>
          <w:rFonts w:hint="default" w:ascii="Helvetica Neue" w:hAnsi="Helvetica Neue" w:eastAsia="Helvetica Neue" w:cs="Helvetica Neue"/>
          <w:i w:val="0"/>
          <w:iCs w:val="0"/>
          <w:caps w:val="0"/>
          <w:color w:val="000000"/>
          <w:spacing w:val="0"/>
          <w:kern w:val="0"/>
          <w:sz w:val="24"/>
          <w:szCs w:val="24"/>
          <w:u w:val="none"/>
          <w:shd w:val="clear" w:fill="FFFFFF"/>
          <w:lang w:eastAsia="zh-Hans" w:bidi="ar"/>
        </w:rPr>
      </w:pPr>
      <w:r>
        <w:rPr>
          <w:rFonts w:hint="default" w:ascii="Helvetica Neue" w:hAnsi="Helvetica Neue" w:eastAsia="Helvetica Neue" w:cs="Helvetica Neue"/>
          <w:i w:val="0"/>
          <w:iCs w:val="0"/>
          <w:caps w:val="0"/>
          <w:color w:val="000000"/>
          <w:spacing w:val="0"/>
          <w:kern w:val="0"/>
          <w:sz w:val="24"/>
          <w:szCs w:val="24"/>
          <w:u w:val="none"/>
          <w:shd w:val="clear" w:fill="FFFFFF"/>
          <w:lang w:eastAsia="zh-Hans" w:bidi="ar"/>
        </w:rPr>
        <w:drawing>
          <wp:inline distT="0" distB="0" distL="114300" distR="114300">
            <wp:extent cx="5273675" cy="2042160"/>
            <wp:effectExtent l="0" t="0" r="9525" b="15240"/>
            <wp:docPr id="21" name="图片 21" descr="截屏2023-04-26 17.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截屏2023-04-26 17.22.53"/>
                    <pic:cNvPicPr>
                      <a:picLocks noChangeAspect="1"/>
                    </pic:cNvPicPr>
                  </pic:nvPicPr>
                  <pic:blipFill>
                    <a:blip r:embed="rId23"/>
                    <a:stretch>
                      <a:fillRect/>
                    </a:stretch>
                  </pic:blipFill>
                  <pic:spPr>
                    <a:xfrm>
                      <a:off x="0" y="0"/>
                      <a:ext cx="5273675" cy="2042160"/>
                    </a:xfrm>
                    <a:prstGeom prst="rect">
                      <a:avLst/>
                    </a:prstGeom>
                  </pic:spPr>
                </pic:pic>
              </a:graphicData>
            </a:graphic>
          </wp:inline>
        </w:drawing>
      </w:r>
    </w:p>
    <w:p>
      <w:pPr>
        <w:keepNext w:val="0"/>
        <w:keepLines w:val="0"/>
        <w:widowControl/>
        <w:suppressLineNumbers w:val="0"/>
        <w:jc w:val="left"/>
        <w:rPr>
          <w:rFonts w:hint="default" w:ascii="Helvetica Neue" w:hAnsi="Helvetica Neue" w:eastAsia="Helvetica Neue" w:cs="Helvetica Neue"/>
          <w:i w:val="0"/>
          <w:iCs w:val="0"/>
          <w:caps w:val="0"/>
          <w:color w:val="000000"/>
          <w:spacing w:val="0"/>
          <w:kern w:val="0"/>
          <w:sz w:val="24"/>
          <w:szCs w:val="24"/>
          <w:u w:val="none"/>
          <w:shd w:val="clear" w:fill="FFFFFF"/>
          <w:lang w:eastAsia="zh-Hans" w:bidi="ar"/>
        </w:rPr>
      </w:pPr>
      <w:r>
        <w:rPr>
          <w:rFonts w:hint="default" w:ascii="Helvetica Neue" w:hAnsi="Helvetica Neue" w:eastAsia="Helvetica Neue" w:cs="Helvetica Neue"/>
          <w:i w:val="0"/>
          <w:iCs w:val="0"/>
          <w:caps w:val="0"/>
          <w:color w:val="000000"/>
          <w:spacing w:val="0"/>
          <w:kern w:val="0"/>
          <w:sz w:val="24"/>
          <w:szCs w:val="24"/>
          <w:u w:val="none"/>
          <w:shd w:val="clear" w:fill="FFFFFF"/>
          <w:lang w:eastAsia="zh-Hans" w:bidi="ar"/>
        </w:rPr>
        <w:drawing>
          <wp:inline distT="0" distB="0" distL="114300" distR="114300">
            <wp:extent cx="5267325" cy="602615"/>
            <wp:effectExtent l="0" t="0" r="15875" b="6985"/>
            <wp:docPr id="22" name="图片 22" descr="截屏2023-04-26 17.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3-04-26 17.23.08"/>
                    <pic:cNvPicPr>
                      <a:picLocks noChangeAspect="1"/>
                    </pic:cNvPicPr>
                  </pic:nvPicPr>
                  <pic:blipFill>
                    <a:blip r:embed="rId24"/>
                    <a:stretch>
                      <a:fillRect/>
                    </a:stretch>
                  </pic:blipFill>
                  <pic:spPr>
                    <a:xfrm>
                      <a:off x="0" y="0"/>
                      <a:ext cx="5267325" cy="60261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jc w:val="left"/>
        <w:textAlignment w:val="auto"/>
        <w:outlineLvl w:val="2"/>
        <w:rPr>
          <w:rFonts w:hint="eastAsia" w:ascii="Helvetica Neue" w:hAnsi="Helvetica Neue" w:eastAsia="Helvetica Neue" w:cs="Helvetica Neue"/>
          <w:i w:val="0"/>
          <w:iCs w:val="0"/>
          <w:caps w:val="0"/>
          <w:color w:val="000000"/>
          <w:spacing w:val="0"/>
          <w:kern w:val="0"/>
          <w:sz w:val="24"/>
          <w:szCs w:val="24"/>
          <w:u w:val="none"/>
          <w:shd w:val="clear" w:fill="FFFFFF"/>
          <w:lang w:val="en-US" w:eastAsia="zh-Hans" w:bidi="ar"/>
        </w:rPr>
      </w:pPr>
      <w:bookmarkStart w:id="19" w:name="_Toc596369855"/>
      <w:r>
        <w:rPr>
          <w:rFonts w:hint="default" w:ascii="Helvetica Neue" w:hAnsi="Helvetica Neue" w:eastAsia="Helvetica Neue" w:cs="Helvetica Neue"/>
          <w:i w:val="0"/>
          <w:iCs w:val="0"/>
          <w:caps w:val="0"/>
          <w:color w:val="000000"/>
          <w:spacing w:val="0"/>
          <w:kern w:val="0"/>
          <w:sz w:val="24"/>
          <w:szCs w:val="24"/>
          <w:u w:val="none"/>
          <w:shd w:val="clear" w:fill="FFFFFF"/>
          <w:lang w:eastAsia="zh-CN" w:bidi="ar"/>
        </w:rPr>
        <w:t>1</w:t>
      </w:r>
      <w:r>
        <w:rPr>
          <w:rFonts w:hint="eastAsia" w:ascii="Helvetica Neue" w:hAnsi="Helvetica Neue" w:eastAsia="Helvetica Neue" w:cs="Helvetica Neue"/>
          <w:i w:val="0"/>
          <w:iCs w:val="0"/>
          <w:caps w:val="0"/>
          <w:color w:val="000000"/>
          <w:spacing w:val="0"/>
          <w:kern w:val="0"/>
          <w:sz w:val="24"/>
          <w:szCs w:val="24"/>
          <w:u w:val="none"/>
          <w:shd w:val="clear" w:fill="FFFFFF"/>
          <w:lang w:val="en-US" w:eastAsia="zh-Hans" w:bidi="ar"/>
        </w:rPr>
        <w:t>.</w:t>
      </w:r>
      <w:r>
        <w:rPr>
          <w:rFonts w:hint="default" w:ascii="Helvetica Neue" w:hAnsi="Helvetica Neue" w:eastAsia="Helvetica Neue" w:cs="Helvetica Neue"/>
          <w:i w:val="0"/>
          <w:iCs w:val="0"/>
          <w:caps w:val="0"/>
          <w:color w:val="000000"/>
          <w:spacing w:val="0"/>
          <w:kern w:val="0"/>
          <w:sz w:val="24"/>
          <w:szCs w:val="24"/>
          <w:u w:val="none"/>
          <w:shd w:val="clear" w:fill="FFFFFF"/>
          <w:lang w:eastAsia="zh-Hans" w:bidi="ar"/>
        </w:rPr>
        <w:t>3</w:t>
      </w:r>
      <w:r>
        <w:rPr>
          <w:rFonts w:hint="eastAsia" w:ascii="Helvetica Neue" w:hAnsi="Helvetica Neue" w:eastAsia="Helvetica Neue" w:cs="Helvetica Neue"/>
          <w:i w:val="0"/>
          <w:iCs w:val="0"/>
          <w:caps w:val="0"/>
          <w:color w:val="000000"/>
          <w:spacing w:val="0"/>
          <w:kern w:val="0"/>
          <w:sz w:val="24"/>
          <w:szCs w:val="24"/>
          <w:u w:val="none"/>
          <w:shd w:val="clear" w:fill="FFFFFF"/>
          <w:lang w:val="en-US" w:eastAsia="zh-Hans" w:bidi="ar"/>
        </w:rPr>
        <w:t>构造回归方程</w:t>
      </w:r>
      <w:bookmarkEnd w:id="19"/>
    </w:p>
    <w:p>
      <w:pPr>
        <w:keepNext w:val="0"/>
        <w:keepLines w:val="0"/>
        <w:widowControl/>
        <w:suppressLineNumbers w:val="0"/>
        <w:jc w:val="left"/>
        <w:rPr>
          <w:rFonts w:hint="default" w:ascii="Helvetica Neue" w:hAnsi="Helvetica Neue" w:eastAsia="Helvetica Neue" w:cs="Helvetica Neue"/>
          <w:i w:val="0"/>
          <w:iCs w:val="0"/>
          <w:caps w:val="0"/>
          <w:color w:val="000000"/>
          <w:spacing w:val="0"/>
          <w:kern w:val="0"/>
          <w:sz w:val="24"/>
          <w:szCs w:val="24"/>
          <w:u w:val="none"/>
          <w:shd w:val="clear" w:fill="FFFFFF"/>
          <w:lang w:val="en-US" w:eastAsia="zh-Hans" w:bidi="ar"/>
        </w:rPr>
      </w:pPr>
    </w:p>
    <w:p>
      <w:pPr>
        <w:rPr>
          <w:rFonts w:hint="default"/>
          <w:lang w:eastAsia="zh-Hans"/>
        </w:rPr>
      </w:pPr>
      <w:r>
        <w:rPr>
          <w:rFonts w:hint="default"/>
          <w:lang w:eastAsia="zh-Hans"/>
        </w:rPr>
        <w:drawing>
          <wp:inline distT="0" distB="0" distL="114300" distR="114300">
            <wp:extent cx="5270500" cy="2032000"/>
            <wp:effectExtent l="0" t="0" r="12700" b="0"/>
            <wp:docPr id="23" name="图片 23" descr="截屏2023-04-26 17.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3-04-26 17.23.41"/>
                    <pic:cNvPicPr>
                      <a:picLocks noChangeAspect="1"/>
                    </pic:cNvPicPr>
                  </pic:nvPicPr>
                  <pic:blipFill>
                    <a:blip r:embed="rId25"/>
                    <a:stretch>
                      <a:fillRect/>
                    </a:stretch>
                  </pic:blipFill>
                  <pic:spPr>
                    <a:xfrm>
                      <a:off x="0" y="0"/>
                      <a:ext cx="5270500" cy="20320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2"/>
        <w:rPr>
          <w:rFonts w:hint="eastAsia"/>
          <w:lang w:val="en-US" w:eastAsia="zh-Hans"/>
        </w:rPr>
      </w:pPr>
      <w:bookmarkStart w:id="20" w:name="_Toc881972436"/>
      <w:r>
        <w:rPr>
          <w:rFonts w:hint="default"/>
          <w:lang w:eastAsia="zh-Hans"/>
        </w:rPr>
        <w:t>1</w:t>
      </w:r>
      <w:r>
        <w:rPr>
          <w:rFonts w:hint="eastAsia"/>
          <w:lang w:val="en-US" w:eastAsia="zh-Hans"/>
        </w:rPr>
        <w:t>.</w:t>
      </w:r>
      <w:r>
        <w:rPr>
          <w:rFonts w:hint="default"/>
          <w:lang w:eastAsia="zh-Hans"/>
        </w:rPr>
        <w:t>4</w:t>
      </w:r>
      <w:r>
        <w:rPr>
          <w:rFonts w:hint="eastAsia"/>
          <w:lang w:val="en-US" w:eastAsia="zh-Hans"/>
        </w:rPr>
        <w:t>模型评估</w:t>
      </w:r>
      <w:bookmarkEnd w:id="20"/>
    </w:p>
    <w:p>
      <w:pPr>
        <w:rPr>
          <w:rFonts w:hint="default"/>
          <w:lang w:eastAsia="zh-Hans"/>
        </w:rPr>
      </w:pPr>
      <w:r>
        <w:rPr>
          <w:rFonts w:hint="default"/>
          <w:lang w:eastAsia="zh-Hans"/>
        </w:rPr>
        <w:drawing>
          <wp:inline distT="0" distB="0" distL="114300" distR="114300">
            <wp:extent cx="5273675" cy="579755"/>
            <wp:effectExtent l="0" t="0" r="9525" b="4445"/>
            <wp:docPr id="24" name="图片 24" descr="截屏2023-04-26 17.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3-04-26 17.23.59"/>
                    <pic:cNvPicPr>
                      <a:picLocks noChangeAspect="1"/>
                    </pic:cNvPicPr>
                  </pic:nvPicPr>
                  <pic:blipFill>
                    <a:blip r:embed="rId26"/>
                    <a:stretch>
                      <a:fillRect/>
                    </a:stretch>
                  </pic:blipFill>
                  <pic:spPr>
                    <a:xfrm>
                      <a:off x="0" y="0"/>
                      <a:ext cx="5273675" cy="579755"/>
                    </a:xfrm>
                    <a:prstGeom prst="rect">
                      <a:avLst/>
                    </a:prstGeom>
                  </pic:spPr>
                </pic:pic>
              </a:graphicData>
            </a:graphic>
          </wp:inline>
        </w:drawing>
      </w: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lang w:eastAsia="zh-Hans"/>
        </w:rPr>
      </w:pPr>
    </w:p>
    <w:p>
      <w:pPr>
        <w:pStyle w:val="2"/>
        <w:keepNext/>
        <w:keepLines/>
        <w:pageBreakBefore w:val="0"/>
        <w:widowControl w:val="0"/>
        <w:numPr>
          <w:ilvl w:val="0"/>
          <w:numId w:val="1"/>
        </w:numPr>
        <w:kinsoku/>
        <w:wordWrap/>
        <w:overflowPunct/>
        <w:topLinePunct w:val="0"/>
        <w:autoSpaceDE/>
        <w:autoSpaceDN/>
        <w:bidi w:val="0"/>
        <w:adjustRightInd/>
        <w:snapToGrid/>
        <w:spacing w:line="579" w:lineRule="auto"/>
        <w:textAlignment w:val="auto"/>
        <w:rPr>
          <w:rFonts w:hint="eastAsia"/>
          <w:lang w:val="en-US" w:eastAsia="zh-Hans"/>
        </w:rPr>
      </w:pPr>
      <w:bookmarkStart w:id="21" w:name="_Toc1378600258"/>
      <w:r>
        <w:rPr>
          <w:rFonts w:hint="eastAsia"/>
          <w:lang w:val="en-US" w:eastAsia="zh-Hans"/>
        </w:rPr>
        <w:t>知识小记</w:t>
      </w:r>
      <w:bookmarkEnd w:id="21"/>
    </w:p>
    <w:p>
      <w:pPr>
        <w:pStyle w:val="3"/>
        <w:keepNext/>
        <w:keepLines/>
        <w:pageBreakBefore w:val="0"/>
        <w:widowControl w:val="0"/>
        <w:numPr>
          <w:ilvl w:val="0"/>
          <w:numId w:val="3"/>
        </w:numPr>
        <w:kinsoku/>
        <w:wordWrap/>
        <w:overflowPunct/>
        <w:topLinePunct w:val="0"/>
        <w:autoSpaceDE/>
        <w:autoSpaceDN/>
        <w:bidi w:val="0"/>
        <w:adjustRightInd/>
        <w:snapToGrid/>
        <w:spacing w:line="416" w:lineRule="auto"/>
        <w:textAlignment w:val="auto"/>
        <w:rPr>
          <w:rFonts w:hint="eastAsia"/>
          <w:lang w:val="en-US" w:eastAsia="zh-Hans"/>
        </w:rPr>
      </w:pPr>
      <w:bookmarkStart w:id="22" w:name="_Toc933468723"/>
      <w:r>
        <w:rPr>
          <w:rFonts w:hint="eastAsia"/>
          <w:lang w:val="en-US" w:eastAsia="zh-Hans"/>
        </w:rPr>
        <w:t>模型评估</w:t>
      </w:r>
      <w:bookmarkEnd w:id="22"/>
    </w:p>
    <w:p>
      <w:pPr>
        <w:numPr>
          <w:numId w:val="0"/>
        </w:numPr>
        <w:ind w:firstLine="420" w:firstLineChars="0"/>
        <w:rPr>
          <w:rFonts w:hint="default"/>
          <w:lang w:val="en-US" w:eastAsia="zh-Hans"/>
        </w:rPr>
      </w:pPr>
      <w:r>
        <w:rPr>
          <w:rFonts w:hint="default"/>
          <w:lang w:val="en-US" w:eastAsia="zh-Hans"/>
        </w:rPr>
        <w:t>我们主要以三个值作为评判标准：</w:t>
      </w:r>
    </w:p>
    <w:p>
      <w:pPr>
        <w:numPr>
          <w:numId w:val="0"/>
        </w:numPr>
        <w:rPr>
          <w:rFonts w:hint="default"/>
          <w:lang w:eastAsia="zh-Hans"/>
        </w:rPr>
      </w:pPr>
      <w:r>
        <w:rPr>
          <w:rFonts w:hint="default"/>
          <w:lang w:eastAsia="zh-Hans"/>
        </w:rPr>
        <w:drawing>
          <wp:inline distT="0" distB="0" distL="114300" distR="114300">
            <wp:extent cx="5267325" cy="1315720"/>
            <wp:effectExtent l="0" t="0" r="15875" b="5080"/>
            <wp:docPr id="25" name="图片 25" descr="截屏2023-04-26 17.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屏2023-04-26 17.27.47"/>
                    <pic:cNvPicPr>
                      <a:picLocks noChangeAspect="1"/>
                    </pic:cNvPicPr>
                  </pic:nvPicPr>
                  <pic:blipFill>
                    <a:blip r:embed="rId27"/>
                    <a:stretch>
                      <a:fillRect/>
                    </a:stretch>
                  </pic:blipFill>
                  <pic:spPr>
                    <a:xfrm>
                      <a:off x="0" y="0"/>
                      <a:ext cx="5267325" cy="13157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9"/>
        <w:rPr>
          <w:rFonts w:hint="default"/>
          <w:lang w:eastAsia="zh-Hans"/>
        </w:rPr>
      </w:pPr>
      <w:r>
        <w:rPr>
          <w:rFonts w:hint="default"/>
          <w:lang w:eastAsia="zh-Hans"/>
        </w:rPr>
        <w:t>R squared或者Adj. R-squared越高，那么模型的拟合程度越高；如果P值越低</w:t>
      </w:r>
      <w:r>
        <w:rPr>
          <w:rFonts w:hint="default"/>
          <w:lang w:eastAsia="zh-Hans"/>
        </w:rPr>
        <w:t>，</w:t>
      </w:r>
      <w:r>
        <w:rPr>
          <w:rFonts w:hint="default"/>
          <w:lang w:eastAsia="zh-Hans"/>
        </w:rPr>
        <w:t>那么该特征变量的显著性越高，也即真的和预测变量有相关性</w:t>
      </w:r>
      <w:r>
        <w:rPr>
          <w:rFonts w:hint="default"/>
          <w:lang w:eastAsia="zh-Hans"/>
        </w:rPr>
        <w:t>。</w:t>
      </w:r>
      <w:r>
        <w:rPr>
          <w:rFonts w:hint="default"/>
          <w:lang w:eastAsia="zh-Hans"/>
        </w:rPr>
        <w:t xml:space="preserve">R-squared和Adj.R-squared的取值范围为0-1 </w:t>
      </w:r>
      <w:r>
        <w:rPr>
          <w:rFonts w:hint="default"/>
          <w:lang w:eastAsia="zh-Hans"/>
        </w:rPr>
        <w:t>。</w:t>
      </w:r>
      <w:r>
        <w:rPr>
          <w:rFonts w:hint="default"/>
          <w:lang w:eastAsia="zh-Hans"/>
        </w:rPr>
        <w:t>P值本质是个概率值，其取值范围也为0-1</w:t>
      </w:r>
    </w:p>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等线 Light">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2814172"/>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t>《数据</w:t>
    </w:r>
    <w:r>
      <w:rPr>
        <w:rFonts w:hint="eastAsia"/>
        <w:lang w:val="en-US" w:eastAsia="zh-Hans"/>
      </w:rPr>
      <w:t>挖掘与商务智能决策</w:t>
    </w:r>
    <w:r>
      <w:rPr>
        <w:rFonts w:hint="eastAsia"/>
      </w:rPr>
      <w:t xml:space="preserve">》 </w:t>
    </w:r>
    <w:r>
      <w:t xml:space="preserve">                                                      </w:t>
    </w:r>
    <w:r>
      <w:rPr>
        <w:rFonts w:hint="eastAsia"/>
      </w:rPr>
      <w:t>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DE4134"/>
    <w:multiLevelType w:val="singleLevel"/>
    <w:tmpl w:val="A9DE4134"/>
    <w:lvl w:ilvl="0" w:tentative="0">
      <w:start w:val="1"/>
      <w:numFmt w:val="chineseCounting"/>
      <w:suff w:val="nothing"/>
      <w:lvlText w:val="（%1）"/>
      <w:lvlJc w:val="left"/>
      <w:rPr>
        <w:rFonts w:hint="eastAsia"/>
      </w:rPr>
    </w:lvl>
  </w:abstractNum>
  <w:abstractNum w:abstractNumId="1">
    <w:nsid w:val="DFFEBFFA"/>
    <w:multiLevelType w:val="singleLevel"/>
    <w:tmpl w:val="DFFEBFFA"/>
    <w:lvl w:ilvl="0" w:tentative="0">
      <w:start w:val="1"/>
      <w:numFmt w:val="chineseCounting"/>
      <w:suff w:val="nothing"/>
      <w:lvlText w:val="（%1）"/>
      <w:lvlJc w:val="left"/>
      <w:rPr>
        <w:rFonts w:hint="eastAsia"/>
      </w:rPr>
    </w:lvl>
  </w:abstractNum>
  <w:abstractNum w:abstractNumId="2">
    <w:nsid w:val="EFDF406E"/>
    <w:multiLevelType w:val="singleLevel"/>
    <w:tmpl w:val="EFDF406E"/>
    <w:lvl w:ilvl="0" w:tentative="0">
      <w:start w:val="2"/>
      <w:numFmt w:val="chineseCounting"/>
      <w:suff w:val="nothing"/>
      <w:lvlText w:val="%1、"/>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M0MmQ0ZDc5MzE4OGJjMTVlYmRlMTNhNGU5OTk1NTAifQ=="/>
  </w:docVars>
  <w:rsids>
    <w:rsidRoot w:val="004F1220"/>
    <w:rsid w:val="000418C0"/>
    <w:rsid w:val="000613DB"/>
    <w:rsid w:val="00094BD2"/>
    <w:rsid w:val="0009519F"/>
    <w:rsid w:val="000F79E8"/>
    <w:rsid w:val="00113B70"/>
    <w:rsid w:val="00131CFD"/>
    <w:rsid w:val="001726CD"/>
    <w:rsid w:val="002160C1"/>
    <w:rsid w:val="00245143"/>
    <w:rsid w:val="00257512"/>
    <w:rsid w:val="003003E5"/>
    <w:rsid w:val="003628FA"/>
    <w:rsid w:val="00380095"/>
    <w:rsid w:val="00446791"/>
    <w:rsid w:val="004534BE"/>
    <w:rsid w:val="00464FC9"/>
    <w:rsid w:val="0049158D"/>
    <w:rsid w:val="004D233A"/>
    <w:rsid w:val="004F1220"/>
    <w:rsid w:val="004F3A13"/>
    <w:rsid w:val="00500597"/>
    <w:rsid w:val="00504111"/>
    <w:rsid w:val="00514DFB"/>
    <w:rsid w:val="00564180"/>
    <w:rsid w:val="00580EF0"/>
    <w:rsid w:val="005A3C94"/>
    <w:rsid w:val="005B6123"/>
    <w:rsid w:val="005E2380"/>
    <w:rsid w:val="00615A77"/>
    <w:rsid w:val="00644F41"/>
    <w:rsid w:val="00690E8A"/>
    <w:rsid w:val="006A3DF4"/>
    <w:rsid w:val="006B5746"/>
    <w:rsid w:val="006E7551"/>
    <w:rsid w:val="00755B46"/>
    <w:rsid w:val="00774D21"/>
    <w:rsid w:val="007C188B"/>
    <w:rsid w:val="007C2BD2"/>
    <w:rsid w:val="008308B4"/>
    <w:rsid w:val="008C0B1E"/>
    <w:rsid w:val="008C316B"/>
    <w:rsid w:val="00927C73"/>
    <w:rsid w:val="00935E29"/>
    <w:rsid w:val="00936AC2"/>
    <w:rsid w:val="00973A05"/>
    <w:rsid w:val="009D5413"/>
    <w:rsid w:val="009E3983"/>
    <w:rsid w:val="00A066DA"/>
    <w:rsid w:val="00A113A8"/>
    <w:rsid w:val="00A47F7B"/>
    <w:rsid w:val="00A751FB"/>
    <w:rsid w:val="00A87A83"/>
    <w:rsid w:val="00B028B8"/>
    <w:rsid w:val="00B32EE5"/>
    <w:rsid w:val="00B772F1"/>
    <w:rsid w:val="00BE4844"/>
    <w:rsid w:val="00C04A5D"/>
    <w:rsid w:val="00C552E9"/>
    <w:rsid w:val="00C63228"/>
    <w:rsid w:val="00C666A5"/>
    <w:rsid w:val="00CA131B"/>
    <w:rsid w:val="00CB12E7"/>
    <w:rsid w:val="00CC7EDA"/>
    <w:rsid w:val="00D05D73"/>
    <w:rsid w:val="00D266BB"/>
    <w:rsid w:val="00D27261"/>
    <w:rsid w:val="00D7348B"/>
    <w:rsid w:val="00D74E3A"/>
    <w:rsid w:val="00DC4906"/>
    <w:rsid w:val="00DD0207"/>
    <w:rsid w:val="00DF3BCC"/>
    <w:rsid w:val="00E266EE"/>
    <w:rsid w:val="00EE0BEB"/>
    <w:rsid w:val="00EE74DC"/>
    <w:rsid w:val="00F12AEE"/>
    <w:rsid w:val="00F21CBF"/>
    <w:rsid w:val="00F22B66"/>
    <w:rsid w:val="00FC03FF"/>
    <w:rsid w:val="00FC0FF9"/>
    <w:rsid w:val="00FD2CE7"/>
    <w:rsid w:val="035628E9"/>
    <w:rsid w:val="06DA6F37"/>
    <w:rsid w:val="0A2C7F2D"/>
    <w:rsid w:val="11DC5A28"/>
    <w:rsid w:val="12471B01"/>
    <w:rsid w:val="12ED62E5"/>
    <w:rsid w:val="130B7FEC"/>
    <w:rsid w:val="132E3A4C"/>
    <w:rsid w:val="17F44BA4"/>
    <w:rsid w:val="1AE24C41"/>
    <w:rsid w:val="1E9273E7"/>
    <w:rsid w:val="1F9D2C19"/>
    <w:rsid w:val="23015963"/>
    <w:rsid w:val="259F3F33"/>
    <w:rsid w:val="275746DC"/>
    <w:rsid w:val="2A5A63EE"/>
    <w:rsid w:val="2DC91F62"/>
    <w:rsid w:val="2FE50C10"/>
    <w:rsid w:val="32B03837"/>
    <w:rsid w:val="34735052"/>
    <w:rsid w:val="35A25B29"/>
    <w:rsid w:val="37686894"/>
    <w:rsid w:val="377C5DA2"/>
    <w:rsid w:val="37991D39"/>
    <w:rsid w:val="39CD6013"/>
    <w:rsid w:val="3BD5511E"/>
    <w:rsid w:val="3D76CBAA"/>
    <w:rsid w:val="3E9E0495"/>
    <w:rsid w:val="3F2FB089"/>
    <w:rsid w:val="3FDFB12D"/>
    <w:rsid w:val="3FEFA248"/>
    <w:rsid w:val="3FFFAC75"/>
    <w:rsid w:val="437B096E"/>
    <w:rsid w:val="44E24114"/>
    <w:rsid w:val="46C275CD"/>
    <w:rsid w:val="483C544E"/>
    <w:rsid w:val="4D3B14DC"/>
    <w:rsid w:val="4D8B2C28"/>
    <w:rsid w:val="4EFE9DD6"/>
    <w:rsid w:val="513F7BA6"/>
    <w:rsid w:val="56893FDC"/>
    <w:rsid w:val="5A5E2727"/>
    <w:rsid w:val="5BD73687"/>
    <w:rsid w:val="5BFC240B"/>
    <w:rsid w:val="5C645C2A"/>
    <w:rsid w:val="5FBF2F7E"/>
    <w:rsid w:val="6292010A"/>
    <w:rsid w:val="62E7A6DA"/>
    <w:rsid w:val="65A677BC"/>
    <w:rsid w:val="67EB24E1"/>
    <w:rsid w:val="69BB5E28"/>
    <w:rsid w:val="6C9BC21A"/>
    <w:rsid w:val="6D7E7CF6"/>
    <w:rsid w:val="6DF7A93F"/>
    <w:rsid w:val="6EAD6476"/>
    <w:rsid w:val="73537E84"/>
    <w:rsid w:val="7667B48C"/>
    <w:rsid w:val="78663F9B"/>
    <w:rsid w:val="78FF764E"/>
    <w:rsid w:val="7AF7A1F1"/>
    <w:rsid w:val="7B594BFB"/>
    <w:rsid w:val="7CD97858"/>
    <w:rsid w:val="7CE710E9"/>
    <w:rsid w:val="7E9B5D51"/>
    <w:rsid w:val="7FCD7F5A"/>
    <w:rsid w:val="7FEF39EB"/>
    <w:rsid w:val="A7FB757E"/>
    <w:rsid w:val="B3DDC722"/>
    <w:rsid w:val="BF7FFA1D"/>
    <w:rsid w:val="DF7F64B1"/>
    <w:rsid w:val="FF7F1C47"/>
    <w:rsid w:val="FF9F2D77"/>
    <w:rsid w:val="FFB386FF"/>
    <w:rsid w:val="FFBF8A6C"/>
    <w:rsid w:val="FFE67A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rFonts w:eastAsia="黑体"/>
      <w:bCs/>
      <w:kern w:val="44"/>
      <w:sz w:val="30"/>
      <w:szCs w:val="44"/>
    </w:rPr>
  </w:style>
  <w:style w:type="paragraph" w:styleId="3">
    <w:name w:val="heading 2"/>
    <w:basedOn w:val="1"/>
    <w:next w:val="1"/>
    <w:link w:val="16"/>
    <w:unhideWhenUsed/>
    <w:qFormat/>
    <w:uiPriority w:val="9"/>
    <w:pPr>
      <w:keepNext/>
      <w:keepLines/>
      <w:spacing w:before="260" w:after="260" w:line="416" w:lineRule="auto"/>
      <w:outlineLvl w:val="1"/>
    </w:pPr>
    <w:rPr>
      <w:rFonts w:eastAsia="黑体" w:cstheme="majorBidi"/>
      <w:bCs/>
      <w:sz w:val="28"/>
      <w:szCs w:val="32"/>
    </w:rPr>
  </w:style>
  <w:style w:type="paragraph" w:styleId="4">
    <w:name w:val="heading 3"/>
    <w:basedOn w:val="1"/>
    <w:next w:val="1"/>
    <w:link w:val="17"/>
    <w:unhideWhenUsed/>
    <w:qFormat/>
    <w:uiPriority w:val="9"/>
    <w:pPr>
      <w:keepNext/>
      <w:keepLines/>
      <w:spacing w:before="260" w:after="260" w:line="416" w:lineRule="auto"/>
      <w:outlineLvl w:val="2"/>
    </w:pPr>
    <w:rPr>
      <w:rFonts w:eastAsia="黑体"/>
      <w:bCs/>
      <w:szCs w:val="32"/>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link w:val="19"/>
    <w:unhideWhenUsed/>
    <w:qFormat/>
    <w:uiPriority w:val="99"/>
    <w:pPr>
      <w:tabs>
        <w:tab w:val="center" w:pos="4153"/>
        <w:tab w:val="right" w:pos="8306"/>
      </w:tabs>
      <w:snapToGrid w:val="0"/>
      <w:jc w:val="left"/>
    </w:pPr>
    <w:rPr>
      <w:sz w:val="18"/>
      <w:szCs w:val="18"/>
    </w:rPr>
  </w:style>
  <w:style w:type="paragraph" w:styleId="7">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paragraph" w:styleId="10">
    <w:name w:val="Normal (Web)"/>
    <w:basedOn w:val="1"/>
    <w:semiHidden/>
    <w:unhideWhenUsed/>
    <w:qFormat/>
    <w:uiPriority w:val="99"/>
    <w:pPr>
      <w:widowControl/>
      <w:spacing w:before="100" w:beforeAutospacing="1" w:after="100" w:afterAutospacing="1"/>
      <w:jc w:val="left"/>
    </w:pPr>
    <w:rPr>
      <w:rFonts w:ascii="宋体" w:hAnsi="宋体" w:cs="宋体"/>
      <w:kern w:val="0"/>
      <w:szCs w:val="24"/>
    </w:rPr>
  </w:style>
  <w:style w:type="character" w:styleId="13">
    <w:name w:val="Strong"/>
    <w:basedOn w:val="12"/>
    <w:qFormat/>
    <w:uiPriority w:val="22"/>
    <w:rPr>
      <w:b/>
      <w:bCs/>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customStyle="1" w:styleId="15">
    <w:name w:val="标题 1 字符"/>
    <w:basedOn w:val="12"/>
    <w:link w:val="2"/>
    <w:qFormat/>
    <w:uiPriority w:val="9"/>
    <w:rPr>
      <w:rFonts w:ascii="Times New Roman" w:hAnsi="Times New Roman" w:eastAsia="黑体"/>
      <w:bCs/>
      <w:kern w:val="44"/>
      <w:sz w:val="30"/>
      <w:szCs w:val="44"/>
    </w:rPr>
  </w:style>
  <w:style w:type="character" w:customStyle="1" w:styleId="16">
    <w:name w:val="标题 2 字符"/>
    <w:basedOn w:val="12"/>
    <w:link w:val="3"/>
    <w:qFormat/>
    <w:uiPriority w:val="9"/>
    <w:rPr>
      <w:rFonts w:ascii="Times New Roman" w:hAnsi="Times New Roman" w:eastAsia="黑体" w:cstheme="majorBidi"/>
      <w:bCs/>
      <w:sz w:val="28"/>
      <w:szCs w:val="32"/>
    </w:rPr>
  </w:style>
  <w:style w:type="character" w:customStyle="1" w:styleId="17">
    <w:name w:val="标题 3 字符"/>
    <w:basedOn w:val="12"/>
    <w:link w:val="4"/>
    <w:qFormat/>
    <w:uiPriority w:val="9"/>
    <w:rPr>
      <w:rFonts w:ascii="Times New Roman" w:hAnsi="Times New Roman" w:eastAsia="黑体"/>
      <w:bCs/>
      <w:szCs w:val="32"/>
    </w:rPr>
  </w:style>
  <w:style w:type="character" w:customStyle="1" w:styleId="18">
    <w:name w:val="页眉 字符"/>
    <w:basedOn w:val="12"/>
    <w:link w:val="7"/>
    <w:qFormat/>
    <w:uiPriority w:val="99"/>
    <w:rPr>
      <w:sz w:val="18"/>
      <w:szCs w:val="18"/>
    </w:rPr>
  </w:style>
  <w:style w:type="character" w:customStyle="1" w:styleId="19">
    <w:name w:val="页脚 字符"/>
    <w:basedOn w:val="12"/>
    <w:link w:val="6"/>
    <w:qFormat/>
    <w:uiPriority w:val="99"/>
    <w:rPr>
      <w:sz w:val="18"/>
      <w:szCs w:val="18"/>
    </w:rPr>
  </w:style>
  <w:style w:type="character" w:customStyle="1" w:styleId="20">
    <w:name w:val="pln"/>
    <w:basedOn w:val="12"/>
    <w:qFormat/>
    <w:uiPriority w:val="0"/>
  </w:style>
  <w:style w:type="character" w:customStyle="1" w:styleId="21">
    <w:name w:val="pun"/>
    <w:basedOn w:val="12"/>
    <w:qFormat/>
    <w:uiPriority w:val="0"/>
  </w:style>
  <w:style w:type="character" w:customStyle="1" w:styleId="22">
    <w:name w:val="str"/>
    <w:basedOn w:val="12"/>
    <w:qFormat/>
    <w:uiPriority w:val="0"/>
  </w:style>
  <w:style w:type="character" w:customStyle="1" w:styleId="23">
    <w:name w:val="lit"/>
    <w:basedOn w:val="12"/>
    <w:qFormat/>
    <w:uiPriority w:val="0"/>
  </w:style>
  <w:style w:type="character" w:customStyle="1" w:styleId="24">
    <w:name w:val="kwd"/>
    <w:basedOn w:val="12"/>
    <w:qFormat/>
    <w:uiPriority w:val="0"/>
  </w:style>
  <w:style w:type="character" w:customStyle="1" w:styleId="25">
    <w:name w:val="marked"/>
    <w:basedOn w:val="12"/>
    <w:qFormat/>
    <w:uiPriority w:val="0"/>
  </w:style>
  <w:style w:type="character" w:customStyle="1" w:styleId="26">
    <w:name w:val="com"/>
    <w:basedOn w:val="12"/>
    <w:qFormat/>
    <w:uiPriority w:val="0"/>
  </w:style>
  <w:style w:type="paragraph" w:styleId="27">
    <w:name w:val="List Paragraph"/>
    <w:basedOn w:val="1"/>
    <w:qFormat/>
    <w:uiPriority w:val="34"/>
    <w:pPr>
      <w:ind w:firstLine="420" w:firstLineChars="200"/>
    </w:pPr>
  </w:style>
  <w:style w:type="paragraph" w:customStyle="1" w:styleId="2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610</Words>
  <Characters>891</Characters>
  <Lines>93</Lines>
  <Paragraphs>26</Paragraphs>
  <TotalTime>0</TotalTime>
  <ScaleCrop>false</ScaleCrop>
  <LinksUpToDate>false</LinksUpToDate>
  <CharactersWithSpaces>949</CharactersWithSpaces>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2020-10-18T06:49:00Z</dcterms:created>
  <dc:creator>1619728273@qq.com</dc:creator>
  <cp:lastModifiedBy>WPS_1581563044</cp:lastModifiedBy>
  <dcterms:modified xsi:type="dcterms:W3CDTF">2023-04-26T17:29:49Z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3CEC72E5F24DC9E15711FC63ACDDB0F7</vt:lpwstr>
  </property>
</Properties>
</file>