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94E7E1" w14:textId="00ABEA04" w:rsidR="00D01994" w:rsidRDefault="00D01994" w:rsidP="00D01994">
      <w:pPr>
        <w:spacing w:line="480" w:lineRule="auto"/>
        <w:jc w:val="center"/>
        <w:rPr>
          <w:rFonts w:ascii="Times New Roman" w:hAnsi="Times New Roman" w:cs="Times New Roman"/>
          <w:b/>
          <w:bCs/>
          <w:sz w:val="32"/>
          <w:szCs w:val="32"/>
        </w:rPr>
      </w:pPr>
      <w:r w:rsidRPr="00D01994">
        <w:rPr>
          <w:rFonts w:ascii="Times New Roman" w:hAnsi="Times New Roman" w:cs="Times New Roman"/>
          <w:b/>
          <w:bCs/>
          <w:sz w:val="32"/>
          <w:szCs w:val="32"/>
        </w:rPr>
        <w:t xml:space="preserve">CS 330 </w:t>
      </w:r>
      <w:r w:rsidR="00372CD9">
        <w:rPr>
          <w:rFonts w:ascii="Times New Roman" w:hAnsi="Times New Roman" w:cs="Times New Roman"/>
          <w:b/>
          <w:bCs/>
          <w:sz w:val="32"/>
          <w:szCs w:val="32"/>
        </w:rPr>
        <w:t xml:space="preserve">7-1 </w:t>
      </w:r>
      <w:r w:rsidRPr="00D01994">
        <w:rPr>
          <w:rFonts w:ascii="Times New Roman" w:hAnsi="Times New Roman" w:cs="Times New Roman"/>
          <w:b/>
          <w:bCs/>
          <w:sz w:val="32"/>
          <w:szCs w:val="32"/>
        </w:rPr>
        <w:t>Final Project</w:t>
      </w:r>
    </w:p>
    <w:p w14:paraId="6A213860" w14:textId="3550A349" w:rsidR="00D01994" w:rsidRDefault="00D01994" w:rsidP="00D01994">
      <w:pPr>
        <w:spacing w:line="480" w:lineRule="auto"/>
        <w:jc w:val="center"/>
        <w:rPr>
          <w:rFonts w:ascii="Times New Roman" w:hAnsi="Times New Roman" w:cs="Times New Roman"/>
          <w:b/>
          <w:bCs/>
          <w:sz w:val="32"/>
          <w:szCs w:val="32"/>
        </w:rPr>
      </w:pPr>
      <w:r w:rsidRPr="00D01994">
        <w:rPr>
          <w:rFonts w:ascii="Times New Roman" w:hAnsi="Times New Roman" w:cs="Times New Roman"/>
          <w:b/>
          <w:bCs/>
          <w:sz w:val="32"/>
          <w:szCs w:val="32"/>
        </w:rPr>
        <w:t>Design Decisions</w:t>
      </w:r>
    </w:p>
    <w:p w14:paraId="0E68224D" w14:textId="7049AEF5" w:rsidR="00D01994" w:rsidRDefault="00D01994" w:rsidP="00D01994">
      <w:pPr>
        <w:spacing w:line="480" w:lineRule="auto"/>
        <w:jc w:val="center"/>
        <w:rPr>
          <w:rFonts w:ascii="Times New Roman" w:hAnsi="Times New Roman" w:cs="Times New Roman"/>
          <w:b/>
          <w:bCs/>
          <w:sz w:val="32"/>
          <w:szCs w:val="32"/>
        </w:rPr>
      </w:pPr>
      <w:r>
        <w:rPr>
          <w:rFonts w:ascii="Times New Roman" w:hAnsi="Times New Roman" w:cs="Times New Roman"/>
          <w:b/>
          <w:bCs/>
          <w:sz w:val="32"/>
          <w:szCs w:val="32"/>
        </w:rPr>
        <w:t>Charles Roaf</w:t>
      </w:r>
    </w:p>
    <w:p w14:paraId="3B53A1F8" w14:textId="586CC194" w:rsidR="00D01994" w:rsidRPr="00D01994" w:rsidRDefault="00D01994" w:rsidP="00D01994">
      <w:pPr>
        <w:spacing w:line="480" w:lineRule="auto"/>
        <w:jc w:val="center"/>
        <w:rPr>
          <w:rFonts w:ascii="Times New Roman" w:hAnsi="Times New Roman" w:cs="Times New Roman"/>
          <w:b/>
          <w:bCs/>
          <w:sz w:val="32"/>
          <w:szCs w:val="32"/>
        </w:rPr>
      </w:pPr>
      <w:r>
        <w:rPr>
          <w:rFonts w:ascii="Times New Roman" w:hAnsi="Times New Roman" w:cs="Times New Roman"/>
          <w:b/>
          <w:bCs/>
          <w:sz w:val="32"/>
          <w:szCs w:val="32"/>
        </w:rPr>
        <w:t>10/17/2026</w:t>
      </w:r>
    </w:p>
    <w:p w14:paraId="177C982A" w14:textId="77777777" w:rsidR="00D01994" w:rsidRPr="00D01994" w:rsidRDefault="00D01994" w:rsidP="00D01994">
      <w:pPr>
        <w:spacing w:line="480" w:lineRule="auto"/>
        <w:rPr>
          <w:rFonts w:ascii="Times New Roman" w:hAnsi="Times New Roman" w:cs="Times New Roman"/>
          <w:b/>
          <w:bCs/>
        </w:rPr>
      </w:pPr>
      <w:r w:rsidRPr="00D01994">
        <w:rPr>
          <w:rFonts w:ascii="Times New Roman" w:hAnsi="Times New Roman" w:cs="Times New Roman"/>
          <w:b/>
          <w:bCs/>
        </w:rPr>
        <w:t>Development Choices</w:t>
      </w:r>
    </w:p>
    <w:p w14:paraId="21E63C35" w14:textId="77777777" w:rsidR="00D01994" w:rsidRPr="00D01994" w:rsidRDefault="00D01994" w:rsidP="00D01994">
      <w:pPr>
        <w:spacing w:line="480" w:lineRule="auto"/>
        <w:rPr>
          <w:rFonts w:ascii="Times New Roman" w:hAnsi="Times New Roman" w:cs="Times New Roman"/>
        </w:rPr>
      </w:pPr>
      <w:r w:rsidRPr="00D01994">
        <w:rPr>
          <w:rFonts w:ascii="Times New Roman" w:hAnsi="Times New Roman" w:cs="Times New Roman"/>
        </w:rPr>
        <w:t>For my final project, I chose to recreate a formal garden scene. I selected this image because it contained a variety of landscaping features that could be represented using the primitive meshes and graphics techniques learned throughout the course. The formal layout of the garden provided clear visual structure while also giving me opportunities to demonstrate object modeling, texture mapping, lighting, transformations, and camera navigation. I wanted to create a scene that was visually recognizable while allowing me to incorporate multiple objects and rendering techniques into a cohesive environment.</w:t>
      </w:r>
    </w:p>
    <w:p w14:paraId="18A07288" w14:textId="77777777" w:rsidR="00D01994" w:rsidRPr="00D01994" w:rsidRDefault="00D01994" w:rsidP="00D01994">
      <w:pPr>
        <w:spacing w:line="480" w:lineRule="auto"/>
        <w:rPr>
          <w:rFonts w:ascii="Times New Roman" w:hAnsi="Times New Roman" w:cs="Times New Roman"/>
        </w:rPr>
      </w:pPr>
      <w:r w:rsidRPr="00D01994">
        <w:rPr>
          <w:rFonts w:ascii="Times New Roman" w:hAnsi="Times New Roman" w:cs="Times New Roman"/>
        </w:rPr>
        <w:t xml:space="preserve">The centerpiece of my scene is a decorative topiary that serves as the focal point of the garden. Rather than modeling the object as a single mesh, I constructed it using multiple primitive shapes. The trunk was created using a cylinder, the foliage sections were created with scaled spheres, and the top portion was created using a cone. Combining several </w:t>
      </w:r>
      <w:proofErr w:type="gramStart"/>
      <w:r w:rsidRPr="00D01994">
        <w:rPr>
          <w:rFonts w:ascii="Times New Roman" w:hAnsi="Times New Roman" w:cs="Times New Roman"/>
        </w:rPr>
        <w:t>primitive</w:t>
      </w:r>
      <w:proofErr w:type="gramEnd"/>
      <w:r w:rsidRPr="00D01994">
        <w:rPr>
          <w:rFonts w:ascii="Times New Roman" w:hAnsi="Times New Roman" w:cs="Times New Roman"/>
        </w:rPr>
        <w:t xml:space="preserve"> meshes allowed me to create a more complex object while maintaining an efficient low-polygon design. This approach also demonstrated how simple shapes can be combined to replicate more detailed real-world objects.</w:t>
      </w:r>
    </w:p>
    <w:p w14:paraId="5E568480" w14:textId="77777777" w:rsidR="00D01994" w:rsidRPr="00D01994" w:rsidRDefault="00D01994" w:rsidP="00D01994">
      <w:pPr>
        <w:spacing w:line="480" w:lineRule="auto"/>
        <w:rPr>
          <w:rFonts w:ascii="Times New Roman" w:hAnsi="Times New Roman" w:cs="Times New Roman"/>
        </w:rPr>
      </w:pPr>
      <w:r w:rsidRPr="00D01994">
        <w:rPr>
          <w:rFonts w:ascii="Times New Roman" w:hAnsi="Times New Roman" w:cs="Times New Roman"/>
        </w:rPr>
        <w:lastRenderedPageBreak/>
        <w:t>To recreate the overall garden layout, I added several supporting objects around the centerpiece. A circular hedge was placed around the topiary to emphasize the focal point and replicate the structure visible in the reference image. Additional cone-shaped hedges were positioned throughout the garden to create symmetry and add depth to the scene. Hedge walls constructed from box meshes were placed around the perimeter to establish clear boundaries and help frame the environment. I also added a stone walkway that leads toward the center of the garden. The pathway helps guide the viewer's attention to the central topiary and adds visual interest to the overall design.</w:t>
      </w:r>
    </w:p>
    <w:p w14:paraId="38260C13" w14:textId="77777777" w:rsidR="00D01994" w:rsidRPr="00D01994" w:rsidRDefault="00D01994" w:rsidP="00D01994">
      <w:pPr>
        <w:spacing w:line="480" w:lineRule="auto"/>
        <w:rPr>
          <w:rFonts w:ascii="Times New Roman" w:hAnsi="Times New Roman" w:cs="Times New Roman"/>
        </w:rPr>
      </w:pPr>
      <w:r w:rsidRPr="00D01994">
        <w:rPr>
          <w:rFonts w:ascii="Times New Roman" w:hAnsi="Times New Roman" w:cs="Times New Roman"/>
        </w:rPr>
        <w:t>Textures played an important role in improving realism throughout the scene. Separate textures were applied to the gravel ground surface, stone walkway, hedge structures, and tree trunk. Using multiple textures allowed each object type to be visually distinct while contributing to the overall appearance of the garden. Material properties were also configured for each textured object to support realistic lighting interactions. Ambient, diffuse, and specular properties were assigned to materials so objects would respond appropriately to lighting within the scene.</w:t>
      </w:r>
    </w:p>
    <w:p w14:paraId="26AA0C1F" w14:textId="77777777" w:rsidR="00D01994" w:rsidRPr="00D01994" w:rsidRDefault="00D01994" w:rsidP="00D01994">
      <w:pPr>
        <w:spacing w:line="480" w:lineRule="auto"/>
        <w:rPr>
          <w:rFonts w:ascii="Times New Roman" w:hAnsi="Times New Roman" w:cs="Times New Roman"/>
        </w:rPr>
      </w:pPr>
      <w:r w:rsidRPr="00D01994">
        <w:rPr>
          <w:rFonts w:ascii="Times New Roman" w:hAnsi="Times New Roman" w:cs="Times New Roman"/>
        </w:rPr>
        <w:t>During development, I considered several alternative approaches. One possibility was creating a more detailed spiral topiary that more closely matched the original image. However, I decided to use layered foliage sections because they provided a similar appearance while remaining simpler to implement using the available mesh primitives. I also considered adding additional decorative elements, but I chose to focus on refining the garden layout, pathways, and hedge placement instead. This decision helped keep the scene organized and ensured that the central topiary remained the primary visual focus.</w:t>
      </w:r>
    </w:p>
    <w:p w14:paraId="649FC538" w14:textId="77777777" w:rsidR="00D01994" w:rsidRPr="00D01994" w:rsidRDefault="00D01994" w:rsidP="00D01994">
      <w:pPr>
        <w:spacing w:line="480" w:lineRule="auto"/>
        <w:rPr>
          <w:rFonts w:ascii="Times New Roman" w:hAnsi="Times New Roman" w:cs="Times New Roman"/>
          <w:b/>
          <w:bCs/>
        </w:rPr>
      </w:pPr>
      <w:r w:rsidRPr="00D01994">
        <w:rPr>
          <w:rFonts w:ascii="Times New Roman" w:hAnsi="Times New Roman" w:cs="Times New Roman"/>
          <w:b/>
          <w:bCs/>
        </w:rPr>
        <w:t>Navigation Design</w:t>
      </w:r>
    </w:p>
    <w:p w14:paraId="605DEBE1" w14:textId="77777777" w:rsidR="00D01994" w:rsidRPr="00D01994" w:rsidRDefault="00D01994" w:rsidP="00D01994">
      <w:pPr>
        <w:spacing w:line="480" w:lineRule="auto"/>
        <w:rPr>
          <w:rFonts w:ascii="Times New Roman" w:hAnsi="Times New Roman" w:cs="Times New Roman"/>
        </w:rPr>
      </w:pPr>
      <w:r w:rsidRPr="00D01994">
        <w:rPr>
          <w:rFonts w:ascii="Times New Roman" w:hAnsi="Times New Roman" w:cs="Times New Roman"/>
        </w:rPr>
        <w:lastRenderedPageBreak/>
        <w:t>Navigation was designed to provide users with complete freedom to explore the environment. Movement through the scene is controlled using the keyboard. The W, A, S, and D keys allow the user to move forward, left, backward, and right. Vertical movement is supported through the Q and E keys, allowing the camera to move downward and upward. These controls provide full three-dimensional navigation and make it possible to view the garden from a variety of perspectives.</w:t>
      </w:r>
    </w:p>
    <w:p w14:paraId="0E2EFE38" w14:textId="77777777" w:rsidR="00D01994" w:rsidRPr="00D01994" w:rsidRDefault="00D01994" w:rsidP="00D01994">
      <w:pPr>
        <w:spacing w:line="480" w:lineRule="auto"/>
        <w:rPr>
          <w:rFonts w:ascii="Times New Roman" w:hAnsi="Times New Roman" w:cs="Times New Roman"/>
        </w:rPr>
      </w:pPr>
      <w:r w:rsidRPr="00D01994">
        <w:rPr>
          <w:rFonts w:ascii="Times New Roman" w:hAnsi="Times New Roman" w:cs="Times New Roman"/>
        </w:rPr>
        <w:t>Camera orientation is controlled using mouse movement. Horizontal mouse movement adjusts the camera yaw while vertical mouse movement adjusts the camera pitch. This creates a first-person viewing experience and allows users to inspect individual objects from different angles. The mouse wheel was also implemented to adjust camera movement speed during runtime. This feature allows navigation speed to be increased when moving around the entire scene or reduced when examining specific objects more carefully.</w:t>
      </w:r>
    </w:p>
    <w:p w14:paraId="3BDB57E7" w14:textId="77777777" w:rsidR="00D01994" w:rsidRPr="00D01994" w:rsidRDefault="00D01994" w:rsidP="00D01994">
      <w:pPr>
        <w:spacing w:line="480" w:lineRule="auto"/>
        <w:rPr>
          <w:rFonts w:ascii="Times New Roman" w:hAnsi="Times New Roman" w:cs="Times New Roman"/>
        </w:rPr>
      </w:pPr>
      <w:r w:rsidRPr="00D01994">
        <w:rPr>
          <w:rFonts w:ascii="Times New Roman" w:hAnsi="Times New Roman" w:cs="Times New Roman"/>
        </w:rPr>
        <w:t xml:space="preserve">Two projection modes were implemented within the application. Perspective projection provides a realistic view of the environment by simulating depth and distance relationships </w:t>
      </w:r>
      <w:proofErr w:type="gramStart"/>
      <w:r w:rsidRPr="00D01994">
        <w:rPr>
          <w:rFonts w:ascii="Times New Roman" w:hAnsi="Times New Roman" w:cs="Times New Roman"/>
        </w:rPr>
        <w:t>similar to</w:t>
      </w:r>
      <w:proofErr w:type="gramEnd"/>
      <w:r w:rsidRPr="00D01994">
        <w:rPr>
          <w:rFonts w:ascii="Times New Roman" w:hAnsi="Times New Roman" w:cs="Times New Roman"/>
        </w:rPr>
        <w:t xml:space="preserve"> human vision. Orthographic projection removes perspective distortion and provides a technical view of the scene where object dimensions remain consistent regardless of distance from the camera. The user can switch between projection modes while the application is running. Perspective mode is activated using the P key, while orthographic mode is activated using the O key. Allowing users to switch between these two projections improves flexibility and demonstrates different methods of presenting three-dimensional environments.</w:t>
      </w:r>
    </w:p>
    <w:p w14:paraId="68C7FD2D" w14:textId="77777777" w:rsidR="00D01994" w:rsidRPr="00D01994" w:rsidRDefault="00D01994" w:rsidP="00D01994">
      <w:pPr>
        <w:spacing w:line="480" w:lineRule="auto"/>
        <w:rPr>
          <w:rFonts w:ascii="Times New Roman" w:hAnsi="Times New Roman" w:cs="Times New Roman"/>
          <w:b/>
          <w:bCs/>
        </w:rPr>
      </w:pPr>
      <w:r w:rsidRPr="00D01994">
        <w:rPr>
          <w:rFonts w:ascii="Times New Roman" w:hAnsi="Times New Roman" w:cs="Times New Roman"/>
          <w:b/>
          <w:bCs/>
        </w:rPr>
        <w:t>Custom Functions and Code Organization</w:t>
      </w:r>
    </w:p>
    <w:p w14:paraId="5B489365" w14:textId="77777777" w:rsidR="00D01994" w:rsidRPr="00D01994" w:rsidRDefault="00D01994" w:rsidP="00D01994">
      <w:pPr>
        <w:spacing w:line="480" w:lineRule="auto"/>
        <w:rPr>
          <w:rFonts w:ascii="Times New Roman" w:hAnsi="Times New Roman" w:cs="Times New Roman"/>
        </w:rPr>
      </w:pPr>
      <w:r w:rsidRPr="00D01994">
        <w:rPr>
          <w:rFonts w:ascii="Times New Roman" w:hAnsi="Times New Roman" w:cs="Times New Roman"/>
        </w:rPr>
        <w:lastRenderedPageBreak/>
        <w:t>Several custom functions were developed to improve code organization, reduce repetition, and simplify future modifications. Instead of duplicating rendering logic throughout the project, I created reusable functions for several garden objects that appear multiple times within the scene.</w:t>
      </w:r>
    </w:p>
    <w:p w14:paraId="0A4B60B0" w14:textId="77777777" w:rsidR="00D01994" w:rsidRPr="00D01994" w:rsidRDefault="00D01994" w:rsidP="00D01994">
      <w:pPr>
        <w:spacing w:line="480" w:lineRule="auto"/>
        <w:rPr>
          <w:rFonts w:ascii="Times New Roman" w:hAnsi="Times New Roman" w:cs="Times New Roman"/>
        </w:rPr>
      </w:pPr>
      <w:r w:rsidRPr="00D01994">
        <w:rPr>
          <w:rFonts w:ascii="Times New Roman" w:hAnsi="Times New Roman" w:cs="Times New Roman"/>
        </w:rPr>
        <w:t xml:space="preserve">The </w:t>
      </w:r>
      <w:proofErr w:type="spellStart"/>
      <w:proofErr w:type="gramStart"/>
      <w:r w:rsidRPr="00D01994">
        <w:rPr>
          <w:rFonts w:ascii="Times New Roman" w:hAnsi="Times New Roman" w:cs="Times New Roman"/>
        </w:rPr>
        <w:t>DrawConeTopiary</w:t>
      </w:r>
      <w:proofErr w:type="spellEnd"/>
      <w:r w:rsidRPr="00D01994">
        <w:rPr>
          <w:rFonts w:ascii="Times New Roman" w:hAnsi="Times New Roman" w:cs="Times New Roman"/>
        </w:rPr>
        <w:t>(</w:t>
      </w:r>
      <w:proofErr w:type="gramEnd"/>
      <w:r w:rsidRPr="00D01994">
        <w:rPr>
          <w:rFonts w:ascii="Times New Roman" w:hAnsi="Times New Roman" w:cs="Times New Roman"/>
        </w:rPr>
        <w:t>) function was created to render the cone-shaped hedge objects placed throughout the garden. By passing different position and scale values into the function, I was able to create multiple unique topiaries without rewriting the same rendering code. This improved maintainability and made object placement adjustments much easier during development.</w:t>
      </w:r>
    </w:p>
    <w:p w14:paraId="08C8EEFF" w14:textId="77777777" w:rsidR="00D01994" w:rsidRPr="00D01994" w:rsidRDefault="00D01994" w:rsidP="00D01994">
      <w:pPr>
        <w:spacing w:line="480" w:lineRule="auto"/>
        <w:rPr>
          <w:rFonts w:ascii="Times New Roman" w:hAnsi="Times New Roman" w:cs="Times New Roman"/>
        </w:rPr>
      </w:pPr>
      <w:r w:rsidRPr="00D01994">
        <w:rPr>
          <w:rFonts w:ascii="Times New Roman" w:hAnsi="Times New Roman" w:cs="Times New Roman"/>
        </w:rPr>
        <w:t xml:space="preserve">The </w:t>
      </w:r>
      <w:proofErr w:type="spellStart"/>
      <w:proofErr w:type="gramStart"/>
      <w:r w:rsidRPr="00D01994">
        <w:rPr>
          <w:rFonts w:ascii="Times New Roman" w:hAnsi="Times New Roman" w:cs="Times New Roman"/>
        </w:rPr>
        <w:t>DrawCircularHedge</w:t>
      </w:r>
      <w:proofErr w:type="spellEnd"/>
      <w:r w:rsidRPr="00D01994">
        <w:rPr>
          <w:rFonts w:ascii="Times New Roman" w:hAnsi="Times New Roman" w:cs="Times New Roman"/>
        </w:rPr>
        <w:t>(</w:t>
      </w:r>
      <w:proofErr w:type="gramEnd"/>
      <w:r w:rsidRPr="00D01994">
        <w:rPr>
          <w:rFonts w:ascii="Times New Roman" w:hAnsi="Times New Roman" w:cs="Times New Roman"/>
        </w:rPr>
        <w:t>) function was used to generate the circular hedge surrounding the center topiary. Isolating this object within its own function improved readability and kept the rendering code organized. The function also made it easy to adjust the hedge size and placement without affecting other parts of the project.</w:t>
      </w:r>
    </w:p>
    <w:p w14:paraId="1F8562D0" w14:textId="77777777" w:rsidR="00D01994" w:rsidRPr="00D01994" w:rsidRDefault="00D01994" w:rsidP="00D01994">
      <w:pPr>
        <w:spacing w:line="480" w:lineRule="auto"/>
        <w:rPr>
          <w:rFonts w:ascii="Times New Roman" w:hAnsi="Times New Roman" w:cs="Times New Roman"/>
        </w:rPr>
      </w:pPr>
      <w:r w:rsidRPr="00D01994">
        <w:rPr>
          <w:rFonts w:ascii="Times New Roman" w:hAnsi="Times New Roman" w:cs="Times New Roman"/>
        </w:rPr>
        <w:t xml:space="preserve">The </w:t>
      </w:r>
      <w:proofErr w:type="spellStart"/>
      <w:proofErr w:type="gramStart"/>
      <w:r w:rsidRPr="00D01994">
        <w:rPr>
          <w:rFonts w:ascii="Times New Roman" w:hAnsi="Times New Roman" w:cs="Times New Roman"/>
        </w:rPr>
        <w:t>DrawHedgeWall</w:t>
      </w:r>
      <w:proofErr w:type="spellEnd"/>
      <w:r w:rsidRPr="00D01994">
        <w:rPr>
          <w:rFonts w:ascii="Times New Roman" w:hAnsi="Times New Roman" w:cs="Times New Roman"/>
        </w:rPr>
        <w:t>(</w:t>
      </w:r>
      <w:proofErr w:type="gramEnd"/>
      <w:r w:rsidRPr="00D01994">
        <w:rPr>
          <w:rFonts w:ascii="Times New Roman" w:hAnsi="Times New Roman" w:cs="Times New Roman"/>
        </w:rPr>
        <w:t>) function was developed to create the boundary hedges surrounding the garden. Since similar hedge walls are used on multiple sides of the environment, placing the rendering logic inside a reusable function reduced duplicated code and ensured consistency throughout the scene.</w:t>
      </w:r>
    </w:p>
    <w:p w14:paraId="5B2C858D" w14:textId="77777777" w:rsidR="00D01994" w:rsidRPr="00D01994" w:rsidRDefault="00D01994" w:rsidP="00D01994">
      <w:pPr>
        <w:spacing w:line="480" w:lineRule="auto"/>
        <w:rPr>
          <w:rFonts w:ascii="Times New Roman" w:hAnsi="Times New Roman" w:cs="Times New Roman"/>
        </w:rPr>
      </w:pPr>
      <w:r w:rsidRPr="00D01994">
        <w:rPr>
          <w:rFonts w:ascii="Times New Roman" w:hAnsi="Times New Roman" w:cs="Times New Roman"/>
        </w:rPr>
        <w:t>Additional functions were used to manage transformations, textures, materials, and shader settings. Separating responsibilities into dedicated functions improved readability and simplified debugging throughout development. Organizing the code in a modular manner allowed me to focus on individual components independently while maintaining the overall structure of the project.</w:t>
      </w:r>
    </w:p>
    <w:p w14:paraId="560C50B5" w14:textId="77777777" w:rsidR="00D01994" w:rsidRPr="00D01994" w:rsidRDefault="00D01994" w:rsidP="00D01994">
      <w:pPr>
        <w:spacing w:line="480" w:lineRule="auto"/>
        <w:rPr>
          <w:rFonts w:ascii="Times New Roman" w:hAnsi="Times New Roman" w:cs="Times New Roman"/>
        </w:rPr>
      </w:pPr>
      <w:r w:rsidRPr="00D01994">
        <w:rPr>
          <w:rFonts w:ascii="Times New Roman" w:hAnsi="Times New Roman" w:cs="Times New Roman"/>
        </w:rPr>
        <w:lastRenderedPageBreak/>
        <w:t>Overall, this project allowed me to combine object construction, transformations, textures, materials, lighting, camera control, and projection techniques into a complete three-dimensional environment. By applying the concepts learned throughout the course, I was able to recreate a recognizable formal garden scene while creating a well-organized and interactive application.</w:t>
      </w:r>
    </w:p>
    <w:p w14:paraId="03AF6381" w14:textId="77777777" w:rsidR="006959AB" w:rsidRDefault="006959AB" w:rsidP="00D01994">
      <w:pPr>
        <w:spacing w:line="480" w:lineRule="auto"/>
      </w:pPr>
    </w:p>
    <w:sectPr w:rsidR="006959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1994"/>
    <w:rsid w:val="00372CD9"/>
    <w:rsid w:val="006959AB"/>
    <w:rsid w:val="00914F1C"/>
    <w:rsid w:val="00D01994"/>
    <w:rsid w:val="00D13A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78181B"/>
  <w15:chartTrackingRefBased/>
  <w15:docId w15:val="{E4259347-9EDF-4E29-9616-B14093C3C0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19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19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19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19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19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19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19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19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19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19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19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19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19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19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19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19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19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1994"/>
    <w:rPr>
      <w:rFonts w:eastAsiaTheme="majorEastAsia" w:cstheme="majorBidi"/>
      <w:color w:val="272727" w:themeColor="text1" w:themeTint="D8"/>
    </w:rPr>
  </w:style>
  <w:style w:type="paragraph" w:styleId="Title">
    <w:name w:val="Title"/>
    <w:basedOn w:val="Normal"/>
    <w:next w:val="Normal"/>
    <w:link w:val="TitleChar"/>
    <w:uiPriority w:val="10"/>
    <w:qFormat/>
    <w:rsid w:val="00D019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19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19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19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1994"/>
    <w:pPr>
      <w:spacing w:before="160"/>
      <w:jc w:val="center"/>
    </w:pPr>
    <w:rPr>
      <w:i/>
      <w:iCs/>
      <w:color w:val="404040" w:themeColor="text1" w:themeTint="BF"/>
    </w:rPr>
  </w:style>
  <w:style w:type="character" w:customStyle="1" w:styleId="QuoteChar">
    <w:name w:val="Quote Char"/>
    <w:basedOn w:val="DefaultParagraphFont"/>
    <w:link w:val="Quote"/>
    <w:uiPriority w:val="29"/>
    <w:rsid w:val="00D01994"/>
    <w:rPr>
      <w:i/>
      <w:iCs/>
      <w:color w:val="404040" w:themeColor="text1" w:themeTint="BF"/>
    </w:rPr>
  </w:style>
  <w:style w:type="paragraph" w:styleId="ListParagraph">
    <w:name w:val="List Paragraph"/>
    <w:basedOn w:val="Normal"/>
    <w:uiPriority w:val="34"/>
    <w:qFormat/>
    <w:rsid w:val="00D01994"/>
    <w:pPr>
      <w:ind w:left="720"/>
      <w:contextualSpacing/>
    </w:pPr>
  </w:style>
  <w:style w:type="character" w:styleId="IntenseEmphasis">
    <w:name w:val="Intense Emphasis"/>
    <w:basedOn w:val="DefaultParagraphFont"/>
    <w:uiPriority w:val="21"/>
    <w:qFormat/>
    <w:rsid w:val="00D01994"/>
    <w:rPr>
      <w:i/>
      <w:iCs/>
      <w:color w:val="0F4761" w:themeColor="accent1" w:themeShade="BF"/>
    </w:rPr>
  </w:style>
  <w:style w:type="paragraph" w:styleId="IntenseQuote">
    <w:name w:val="Intense Quote"/>
    <w:basedOn w:val="Normal"/>
    <w:next w:val="Normal"/>
    <w:link w:val="IntenseQuoteChar"/>
    <w:uiPriority w:val="30"/>
    <w:qFormat/>
    <w:rsid w:val="00D019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1994"/>
    <w:rPr>
      <w:i/>
      <w:iCs/>
      <w:color w:val="0F4761" w:themeColor="accent1" w:themeShade="BF"/>
    </w:rPr>
  </w:style>
  <w:style w:type="character" w:styleId="IntenseReference">
    <w:name w:val="Intense Reference"/>
    <w:basedOn w:val="DefaultParagraphFont"/>
    <w:uiPriority w:val="32"/>
    <w:qFormat/>
    <w:rsid w:val="00D0199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1032</Words>
  <Characters>5884</Characters>
  <Application>Microsoft Office Word</Application>
  <DocSecurity>0</DocSecurity>
  <Lines>49</Lines>
  <Paragraphs>13</Paragraphs>
  <ScaleCrop>false</ScaleCrop>
  <Company/>
  <LinksUpToDate>false</LinksUpToDate>
  <CharactersWithSpaces>6903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Charles Roaf</dc:creator>
  <cp:keywords/>
  <dc:description/>
  <cp:lastModifiedBy>Charles Roaf</cp:lastModifiedBy>
  <cp:revision>2</cp:revision>
  <dcterms:created xsi:type="dcterms:W3CDTF">2026-10-17T20:20:00Z</dcterms:created>
  <dcterms:modified xsi:type="dcterms:W3CDTF">2026-10-17T20:23:00Z</dcterms:modified>
</cp:coreProperties>
</file>