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Default="00A325D0" w:rsidP="006B4954">
      <w:pPr>
        <w:suppressAutoHyphens/>
        <w:contextualSpacing/>
        <w:rPr>
          <w:rFonts w:asciiTheme="majorHAnsi" w:hAnsiTheme="majorHAnsi" w:cstheme="majorHAnsi"/>
          <w:szCs w:val="22"/>
        </w:rPr>
      </w:pPr>
    </w:p>
    <w:p w14:paraId="0C3AE270" w14:textId="7EC9753F" w:rsidR="000D4345" w:rsidRDefault="000D4345" w:rsidP="000D4345">
      <w:pPr>
        <w:suppressAutoHyphens/>
        <w:contextualSpacing/>
        <w:jc w:val="center"/>
        <w:rPr>
          <w:rFonts w:asciiTheme="majorHAnsi" w:hAnsiTheme="majorHAnsi" w:cstheme="majorHAnsi"/>
          <w:szCs w:val="22"/>
        </w:rPr>
      </w:pPr>
      <w:r>
        <w:rPr>
          <w:rFonts w:asciiTheme="majorHAnsi" w:hAnsiTheme="majorHAnsi" w:cstheme="majorHAnsi"/>
          <w:szCs w:val="22"/>
        </w:rPr>
        <w:t>Charles Roaf</w:t>
      </w:r>
    </w:p>
    <w:p w14:paraId="56243536" w14:textId="06615A7F" w:rsidR="000D4345" w:rsidRDefault="00D903A6" w:rsidP="000D4345">
      <w:pPr>
        <w:suppressAutoHyphens/>
        <w:contextualSpacing/>
        <w:jc w:val="center"/>
        <w:rPr>
          <w:rFonts w:asciiTheme="majorHAnsi" w:hAnsiTheme="majorHAnsi" w:cstheme="majorHAnsi"/>
          <w:szCs w:val="22"/>
        </w:rPr>
      </w:pPr>
      <w:r>
        <w:rPr>
          <w:rFonts w:asciiTheme="majorHAnsi" w:hAnsiTheme="majorHAnsi" w:cstheme="majorHAnsi"/>
          <w:szCs w:val="22"/>
        </w:rPr>
        <w:t>04</w:t>
      </w:r>
      <w:r w:rsidR="000D4345">
        <w:rPr>
          <w:rFonts w:asciiTheme="majorHAnsi" w:hAnsiTheme="majorHAnsi" w:cstheme="majorHAnsi"/>
          <w:szCs w:val="22"/>
        </w:rPr>
        <w:t>/</w:t>
      </w:r>
      <w:r w:rsidR="00985D99">
        <w:rPr>
          <w:rFonts w:asciiTheme="majorHAnsi" w:hAnsiTheme="majorHAnsi" w:cstheme="majorHAnsi"/>
          <w:szCs w:val="22"/>
        </w:rPr>
        <w:t>18</w:t>
      </w:r>
      <w:r w:rsidR="000D4345">
        <w:rPr>
          <w:rFonts w:asciiTheme="majorHAnsi" w:hAnsiTheme="majorHAnsi" w:cstheme="majorHAnsi"/>
          <w:szCs w:val="22"/>
        </w:rPr>
        <w:t>/2026</w:t>
      </w:r>
    </w:p>
    <w:p w14:paraId="2EF6AB21" w14:textId="05A0A73F" w:rsidR="000D4345" w:rsidRPr="006B4954" w:rsidRDefault="000D4345" w:rsidP="000D4345">
      <w:pPr>
        <w:suppressAutoHyphens/>
        <w:contextualSpacing/>
        <w:jc w:val="center"/>
        <w:rPr>
          <w:rFonts w:asciiTheme="majorHAnsi" w:hAnsiTheme="majorHAnsi" w:cstheme="majorHAnsi"/>
          <w:szCs w:val="22"/>
        </w:rPr>
      </w:pPr>
      <w:r>
        <w:rPr>
          <w:rFonts w:asciiTheme="majorHAnsi" w:hAnsiTheme="majorHAnsi" w:cstheme="majorHAnsi"/>
          <w:szCs w:val="22"/>
        </w:rPr>
        <w:t>Professor Overly</w:t>
      </w:r>
    </w:p>
    <w:p w14:paraId="61B588C1" w14:textId="77777777" w:rsidR="00B70B70" w:rsidRPr="00B70B70" w:rsidRDefault="00B70B70" w:rsidP="00B70B70">
      <w:pPr>
        <w:pStyle w:val="Heading1"/>
        <w:suppressAutoHyphens/>
        <w:contextualSpacing/>
        <w:rPr>
          <w:rFonts w:asciiTheme="majorHAnsi" w:hAnsiTheme="majorHAnsi" w:cstheme="majorHAnsi"/>
          <w:szCs w:val="22"/>
        </w:rPr>
      </w:pPr>
      <w:bookmarkStart w:id="0" w:name="_Toc115077317"/>
      <w:r w:rsidRPr="00B70B70">
        <w:rPr>
          <w:rFonts w:asciiTheme="majorHAnsi" w:hAnsiTheme="majorHAnsi" w:cstheme="majorHAnsi"/>
          <w:szCs w:val="22"/>
        </w:rPr>
        <w:t>Draw It or Lose It</w:t>
      </w:r>
    </w:p>
    <w:p w14:paraId="3053A3B2" w14:textId="3928AFA5"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w:t>
      </w:r>
      <w:r w:rsidR="00872C4B">
        <w:rPr>
          <w:rFonts w:asciiTheme="majorHAnsi" w:hAnsiTheme="majorHAnsi" w:cstheme="majorHAnsi"/>
          <w:b/>
        </w:rPr>
        <w:t xml:space="preserve"> Three</w:t>
      </w:r>
      <w:r w:rsidRPr="006B4954">
        <w:rPr>
          <w:rFonts w:asciiTheme="majorHAnsi" w:hAnsiTheme="majorHAnsi" w:cstheme="majorHAnsi"/>
          <w:b/>
        </w:rPr>
        <w:t xml:space="preserve"> Software Design Template</w:t>
      </w:r>
      <w:bookmarkEnd w:id="0"/>
    </w:p>
    <w:p w14:paraId="13BBB424" w14:textId="344BE65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985D99">
        <w:rPr>
          <w:rFonts w:asciiTheme="majorHAnsi" w:hAnsiTheme="majorHAnsi" w:cstheme="majorHAnsi"/>
          <w:szCs w:val="22"/>
        </w:rPr>
        <w:t>2</w:t>
      </w:r>
    </w:p>
    <w:p w14:paraId="5A5440CF" w14:textId="635FB315" w:rsidR="000D4345"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629E96F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EE0BD4">
              <w:rPr>
                <w:noProof/>
                <w:webHidden/>
              </w:rPr>
              <w:t>1</w:t>
            </w:r>
            <w:r w:rsidR="005E3957">
              <w:rPr>
                <w:noProof/>
                <w:webHidden/>
              </w:rPr>
              <w:fldChar w:fldCharType="end"/>
            </w:r>
          </w:hyperlink>
        </w:p>
        <w:p w14:paraId="2B38A495" w14:textId="3A9117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590729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1DAB744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360844F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67FCF5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730BE35" w14:textId="3BE0B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1811063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0ED2DED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6FC56B5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E0BD4">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AD72BDF" w:rsidR="002E2298" w:rsidRPr="006B4954" w:rsidRDefault="00730BFB" w:rsidP="002E2298">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2583C62" w:rsidR="00A325D0" w:rsidRPr="006B4954" w:rsidRDefault="00B70B70" w:rsidP="006B4954">
            <w:pPr>
              <w:suppressAutoHyphens/>
              <w:contextualSpacing/>
              <w:rPr>
                <w:rFonts w:asciiTheme="majorHAnsi" w:hAnsiTheme="majorHAnsi" w:cstheme="majorHAnsi"/>
                <w:szCs w:val="22"/>
              </w:rPr>
            </w:pPr>
            <w:r>
              <w:rPr>
                <w:rFonts w:asciiTheme="majorHAnsi" w:hAnsiTheme="majorHAnsi" w:cstheme="majorHAnsi"/>
                <w:szCs w:val="22"/>
              </w:rPr>
              <w:t>03/22/2026</w:t>
            </w:r>
          </w:p>
        </w:tc>
        <w:tc>
          <w:tcPr>
            <w:tcW w:w="1725" w:type="dxa"/>
          </w:tcPr>
          <w:p w14:paraId="093CD81A" w14:textId="22485CCD" w:rsidR="00A325D0" w:rsidRPr="006B4954" w:rsidRDefault="00B70B70" w:rsidP="006B4954">
            <w:pPr>
              <w:suppressAutoHyphens/>
              <w:contextualSpacing/>
              <w:rPr>
                <w:rFonts w:asciiTheme="majorHAnsi" w:hAnsiTheme="majorHAnsi" w:cstheme="majorHAnsi"/>
                <w:szCs w:val="22"/>
              </w:rPr>
            </w:pPr>
            <w:r>
              <w:rPr>
                <w:rFonts w:asciiTheme="majorHAnsi" w:hAnsiTheme="majorHAnsi" w:cstheme="majorHAnsi"/>
                <w:szCs w:val="22"/>
              </w:rPr>
              <w:t>Charles Roaf</w:t>
            </w:r>
          </w:p>
        </w:tc>
        <w:tc>
          <w:tcPr>
            <w:tcW w:w="5109" w:type="dxa"/>
          </w:tcPr>
          <w:p w14:paraId="7E3B24A0" w14:textId="47A2CD21" w:rsidR="00A325D0" w:rsidRPr="006B4954" w:rsidRDefault="00B70B70" w:rsidP="006B4954">
            <w:pPr>
              <w:suppressAutoHyphens/>
              <w:contextualSpacing/>
              <w:rPr>
                <w:rFonts w:asciiTheme="majorHAnsi" w:hAnsiTheme="majorHAnsi" w:cstheme="majorHAnsi"/>
                <w:szCs w:val="22"/>
              </w:rPr>
            </w:pPr>
            <w:r w:rsidRPr="00B70B70">
              <w:rPr>
                <w:rFonts w:asciiTheme="majorHAnsi" w:hAnsiTheme="majorHAnsi" w:cstheme="majorHAnsi"/>
                <w:szCs w:val="22"/>
              </w:rPr>
              <w:t>Initial software design document</w:t>
            </w:r>
          </w:p>
        </w:tc>
      </w:tr>
      <w:tr w:rsidR="00096C77" w:rsidRPr="006B4954" w14:paraId="3AFDCA4E" w14:textId="77777777" w:rsidTr="005F49E3">
        <w:trPr>
          <w:tblHeader/>
        </w:trPr>
        <w:tc>
          <w:tcPr>
            <w:tcW w:w="978" w:type="dxa"/>
          </w:tcPr>
          <w:p w14:paraId="55804812" w14:textId="0311923E" w:rsidR="004C7FDB" w:rsidRPr="006B4954" w:rsidRDefault="00096C77" w:rsidP="004C7FDB">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559B4AE" w14:textId="21DD486A" w:rsidR="00096C77" w:rsidRDefault="00096C77" w:rsidP="006B4954">
            <w:pPr>
              <w:suppressAutoHyphens/>
              <w:contextualSpacing/>
              <w:rPr>
                <w:rFonts w:asciiTheme="majorHAnsi" w:hAnsiTheme="majorHAnsi" w:cstheme="majorHAnsi"/>
                <w:szCs w:val="22"/>
              </w:rPr>
            </w:pPr>
            <w:r>
              <w:rPr>
                <w:rFonts w:asciiTheme="majorHAnsi" w:hAnsiTheme="majorHAnsi" w:cstheme="majorHAnsi"/>
                <w:szCs w:val="22"/>
              </w:rPr>
              <w:t>04/05/2026</w:t>
            </w:r>
          </w:p>
        </w:tc>
        <w:tc>
          <w:tcPr>
            <w:tcW w:w="1725" w:type="dxa"/>
          </w:tcPr>
          <w:p w14:paraId="4D753E64" w14:textId="45D66846" w:rsidR="00096C77" w:rsidRDefault="00096C77" w:rsidP="006B4954">
            <w:pPr>
              <w:suppressAutoHyphens/>
              <w:contextualSpacing/>
              <w:rPr>
                <w:rFonts w:asciiTheme="majorHAnsi" w:hAnsiTheme="majorHAnsi" w:cstheme="majorHAnsi"/>
                <w:szCs w:val="22"/>
              </w:rPr>
            </w:pPr>
            <w:r>
              <w:rPr>
                <w:rFonts w:asciiTheme="majorHAnsi" w:hAnsiTheme="majorHAnsi" w:cstheme="majorHAnsi"/>
                <w:szCs w:val="22"/>
              </w:rPr>
              <w:t>Charles Roaf</w:t>
            </w:r>
          </w:p>
        </w:tc>
        <w:tc>
          <w:tcPr>
            <w:tcW w:w="5109" w:type="dxa"/>
          </w:tcPr>
          <w:p w14:paraId="25E77199" w14:textId="00D3B11B" w:rsidR="00096C77" w:rsidRPr="00B70B70" w:rsidRDefault="00C34C73" w:rsidP="006B4954">
            <w:pPr>
              <w:suppressAutoHyphens/>
              <w:contextualSpacing/>
              <w:rPr>
                <w:rFonts w:asciiTheme="majorHAnsi" w:hAnsiTheme="majorHAnsi" w:cstheme="majorHAnsi"/>
                <w:szCs w:val="22"/>
              </w:rPr>
            </w:pPr>
            <w:r w:rsidRPr="00C34C73">
              <w:rPr>
                <w:rFonts w:asciiTheme="majorHAnsi" w:hAnsiTheme="majorHAnsi" w:cstheme="majorHAnsi"/>
                <w:szCs w:val="22"/>
              </w:rPr>
              <w:t>Clarified concurrency handling, data consistency, and encapsulation</w:t>
            </w:r>
          </w:p>
        </w:tc>
      </w:tr>
      <w:tr w:rsidR="004C7FDB" w:rsidRPr="006B4954" w14:paraId="14FCF591" w14:textId="77777777" w:rsidTr="005F49E3">
        <w:trPr>
          <w:tblHeader/>
        </w:trPr>
        <w:tc>
          <w:tcPr>
            <w:tcW w:w="978" w:type="dxa"/>
          </w:tcPr>
          <w:p w14:paraId="51B03CD2" w14:textId="53478D36" w:rsidR="004C7FDB" w:rsidRDefault="004C7FDB" w:rsidP="004C7FDB">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11A2851" w14:textId="7AEC2590" w:rsidR="004C7FDB" w:rsidRDefault="004C7FDB" w:rsidP="006B4954">
            <w:pPr>
              <w:suppressAutoHyphens/>
              <w:contextualSpacing/>
              <w:rPr>
                <w:rFonts w:asciiTheme="majorHAnsi" w:hAnsiTheme="majorHAnsi" w:cstheme="majorHAnsi"/>
                <w:szCs w:val="22"/>
              </w:rPr>
            </w:pPr>
            <w:r>
              <w:rPr>
                <w:rFonts w:asciiTheme="majorHAnsi" w:hAnsiTheme="majorHAnsi" w:cstheme="majorHAnsi"/>
                <w:szCs w:val="22"/>
              </w:rPr>
              <w:t>04/18/2026</w:t>
            </w:r>
          </w:p>
        </w:tc>
        <w:tc>
          <w:tcPr>
            <w:tcW w:w="1725" w:type="dxa"/>
          </w:tcPr>
          <w:p w14:paraId="13899813" w14:textId="5E584454" w:rsidR="004C7FDB" w:rsidRDefault="004C7FDB" w:rsidP="006B4954">
            <w:pPr>
              <w:suppressAutoHyphens/>
              <w:contextualSpacing/>
              <w:rPr>
                <w:rFonts w:asciiTheme="majorHAnsi" w:hAnsiTheme="majorHAnsi" w:cstheme="majorHAnsi"/>
                <w:szCs w:val="22"/>
              </w:rPr>
            </w:pPr>
            <w:r>
              <w:rPr>
                <w:rFonts w:asciiTheme="majorHAnsi" w:hAnsiTheme="majorHAnsi" w:cstheme="majorHAnsi"/>
                <w:szCs w:val="22"/>
              </w:rPr>
              <w:t>Charles Roaf</w:t>
            </w:r>
          </w:p>
        </w:tc>
        <w:tc>
          <w:tcPr>
            <w:tcW w:w="5109" w:type="dxa"/>
          </w:tcPr>
          <w:p w14:paraId="209BD311" w14:textId="6119AF77" w:rsidR="004C7FDB" w:rsidRPr="00C34C73" w:rsidRDefault="004C7FDB" w:rsidP="006B4954">
            <w:pPr>
              <w:suppressAutoHyphens/>
              <w:contextualSpacing/>
              <w:rPr>
                <w:rFonts w:asciiTheme="majorHAnsi" w:hAnsiTheme="majorHAnsi" w:cstheme="majorHAnsi"/>
                <w:szCs w:val="22"/>
              </w:rPr>
            </w:pPr>
            <w:r w:rsidRPr="004C7FDB">
              <w:rPr>
                <w:rFonts w:asciiTheme="majorHAnsi" w:hAnsiTheme="majorHAnsi" w:cstheme="majorHAnsi"/>
                <w:szCs w:val="22"/>
              </w:rPr>
              <w:t>Completed Project Three recommendations and system architecture analysis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1DFAD26" w14:textId="77777777" w:rsidR="00EE0BD4" w:rsidRPr="0061545A" w:rsidRDefault="00EE0BD4" w:rsidP="00EE0BD4">
      <w:pPr>
        <w:spacing w:line="480" w:lineRule="auto"/>
        <w:rPr>
          <w:rFonts w:ascii="Times New Roman" w:hAnsi="Times New Roman" w:cs="Times New Roman"/>
          <w:szCs w:val="22"/>
        </w:rPr>
      </w:pPr>
      <w:r w:rsidRPr="0061545A">
        <w:rPr>
          <w:rFonts w:ascii="Times New Roman" w:hAnsi="Times New Roman" w:cs="Times New Roman"/>
          <w:szCs w:val="22"/>
        </w:rPr>
        <w:t xml:space="preserve">I was asked to assist The Gaming Room in expanding their existing Android-based game, </w:t>
      </w:r>
      <w:r w:rsidRPr="0061545A">
        <w:rPr>
          <w:rFonts w:ascii="Times New Roman" w:hAnsi="Times New Roman" w:cs="Times New Roman"/>
          <w:i/>
          <w:iCs/>
          <w:szCs w:val="22"/>
        </w:rPr>
        <w:t>Draw It or Lose It</w:t>
      </w:r>
      <w:r w:rsidRPr="0061545A">
        <w:rPr>
          <w:rFonts w:ascii="Times New Roman" w:hAnsi="Times New Roman" w:cs="Times New Roman"/>
          <w:szCs w:val="22"/>
        </w:rPr>
        <w:t>, into a web-based application capable of supporting multiple platforms. The current implementation limits accessibility and scalability, restricting users to a single mobile platform.</w:t>
      </w:r>
    </w:p>
    <w:p w14:paraId="7D022EFE" w14:textId="77777777" w:rsidR="00EE0BD4" w:rsidRPr="0061545A" w:rsidRDefault="00EE0BD4" w:rsidP="00EE0BD4">
      <w:pPr>
        <w:spacing w:line="480" w:lineRule="auto"/>
        <w:rPr>
          <w:rFonts w:ascii="Times New Roman" w:hAnsi="Times New Roman" w:cs="Times New Roman"/>
          <w:szCs w:val="22"/>
        </w:rPr>
      </w:pPr>
      <w:r w:rsidRPr="0061545A">
        <w:rPr>
          <w:rFonts w:ascii="Times New Roman" w:hAnsi="Times New Roman" w:cs="Times New Roman"/>
          <w:szCs w:val="22"/>
        </w:rPr>
        <w:t>To address this problem, I propose a distributed, web-based solution that centralizes game logic on the server while allowing multiple client devices to interact with the application simultaneously. This design ensures that only one instance of the game exists in memory at any given time while supporting multiple teams and players within a single game session.</w:t>
      </w:r>
    </w:p>
    <w:p w14:paraId="3879C559" w14:textId="77777777" w:rsidR="0061545A" w:rsidRPr="0061545A" w:rsidRDefault="00EE0BD4" w:rsidP="0061545A">
      <w:pPr>
        <w:spacing w:line="480" w:lineRule="auto"/>
        <w:rPr>
          <w:rFonts w:ascii="Times New Roman" w:hAnsi="Times New Roman" w:cs="Times New Roman"/>
          <w:szCs w:val="22"/>
        </w:rPr>
      </w:pPr>
      <w:r w:rsidRPr="0061545A">
        <w:rPr>
          <w:rFonts w:ascii="Times New Roman" w:hAnsi="Times New Roman" w:cs="Times New Roman"/>
          <w:szCs w:val="22"/>
        </w:rPr>
        <w:t>My proposed solution applies object-oriented design principles and industry-standard design patterns. The Singleton pattern is used to enforce a single instance of the game service, while the Iterator pattern allows for efficient management of games, teams, and players. This approach provides a scalable and maintainable foundation that meets the client’s requirements and supports future expansion across platforms.</w:t>
      </w:r>
      <w:r w:rsidR="0061545A" w:rsidRPr="0061545A">
        <w:rPr>
          <w:rFonts w:ascii="Times New Roman" w:hAnsi="Times New Roman" w:cs="Times New Roman"/>
          <w:szCs w:val="22"/>
        </w:rPr>
        <w:t xml:space="preserve"> Concurrency is handled by centralizing all game state and validation logic on the server, allowing multiple client sessions to interact simultaneously while maintaining consistent data and rule enforcement across all platforms.</w:t>
      </w:r>
    </w:p>
    <w:p w14:paraId="57D1BC36" w14:textId="3294AB38" w:rsidR="00EE0BD4" w:rsidRPr="00EE0BD4" w:rsidRDefault="00EE0BD4" w:rsidP="00EE0BD4">
      <w:pPr>
        <w:spacing w:line="480" w:lineRule="auto"/>
        <w:rPr>
          <w:rFonts w:ascii="Times New Roman" w:hAnsi="Times New Roman" w:cs="Times New Roman"/>
        </w:rPr>
      </w:pP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AD1C9E2" w14:textId="77777777" w:rsidR="00EE0BD4" w:rsidRPr="00EE0BD4" w:rsidRDefault="00EE0BD4" w:rsidP="00EE0BD4">
      <w:pPr>
        <w:suppressAutoHyphens/>
        <w:spacing w:line="480" w:lineRule="auto"/>
        <w:contextualSpacing/>
        <w:rPr>
          <w:iCs/>
          <w:szCs w:val="22"/>
        </w:rPr>
      </w:pPr>
      <w:r w:rsidRPr="00EE0BD4">
        <w:rPr>
          <w:iCs/>
          <w:szCs w:val="22"/>
        </w:rPr>
        <w:t>The Gaming Room requires a web-based version of Draw It or Lose It that supports multiple platforms while maintaining consistent gameplay. The application must allow one or more teams per game, with multiple players assigned to each team. All game names, team names, and player names must be unique to prevent conflicts.</w:t>
      </w:r>
    </w:p>
    <w:p w14:paraId="0D3AD2AC" w14:textId="77777777" w:rsidR="00EE0BD4" w:rsidRDefault="00EE0BD4" w:rsidP="00EE0BD4">
      <w:pPr>
        <w:suppressAutoHyphens/>
        <w:spacing w:line="480" w:lineRule="auto"/>
        <w:contextualSpacing/>
        <w:rPr>
          <w:iCs/>
          <w:szCs w:val="22"/>
        </w:rPr>
      </w:pPr>
      <w:r w:rsidRPr="00EE0BD4">
        <w:rPr>
          <w:iCs/>
          <w:szCs w:val="22"/>
        </w:rPr>
        <w:t xml:space="preserve">In addition, only one instance of the game may exist in memory at any given time. The system must generate unique identifiers for each game, team, and player and allow name validation prior to creation. </w:t>
      </w:r>
      <w:r w:rsidRPr="00EE0BD4">
        <w:rPr>
          <w:iCs/>
          <w:szCs w:val="22"/>
        </w:rPr>
        <w:lastRenderedPageBreak/>
        <w:t>I designed the application using object-oriented principles to ensure maintainability and future scalability.</w:t>
      </w:r>
    </w:p>
    <w:p w14:paraId="57FE395C" w14:textId="77777777" w:rsidR="00EE0BD4" w:rsidRDefault="00EE0BD4" w:rsidP="00EE0BD4">
      <w:pPr>
        <w:suppressAutoHyphens/>
        <w:spacing w:line="480" w:lineRule="auto"/>
        <w:contextualSpacing/>
        <w:rPr>
          <w:iCs/>
          <w:szCs w:val="22"/>
        </w:rPr>
      </w:pPr>
    </w:p>
    <w:p w14:paraId="349D5FE9" w14:textId="77777777" w:rsidR="00EE0BD4" w:rsidRPr="00EE0BD4" w:rsidRDefault="00EE0BD4" w:rsidP="00EE0BD4">
      <w:pPr>
        <w:suppressAutoHyphens/>
        <w:spacing w:line="480" w:lineRule="auto"/>
        <w:contextualSpacing/>
        <w:rPr>
          <w:iCs/>
          <w:szCs w:val="22"/>
        </w:rPr>
      </w:pP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570CA3C"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 xml:space="preserve">Developing </w:t>
      </w:r>
      <w:proofErr w:type="gramStart"/>
      <w:r w:rsidRPr="0061545A">
        <w:rPr>
          <w:rFonts w:ascii="Times New Roman" w:hAnsi="Times New Roman" w:cs="Times New Roman"/>
          <w:i/>
          <w:iCs/>
          <w:szCs w:val="22"/>
        </w:rPr>
        <w:t>Draw</w:t>
      </w:r>
      <w:proofErr w:type="gramEnd"/>
      <w:r w:rsidRPr="0061545A">
        <w:rPr>
          <w:rFonts w:ascii="Times New Roman" w:hAnsi="Times New Roman" w:cs="Times New Roman"/>
          <w:i/>
          <w:iCs/>
          <w:szCs w:val="22"/>
        </w:rPr>
        <w:t xml:space="preserve"> It or Lose It</w:t>
      </w:r>
      <w:r w:rsidRPr="0061545A">
        <w:rPr>
          <w:rFonts w:ascii="Times New Roman" w:hAnsi="Times New Roman" w:cs="Times New Roman"/>
          <w:szCs w:val="22"/>
        </w:rPr>
        <w:t xml:space="preserve"> as a web-based distributed application introduces several design constraints that directly influence my implementation decisions.</w:t>
      </w:r>
    </w:p>
    <w:p w14:paraId="730B2255"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 xml:space="preserve">First, the application must be platform-independent </w:t>
      </w:r>
      <w:proofErr w:type="gramStart"/>
      <w:r w:rsidRPr="0061545A">
        <w:rPr>
          <w:rFonts w:ascii="Times New Roman" w:hAnsi="Times New Roman" w:cs="Times New Roman"/>
          <w:szCs w:val="22"/>
        </w:rPr>
        <w:t>in order to</w:t>
      </w:r>
      <w:proofErr w:type="gramEnd"/>
      <w:r w:rsidRPr="0061545A">
        <w:rPr>
          <w:rFonts w:ascii="Times New Roman" w:hAnsi="Times New Roman" w:cs="Times New Roman"/>
          <w:szCs w:val="22"/>
        </w:rPr>
        <w:t xml:space="preserve"> support multiple client devices. This constraint requires centralized server-side logic to ensure consistent behavior regardless of the client platform.</w:t>
      </w:r>
    </w:p>
    <w:p w14:paraId="0D31079D"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Second, the requirement that only one instance of the game exists in memory necessitates controlled object creation and centralized management. I addressed this constraint by implementing the Singleton pattern within the game service layer.</w:t>
      </w:r>
    </w:p>
    <w:p w14:paraId="2CFDBD1F"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Third, all games, teams, and players must have unique names and identifiers. To meet this requirement, I incorporated logic to search existing collections before allowing new objects to be created.</w:t>
      </w:r>
    </w:p>
    <w:p w14:paraId="70EBE937" w14:textId="77777777" w:rsidR="007E5DE6" w:rsidRPr="007E5DE6" w:rsidRDefault="00EE0BD4" w:rsidP="007E5DE6">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Finally, because the application operates in a distributed environment with multiple users, data consistency must be maintained. These constraints guided my design choices toward server-side control, efficient data structures, and the use of proven design patterns.</w:t>
      </w:r>
      <w:r w:rsidR="007E5DE6">
        <w:rPr>
          <w:rFonts w:ascii="Times New Roman" w:hAnsi="Times New Roman" w:cs="Times New Roman"/>
          <w:szCs w:val="22"/>
        </w:rPr>
        <w:t xml:space="preserve"> </w:t>
      </w:r>
      <w:r w:rsidR="007E5DE6" w:rsidRPr="007E5DE6">
        <w:rPr>
          <w:rFonts w:ascii="Times New Roman" w:hAnsi="Times New Roman" w:cs="Times New Roman"/>
          <w:szCs w:val="22"/>
        </w:rPr>
        <w:t>To maintain data consistency in a multi</w:t>
      </w:r>
      <w:r w:rsidR="007E5DE6" w:rsidRPr="007E5DE6">
        <w:rPr>
          <w:rFonts w:ascii="Times New Roman" w:hAnsi="Times New Roman" w:cs="Times New Roman"/>
          <w:szCs w:val="22"/>
        </w:rPr>
        <w:noBreakHyphen/>
        <w:t xml:space="preserve">user environment, all </w:t>
      </w:r>
      <w:proofErr w:type="gramStart"/>
      <w:r w:rsidR="007E5DE6" w:rsidRPr="007E5DE6">
        <w:rPr>
          <w:rFonts w:ascii="Times New Roman" w:hAnsi="Times New Roman" w:cs="Times New Roman"/>
          <w:szCs w:val="22"/>
        </w:rPr>
        <w:t>create</w:t>
      </w:r>
      <w:proofErr w:type="gramEnd"/>
      <w:r w:rsidR="007E5DE6" w:rsidRPr="007E5DE6">
        <w:rPr>
          <w:rFonts w:ascii="Times New Roman" w:hAnsi="Times New Roman" w:cs="Times New Roman"/>
          <w:szCs w:val="22"/>
        </w:rPr>
        <w:t>, update, and validation operations are routed through a centralized game service. This ensures that concurrent requests are processed against a single authoritative game state, preventing conflicting updates and preserving rule integrity.</w:t>
      </w:r>
    </w:p>
    <w:p w14:paraId="1D4D12C0" w14:textId="255ED0D4" w:rsidR="00EE0BD4" w:rsidRPr="0061545A" w:rsidRDefault="00EE0BD4" w:rsidP="00EE0BD4">
      <w:pPr>
        <w:suppressAutoHyphens/>
        <w:spacing w:line="480" w:lineRule="auto"/>
        <w:contextualSpacing/>
        <w:rPr>
          <w:rFonts w:ascii="Times New Roman" w:hAnsi="Times New Roman" w:cs="Times New Roman"/>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 xml:space="preserve">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02E07F5"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 xml:space="preserve">The domain model for </w:t>
      </w:r>
      <w:r w:rsidRPr="0061545A">
        <w:rPr>
          <w:rFonts w:ascii="Times New Roman" w:hAnsi="Times New Roman" w:cs="Times New Roman"/>
          <w:i/>
          <w:iCs/>
          <w:szCs w:val="22"/>
        </w:rPr>
        <w:t xml:space="preserve">Draw It or </w:t>
      </w:r>
      <w:proofErr w:type="gramStart"/>
      <w:r w:rsidRPr="0061545A">
        <w:rPr>
          <w:rFonts w:ascii="Times New Roman" w:hAnsi="Times New Roman" w:cs="Times New Roman"/>
          <w:i/>
          <w:iCs/>
          <w:szCs w:val="22"/>
        </w:rPr>
        <w:t>Lose It</w:t>
      </w:r>
      <w:proofErr w:type="gramEnd"/>
      <w:r w:rsidRPr="0061545A">
        <w:rPr>
          <w:rFonts w:ascii="Times New Roman" w:hAnsi="Times New Roman" w:cs="Times New Roman"/>
          <w:szCs w:val="22"/>
        </w:rPr>
        <w:t xml:space="preserve"> is represented by a UML class diagram that defines the core entities and their relationships within the application. At the foundation of the model is the Entity class, which contains shared attributes such as a unique identifier and a name. I used this base class to promote code reuse and maintain consistency across the application.</w:t>
      </w:r>
    </w:p>
    <w:p w14:paraId="70F3FC98" w14:textId="77777777"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The Game, Team, and Player classes all inherit from the Entity class, demonstrating the object-oriented principle of inheritance. A game consists of one or more teams, and each team consists of one or more players, establishing a clear hierarchical relationship.</w:t>
      </w:r>
    </w:p>
    <w:p w14:paraId="1B826523" w14:textId="1C3A7E78" w:rsidR="00EE0BD4" w:rsidRPr="0061545A" w:rsidRDefault="00EE0BD4" w:rsidP="00EE0BD4">
      <w:pPr>
        <w:suppressAutoHyphens/>
        <w:spacing w:line="480" w:lineRule="auto"/>
        <w:contextualSpacing/>
        <w:rPr>
          <w:rFonts w:ascii="Times New Roman" w:hAnsi="Times New Roman" w:cs="Times New Roman"/>
          <w:szCs w:val="22"/>
        </w:rPr>
      </w:pPr>
      <w:r w:rsidRPr="0061545A">
        <w:rPr>
          <w:rFonts w:ascii="Times New Roman" w:hAnsi="Times New Roman" w:cs="Times New Roman"/>
          <w:szCs w:val="22"/>
        </w:rPr>
        <w:t xml:space="preserve">I designed the </w:t>
      </w:r>
      <w:proofErr w:type="spellStart"/>
      <w:r w:rsidRPr="0061545A">
        <w:rPr>
          <w:rFonts w:ascii="Times New Roman" w:hAnsi="Times New Roman" w:cs="Times New Roman"/>
          <w:szCs w:val="22"/>
        </w:rPr>
        <w:t>GameService</w:t>
      </w:r>
      <w:proofErr w:type="spellEnd"/>
      <w:r w:rsidRPr="0061545A">
        <w:rPr>
          <w:rFonts w:ascii="Times New Roman" w:hAnsi="Times New Roman" w:cs="Times New Roman"/>
          <w:szCs w:val="22"/>
        </w:rPr>
        <w:t xml:space="preserve"> class to manage the </w:t>
      </w:r>
      <w:proofErr w:type="gramStart"/>
      <w:r w:rsidRPr="0061545A">
        <w:rPr>
          <w:rFonts w:ascii="Times New Roman" w:hAnsi="Times New Roman" w:cs="Times New Roman"/>
          <w:szCs w:val="22"/>
        </w:rPr>
        <w:t>lifecycle</w:t>
      </w:r>
      <w:proofErr w:type="gramEnd"/>
      <w:r w:rsidRPr="0061545A">
        <w:rPr>
          <w:rFonts w:ascii="Times New Roman" w:hAnsi="Times New Roman" w:cs="Times New Roman"/>
          <w:szCs w:val="22"/>
        </w:rPr>
        <w:t xml:space="preserve"> of games, teams, and players. This class uses the Singleton pattern to ensure that only one instance of the service exists in memory at any given time. It is also responsible for generating unique identifiers and managing collections of game objects.</w:t>
      </w:r>
      <w:r w:rsidR="00EA6D1C">
        <w:rPr>
          <w:rFonts w:ascii="Times New Roman" w:hAnsi="Times New Roman" w:cs="Times New Roman"/>
          <w:szCs w:val="22"/>
        </w:rPr>
        <w:t xml:space="preserve"> </w:t>
      </w:r>
      <w:r w:rsidR="00EA6D1C" w:rsidRPr="00EA6D1C">
        <w:rPr>
          <w:rFonts w:ascii="Times New Roman" w:hAnsi="Times New Roman" w:cs="Times New Roman"/>
          <w:szCs w:val="22"/>
        </w:rPr>
        <w:t>Encapsulation is enforced by restricting direct access to internal collections, requiring all entity creation and lookup operations to pass through controlled service methods that validate uniqueness and protect internal state from improper modification.</w:t>
      </w:r>
      <w:r w:rsidR="00EA6D1C">
        <w:rPr>
          <w:rFonts w:ascii="Times New Roman" w:hAnsi="Times New Roman" w:cs="Times New Roman"/>
          <w:szCs w:val="22"/>
        </w:rPr>
        <w:t xml:space="preserve"> </w:t>
      </w:r>
      <w:r w:rsidRPr="0061545A">
        <w:rPr>
          <w:rFonts w:ascii="Times New Roman" w:hAnsi="Times New Roman" w:cs="Times New Roman"/>
          <w:szCs w:val="22"/>
        </w:rPr>
        <w:t>I used the Iterator pattern to traverse collections when adding or retrieving games, teams, and players. This approach ensures name uniqueness and efficient searching. Additional object-oriented principles demonstrated include encapsulation through controlled access to data and abstraction by separating responsibilities across classes. Together, these design decisions fulfill the client’s requirements efficiently and support future scalability.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0092F633"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I found that macOS can host web-based server applications and provides a stable Unix-based environment; however, it is not commonly used for large-scale production servers due to higher hardware costs and limited enterprise support.</w:t>
            </w:r>
          </w:p>
          <w:p w14:paraId="5E095494" w14:textId="0199B3CA"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5BF89F"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Linux is well-suited for hosting web-based applications due to its stability, scalability, security, and cost efficiency. I consider Linux the strongest option for server-side deployment of this application.</w:t>
            </w:r>
          </w:p>
          <w:p w14:paraId="26FEAA67" w14:textId="0AB8DF52"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18EE3B3" w14:textId="46062EFC"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Windows Server supports enterprise web hosting and integrates well with Microsoft technologies, but it may introduce higher licensing costs and resources overhead compared to Linux.</w:t>
            </w:r>
          </w:p>
          <w:p w14:paraId="12DBF5D5" w14:textId="0B3A95BB"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3DD72FCD"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Mobile devices are not suitable for hosting server-side components due to hardware limitations and reliability concerns.</w:t>
            </w:r>
          </w:p>
          <w:p w14:paraId="1B7299A3" w14:textId="31FFCFE4"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3F873018"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Supporting macOS clients primarily requires browser compatibility testing, which adds minimal cost when using standard web technologies.</w:t>
            </w:r>
          </w:p>
          <w:p w14:paraId="6010720C" w14:textId="40134D3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3270509"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Linux clients can access the application through modern web browsers, though additional testing may be required due to distribution differences.</w:t>
            </w:r>
          </w:p>
          <w:p w14:paraId="71F419DD" w14:textId="5E0C911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8D01A40"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Windows offers the widest client compatibility and lowest support risk due to its widespread use and strong browser support.</w:t>
            </w:r>
          </w:p>
          <w:p w14:paraId="3C911584" w14:textId="6447FD5F"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71F9E5F"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Mobile clients require responsive design considerations, but browser-based access allows support without platform-specific installations.</w:t>
            </w:r>
          </w:p>
          <w:p w14:paraId="24F347E4" w14:textId="6CBE2F0B"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4E52C11"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Development tools include Java, Eclipse or IntelliJ IDEA, modern web browsers, and local servers such as Apache or Tomcat.</w:t>
            </w:r>
          </w:p>
          <w:p w14:paraId="0CB26F5B" w14:textId="37355AB2"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842F6C5"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Linux supports a wide range of open-source development tools, Java environments, and deployment frameworks, making it ideal for development and hosting.</w:t>
            </w:r>
          </w:p>
          <w:p w14:paraId="3466B885" w14:textId="6B2BBEC8"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EA3FE60"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Windows supports Java development through Eclipse and IntelliJ IDEA and provides strong enterprise tooling.</w:t>
            </w:r>
          </w:p>
          <w:p w14:paraId="63C1A493" w14:textId="7BB9B6BA"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7E6163D" w14:textId="77777777" w:rsidR="00EE0BD4" w:rsidRPr="00EE0BD4" w:rsidRDefault="00EE0BD4" w:rsidP="00EE0BD4">
            <w:pPr>
              <w:suppressAutoHyphens/>
              <w:contextualSpacing/>
              <w:rPr>
                <w:rFonts w:asciiTheme="majorHAnsi" w:hAnsiTheme="majorHAnsi" w:cstheme="majorHAnsi"/>
                <w:szCs w:val="22"/>
              </w:rPr>
            </w:pPr>
            <w:r w:rsidRPr="00EE0BD4">
              <w:rPr>
                <w:rFonts w:asciiTheme="majorHAnsi" w:hAnsiTheme="majorHAnsi" w:cstheme="majorHAnsi"/>
                <w:szCs w:val="22"/>
              </w:rPr>
              <w:t>Mobile development focuses on responsive web frameworks and browser testing tools rather than device-specific IDEs.</w:t>
            </w:r>
          </w:p>
          <w:p w14:paraId="16D38893" w14:textId="0F7F0B6D"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33EB568" w14:textId="77777777" w:rsidR="004C7FDB" w:rsidRDefault="004C7FDB" w:rsidP="004C7FDB">
      <w:pPr>
        <w:pStyle w:val="List"/>
        <w:numPr>
          <w:ilvl w:val="0"/>
          <w:numId w:val="0"/>
        </w:numPr>
        <w:ind w:left="720" w:hanging="360"/>
        <w:rPr>
          <w:rFonts w:ascii="Times New Roman" w:hAnsi="Times New Roman" w:cs="Times New Roman"/>
          <w:b/>
          <w:bCs/>
          <w:sz w:val="24"/>
          <w:szCs w:val="24"/>
        </w:rPr>
      </w:pPr>
      <w:r w:rsidRPr="004C7FDB">
        <w:rPr>
          <w:rFonts w:ascii="Times New Roman" w:hAnsi="Times New Roman" w:cs="Times New Roman"/>
          <w:b/>
          <w:bCs/>
          <w:sz w:val="24"/>
          <w:szCs w:val="24"/>
        </w:rPr>
        <w:t>Operating Platform</w:t>
      </w:r>
    </w:p>
    <w:p w14:paraId="507B9125" w14:textId="77777777" w:rsidR="004C7FDB" w:rsidRPr="004C7FDB" w:rsidRDefault="004C7FDB" w:rsidP="004C7FDB">
      <w:pPr>
        <w:pStyle w:val="List"/>
        <w:numPr>
          <w:ilvl w:val="0"/>
          <w:numId w:val="0"/>
        </w:numPr>
        <w:ind w:left="720" w:hanging="360"/>
        <w:rPr>
          <w:rFonts w:ascii="Times New Roman" w:hAnsi="Times New Roman" w:cs="Times New Roman"/>
          <w:b/>
          <w:bCs/>
          <w:sz w:val="24"/>
          <w:szCs w:val="24"/>
        </w:rPr>
      </w:pPr>
    </w:p>
    <w:p w14:paraId="17C206D0" w14:textId="77777777"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 xml:space="preserve">Based on the evaluation of operating platforms and the client’s requirements, </w:t>
      </w:r>
      <w:r w:rsidRPr="004C7FDB">
        <w:rPr>
          <w:rFonts w:ascii="Times New Roman" w:hAnsi="Times New Roman" w:cs="Times New Roman"/>
          <w:b/>
          <w:bCs/>
          <w:sz w:val="24"/>
          <w:szCs w:val="24"/>
        </w:rPr>
        <w:t>Linux</w:t>
      </w:r>
      <w:r w:rsidRPr="004C7FDB">
        <w:rPr>
          <w:rFonts w:ascii="Times New Roman" w:hAnsi="Times New Roman" w:cs="Times New Roman"/>
          <w:sz w:val="24"/>
          <w:szCs w:val="24"/>
        </w:rPr>
        <w:t xml:space="preserve"> is recommended as the primary server-side operating platform for hosting </w:t>
      </w:r>
      <w:r w:rsidRPr="004C7FDB">
        <w:rPr>
          <w:rFonts w:ascii="Times New Roman" w:hAnsi="Times New Roman" w:cs="Times New Roman"/>
          <w:i/>
          <w:iCs/>
          <w:sz w:val="24"/>
          <w:szCs w:val="24"/>
        </w:rPr>
        <w:t>Draw It or Lose It</w:t>
      </w:r>
      <w:r w:rsidRPr="004C7FDB">
        <w:rPr>
          <w:rFonts w:ascii="Times New Roman" w:hAnsi="Times New Roman" w:cs="Times New Roman"/>
          <w:sz w:val="24"/>
          <w:szCs w:val="24"/>
        </w:rPr>
        <w:t>. Linux offers high stability, scalability, and security while remaining cost-effective due to its open-source nature. These characteristics make it well-suited for a distributed, web-based application that must support multiple concurrent users across different platforms. Linux is also widely used in enterprise and cloud environments, allowing The Gaming Room to scale the application easily as demand grows.</w:t>
      </w:r>
    </w:p>
    <w:p w14:paraId="098C1D9A" w14:textId="77777777" w:rsidR="004C7FDB" w:rsidRPr="004C7FDB" w:rsidRDefault="008C5345" w:rsidP="004C7FDB">
      <w:pPr>
        <w:pStyle w:val="List"/>
        <w:numPr>
          <w:ilvl w:val="0"/>
          <w:numId w:val="0"/>
        </w:numPr>
        <w:ind w:left="360"/>
        <w:rPr>
          <w:rFonts w:ascii="Times New Roman" w:hAnsi="Times New Roman" w:cs="Times New Roman"/>
          <w:sz w:val="24"/>
          <w:szCs w:val="24"/>
        </w:rPr>
      </w:pPr>
      <w:r>
        <w:rPr>
          <w:rFonts w:ascii="Times New Roman" w:hAnsi="Times New Roman" w:cs="Times New Roman"/>
          <w:sz w:val="24"/>
          <w:szCs w:val="24"/>
        </w:rPr>
        <w:pict w14:anchorId="001D6D72">
          <v:rect id="_x0000_i1025" style="width:0;height:1.5pt" o:hrstd="t" o:hr="t" fillcolor="#a0a0a0" stroked="f"/>
        </w:pict>
      </w:r>
    </w:p>
    <w:p w14:paraId="5F5864BA" w14:textId="77777777" w:rsidR="004C7FDB" w:rsidRDefault="004C7FDB" w:rsidP="004C7FDB">
      <w:pPr>
        <w:pStyle w:val="List"/>
        <w:numPr>
          <w:ilvl w:val="0"/>
          <w:numId w:val="0"/>
        </w:numPr>
        <w:ind w:left="360"/>
        <w:rPr>
          <w:rFonts w:ascii="Times New Roman" w:hAnsi="Times New Roman" w:cs="Times New Roman"/>
          <w:b/>
          <w:bCs/>
          <w:sz w:val="24"/>
          <w:szCs w:val="24"/>
        </w:rPr>
      </w:pPr>
      <w:r w:rsidRPr="004C7FDB">
        <w:rPr>
          <w:rFonts w:ascii="Times New Roman" w:hAnsi="Times New Roman" w:cs="Times New Roman"/>
          <w:b/>
          <w:bCs/>
          <w:sz w:val="24"/>
          <w:szCs w:val="24"/>
        </w:rPr>
        <w:t>Operating Systems Architectures</w:t>
      </w:r>
    </w:p>
    <w:p w14:paraId="499BFA60" w14:textId="77777777" w:rsidR="004C7FDB" w:rsidRPr="004C7FDB" w:rsidRDefault="004C7FDB" w:rsidP="004C7FDB">
      <w:pPr>
        <w:pStyle w:val="List"/>
        <w:numPr>
          <w:ilvl w:val="0"/>
          <w:numId w:val="0"/>
        </w:numPr>
        <w:ind w:left="360"/>
        <w:rPr>
          <w:rFonts w:ascii="Times New Roman" w:hAnsi="Times New Roman" w:cs="Times New Roman"/>
          <w:b/>
          <w:bCs/>
          <w:sz w:val="24"/>
          <w:szCs w:val="24"/>
        </w:rPr>
      </w:pPr>
    </w:p>
    <w:p w14:paraId="5D1D0DDC" w14:textId="77777777"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 xml:space="preserve">Linux utilizes </w:t>
      </w:r>
      <w:proofErr w:type="gramStart"/>
      <w:r w:rsidRPr="004C7FDB">
        <w:rPr>
          <w:rFonts w:ascii="Times New Roman" w:hAnsi="Times New Roman" w:cs="Times New Roman"/>
          <w:sz w:val="24"/>
          <w:szCs w:val="24"/>
        </w:rPr>
        <w:t xml:space="preserve">a </w:t>
      </w:r>
      <w:r w:rsidRPr="004C7FDB">
        <w:rPr>
          <w:rFonts w:ascii="Times New Roman" w:hAnsi="Times New Roman" w:cs="Times New Roman"/>
          <w:b/>
          <w:bCs/>
          <w:sz w:val="24"/>
          <w:szCs w:val="24"/>
        </w:rPr>
        <w:t>monolithic</w:t>
      </w:r>
      <w:proofErr w:type="gramEnd"/>
      <w:r w:rsidRPr="004C7FDB">
        <w:rPr>
          <w:rFonts w:ascii="Times New Roman" w:hAnsi="Times New Roman" w:cs="Times New Roman"/>
          <w:b/>
          <w:bCs/>
          <w:sz w:val="24"/>
          <w:szCs w:val="24"/>
        </w:rPr>
        <w:t xml:space="preserve"> kernel architecture</w:t>
      </w:r>
      <w:r w:rsidRPr="004C7FDB">
        <w:rPr>
          <w:rFonts w:ascii="Times New Roman" w:hAnsi="Times New Roman" w:cs="Times New Roman"/>
          <w:sz w:val="24"/>
          <w:szCs w:val="24"/>
        </w:rPr>
        <w:t>, where core services such as process management, memory management, and device drivers operate in kernel space. This design provides efficient system performance and fast inter-process communication, which is important for maintaining responsive gameplay. Linux also supports multi-user and multitasking environments, allowing multiple game sessions and player interactions to occur simultaneously. Its strong networking capabilities and support for modular kernel components make it well-suited for a distributed system architecture.</w:t>
      </w:r>
    </w:p>
    <w:p w14:paraId="3EA9860A" w14:textId="77777777" w:rsidR="004C7FDB" w:rsidRPr="004C7FDB" w:rsidRDefault="008C5345" w:rsidP="004C7FDB">
      <w:pPr>
        <w:pStyle w:val="List"/>
        <w:numPr>
          <w:ilvl w:val="0"/>
          <w:numId w:val="0"/>
        </w:numPr>
        <w:ind w:left="360"/>
        <w:rPr>
          <w:rFonts w:ascii="Times New Roman" w:hAnsi="Times New Roman" w:cs="Times New Roman"/>
          <w:sz w:val="24"/>
          <w:szCs w:val="24"/>
        </w:rPr>
      </w:pPr>
      <w:r>
        <w:rPr>
          <w:rFonts w:ascii="Times New Roman" w:hAnsi="Times New Roman" w:cs="Times New Roman"/>
          <w:sz w:val="24"/>
          <w:szCs w:val="24"/>
        </w:rPr>
        <w:pict w14:anchorId="03FC4D5D">
          <v:rect id="_x0000_i1026" style="width:0;height:1.5pt" o:hrstd="t" o:hr="t" fillcolor="#a0a0a0" stroked="f"/>
        </w:pict>
      </w:r>
    </w:p>
    <w:p w14:paraId="088814AA" w14:textId="77777777" w:rsidR="004C7FDB" w:rsidRDefault="004C7FDB" w:rsidP="004C7FDB">
      <w:pPr>
        <w:pStyle w:val="List"/>
        <w:numPr>
          <w:ilvl w:val="0"/>
          <w:numId w:val="0"/>
        </w:numPr>
        <w:ind w:left="360"/>
        <w:rPr>
          <w:rFonts w:ascii="Times New Roman" w:hAnsi="Times New Roman" w:cs="Times New Roman"/>
          <w:b/>
          <w:bCs/>
          <w:sz w:val="24"/>
          <w:szCs w:val="24"/>
        </w:rPr>
      </w:pPr>
      <w:r w:rsidRPr="004C7FDB">
        <w:rPr>
          <w:rFonts w:ascii="Times New Roman" w:hAnsi="Times New Roman" w:cs="Times New Roman"/>
          <w:b/>
          <w:bCs/>
          <w:sz w:val="24"/>
          <w:szCs w:val="24"/>
        </w:rPr>
        <w:t>Storage Management</w:t>
      </w:r>
    </w:p>
    <w:p w14:paraId="77631B22" w14:textId="77777777" w:rsidR="004C7FDB" w:rsidRPr="004C7FDB" w:rsidRDefault="004C7FDB" w:rsidP="004C7FDB">
      <w:pPr>
        <w:pStyle w:val="List"/>
        <w:numPr>
          <w:ilvl w:val="0"/>
          <w:numId w:val="0"/>
        </w:numPr>
        <w:ind w:left="360"/>
        <w:rPr>
          <w:rFonts w:ascii="Times New Roman" w:hAnsi="Times New Roman" w:cs="Times New Roman"/>
          <w:b/>
          <w:bCs/>
          <w:sz w:val="24"/>
          <w:szCs w:val="24"/>
        </w:rPr>
      </w:pPr>
    </w:p>
    <w:p w14:paraId="678D67DE" w14:textId="77777777"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 xml:space="preserve">For storage management, I recommend using a </w:t>
      </w:r>
      <w:r w:rsidRPr="004C7FDB">
        <w:rPr>
          <w:rFonts w:ascii="Times New Roman" w:hAnsi="Times New Roman" w:cs="Times New Roman"/>
          <w:b/>
          <w:bCs/>
          <w:sz w:val="24"/>
          <w:szCs w:val="24"/>
        </w:rPr>
        <w:t>relational database management system (RDBMS)</w:t>
      </w:r>
      <w:r w:rsidRPr="004C7FDB">
        <w:rPr>
          <w:rFonts w:ascii="Times New Roman" w:hAnsi="Times New Roman" w:cs="Times New Roman"/>
          <w:sz w:val="24"/>
          <w:szCs w:val="24"/>
        </w:rPr>
        <w:t xml:space="preserve"> such as </w:t>
      </w:r>
      <w:r w:rsidRPr="004C7FDB">
        <w:rPr>
          <w:rFonts w:ascii="Times New Roman" w:hAnsi="Times New Roman" w:cs="Times New Roman"/>
          <w:b/>
          <w:bCs/>
          <w:sz w:val="24"/>
          <w:szCs w:val="24"/>
        </w:rPr>
        <w:t>MySQL or PostgreSQL</w:t>
      </w:r>
      <w:r w:rsidRPr="004C7FDB">
        <w:rPr>
          <w:rFonts w:ascii="Times New Roman" w:hAnsi="Times New Roman" w:cs="Times New Roman"/>
          <w:sz w:val="24"/>
          <w:szCs w:val="24"/>
        </w:rPr>
        <w:t xml:space="preserve"> in conjunction with the Linux operating platform. These database systems provide reliable data storage, strong consistency, and support for concurrent transactions, which are essential for managing games, teams, players, and scores. Linux file systems support journaling and efficient disk access, helping maintain data integrity and </w:t>
      </w:r>
      <w:proofErr w:type="gramStart"/>
      <w:r w:rsidRPr="004C7FDB">
        <w:rPr>
          <w:rFonts w:ascii="Times New Roman" w:hAnsi="Times New Roman" w:cs="Times New Roman"/>
          <w:sz w:val="24"/>
          <w:szCs w:val="24"/>
        </w:rPr>
        <w:t>minimize</w:t>
      </w:r>
      <w:proofErr w:type="gramEnd"/>
      <w:r w:rsidRPr="004C7FDB">
        <w:rPr>
          <w:rFonts w:ascii="Times New Roman" w:hAnsi="Times New Roman" w:cs="Times New Roman"/>
          <w:sz w:val="24"/>
          <w:szCs w:val="24"/>
        </w:rPr>
        <w:t xml:space="preserve"> data loss. Centralized database storage ensures that all clients interact with a single authoritative data source.</w:t>
      </w:r>
    </w:p>
    <w:p w14:paraId="36D68CA3" w14:textId="77777777" w:rsidR="004C7FDB" w:rsidRPr="004C7FDB" w:rsidRDefault="008C5345" w:rsidP="004C7FDB">
      <w:pPr>
        <w:pStyle w:val="List"/>
        <w:numPr>
          <w:ilvl w:val="0"/>
          <w:numId w:val="0"/>
        </w:numPr>
        <w:ind w:left="360"/>
        <w:rPr>
          <w:rFonts w:ascii="Times New Roman" w:hAnsi="Times New Roman" w:cs="Times New Roman"/>
          <w:sz w:val="24"/>
          <w:szCs w:val="24"/>
        </w:rPr>
      </w:pPr>
      <w:r>
        <w:rPr>
          <w:rFonts w:ascii="Times New Roman" w:hAnsi="Times New Roman" w:cs="Times New Roman"/>
          <w:sz w:val="24"/>
          <w:szCs w:val="24"/>
        </w:rPr>
        <w:pict w14:anchorId="01309CF1">
          <v:rect id="_x0000_i1027" style="width:0;height:1.5pt" o:hrstd="t" o:hr="t" fillcolor="#a0a0a0" stroked="f"/>
        </w:pict>
      </w:r>
    </w:p>
    <w:p w14:paraId="5FDE0CA6" w14:textId="77777777" w:rsidR="004C7FDB" w:rsidRDefault="004C7FDB" w:rsidP="004C7FDB">
      <w:pPr>
        <w:pStyle w:val="List"/>
        <w:numPr>
          <w:ilvl w:val="0"/>
          <w:numId w:val="0"/>
        </w:numPr>
        <w:ind w:left="360"/>
        <w:rPr>
          <w:rFonts w:ascii="Times New Roman" w:hAnsi="Times New Roman" w:cs="Times New Roman"/>
          <w:b/>
          <w:bCs/>
          <w:sz w:val="24"/>
          <w:szCs w:val="24"/>
        </w:rPr>
      </w:pPr>
      <w:r w:rsidRPr="004C7FDB">
        <w:rPr>
          <w:rFonts w:ascii="Times New Roman" w:hAnsi="Times New Roman" w:cs="Times New Roman"/>
          <w:b/>
          <w:bCs/>
          <w:sz w:val="24"/>
          <w:szCs w:val="24"/>
        </w:rPr>
        <w:t>Memory Management</w:t>
      </w:r>
    </w:p>
    <w:p w14:paraId="2BCD924D" w14:textId="77777777" w:rsidR="004C7FDB" w:rsidRPr="004C7FDB" w:rsidRDefault="004C7FDB" w:rsidP="004C7FDB">
      <w:pPr>
        <w:pStyle w:val="List"/>
        <w:numPr>
          <w:ilvl w:val="0"/>
          <w:numId w:val="0"/>
        </w:numPr>
        <w:ind w:left="360"/>
        <w:rPr>
          <w:rFonts w:ascii="Times New Roman" w:hAnsi="Times New Roman" w:cs="Times New Roman"/>
          <w:b/>
          <w:bCs/>
          <w:sz w:val="24"/>
          <w:szCs w:val="24"/>
        </w:rPr>
      </w:pPr>
    </w:p>
    <w:p w14:paraId="6498286D" w14:textId="77777777"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 xml:space="preserve">Linux employs </w:t>
      </w:r>
      <w:r w:rsidRPr="004C7FDB">
        <w:rPr>
          <w:rFonts w:ascii="Times New Roman" w:hAnsi="Times New Roman" w:cs="Times New Roman"/>
          <w:b/>
          <w:bCs/>
          <w:sz w:val="24"/>
          <w:szCs w:val="24"/>
        </w:rPr>
        <w:t>virtual memory management</w:t>
      </w:r>
      <w:r w:rsidRPr="004C7FDB">
        <w:rPr>
          <w:rFonts w:ascii="Times New Roman" w:hAnsi="Times New Roman" w:cs="Times New Roman"/>
          <w:sz w:val="24"/>
          <w:szCs w:val="24"/>
        </w:rPr>
        <w:t xml:space="preserve">, which allows each process to operate within its own isolated address space. This approach increases system stability and security by preventing processes from interfering with one another. Paging and caching techniques are used to efficiently allocate and reclaim memory as needed, ensuring optimal performance even under varying workloads. This is particularly important for </w:t>
      </w:r>
      <w:r w:rsidRPr="004C7FDB">
        <w:rPr>
          <w:rFonts w:ascii="Times New Roman" w:hAnsi="Times New Roman" w:cs="Times New Roman"/>
          <w:i/>
          <w:iCs/>
          <w:sz w:val="24"/>
          <w:szCs w:val="24"/>
        </w:rPr>
        <w:t>Draw It or Lose It</w:t>
      </w:r>
      <w:r w:rsidRPr="004C7FDB">
        <w:rPr>
          <w:rFonts w:ascii="Times New Roman" w:hAnsi="Times New Roman" w:cs="Times New Roman"/>
          <w:sz w:val="24"/>
          <w:szCs w:val="24"/>
        </w:rPr>
        <w:t>, where the number of active users and game sessions may fluctuate.</w:t>
      </w:r>
    </w:p>
    <w:p w14:paraId="3C53BB8F" w14:textId="05844DE5" w:rsidR="004C7FDB" w:rsidRPr="004C7FDB" w:rsidRDefault="004C7FDB" w:rsidP="004C7FDB">
      <w:pPr>
        <w:pStyle w:val="List"/>
        <w:numPr>
          <w:ilvl w:val="0"/>
          <w:numId w:val="0"/>
        </w:numPr>
        <w:ind w:left="360"/>
        <w:rPr>
          <w:rFonts w:ascii="Times New Roman" w:hAnsi="Times New Roman" w:cs="Times New Roman"/>
          <w:sz w:val="24"/>
          <w:szCs w:val="24"/>
        </w:rPr>
      </w:pPr>
    </w:p>
    <w:p w14:paraId="26C338F1" w14:textId="77777777" w:rsidR="004C7FDB" w:rsidRDefault="004C7FDB" w:rsidP="004C7FDB">
      <w:pPr>
        <w:pStyle w:val="List"/>
        <w:numPr>
          <w:ilvl w:val="0"/>
          <w:numId w:val="0"/>
        </w:numPr>
        <w:ind w:left="360"/>
        <w:rPr>
          <w:rFonts w:ascii="Times New Roman" w:hAnsi="Times New Roman" w:cs="Times New Roman"/>
          <w:b/>
          <w:bCs/>
          <w:sz w:val="24"/>
          <w:szCs w:val="24"/>
        </w:rPr>
      </w:pPr>
    </w:p>
    <w:p w14:paraId="1493CA84" w14:textId="77777777" w:rsidR="004C7FDB" w:rsidRDefault="004C7FDB" w:rsidP="004C7FDB">
      <w:pPr>
        <w:pStyle w:val="List"/>
        <w:numPr>
          <w:ilvl w:val="0"/>
          <w:numId w:val="0"/>
        </w:numPr>
        <w:ind w:left="360"/>
        <w:rPr>
          <w:rFonts w:ascii="Times New Roman" w:hAnsi="Times New Roman" w:cs="Times New Roman"/>
          <w:b/>
          <w:bCs/>
          <w:sz w:val="24"/>
          <w:szCs w:val="24"/>
        </w:rPr>
      </w:pPr>
    </w:p>
    <w:p w14:paraId="450C5777" w14:textId="77777777" w:rsidR="004C7FDB" w:rsidRDefault="004C7FDB" w:rsidP="004C7FDB">
      <w:pPr>
        <w:pStyle w:val="List"/>
        <w:numPr>
          <w:ilvl w:val="0"/>
          <w:numId w:val="0"/>
        </w:numPr>
        <w:ind w:left="360"/>
        <w:rPr>
          <w:rFonts w:ascii="Times New Roman" w:hAnsi="Times New Roman" w:cs="Times New Roman"/>
          <w:b/>
          <w:bCs/>
          <w:sz w:val="24"/>
          <w:szCs w:val="24"/>
        </w:rPr>
      </w:pPr>
    </w:p>
    <w:p w14:paraId="734F2E3E" w14:textId="04CCEF7E" w:rsidR="004C7FDB" w:rsidRDefault="004C7FDB" w:rsidP="004C7FDB">
      <w:pPr>
        <w:pStyle w:val="List"/>
        <w:numPr>
          <w:ilvl w:val="0"/>
          <w:numId w:val="0"/>
        </w:numPr>
        <w:ind w:left="360"/>
        <w:rPr>
          <w:rFonts w:ascii="Times New Roman" w:hAnsi="Times New Roman" w:cs="Times New Roman"/>
          <w:b/>
          <w:bCs/>
          <w:sz w:val="24"/>
          <w:szCs w:val="24"/>
        </w:rPr>
      </w:pPr>
      <w:r w:rsidRPr="004C7FDB">
        <w:rPr>
          <w:rFonts w:ascii="Times New Roman" w:hAnsi="Times New Roman" w:cs="Times New Roman"/>
          <w:b/>
          <w:bCs/>
          <w:sz w:val="24"/>
          <w:szCs w:val="24"/>
        </w:rPr>
        <w:lastRenderedPageBreak/>
        <w:t>Distributed Systems and Networks</w:t>
      </w:r>
    </w:p>
    <w:p w14:paraId="279B455E" w14:textId="77777777" w:rsidR="004C7FDB" w:rsidRPr="004C7FDB" w:rsidRDefault="004C7FDB" w:rsidP="004C7FDB">
      <w:pPr>
        <w:pStyle w:val="List"/>
        <w:numPr>
          <w:ilvl w:val="0"/>
          <w:numId w:val="0"/>
        </w:numPr>
        <w:ind w:left="360"/>
        <w:rPr>
          <w:rFonts w:ascii="Times New Roman" w:hAnsi="Times New Roman" w:cs="Times New Roman"/>
          <w:b/>
          <w:bCs/>
          <w:sz w:val="24"/>
          <w:szCs w:val="24"/>
        </w:rPr>
      </w:pPr>
    </w:p>
    <w:p w14:paraId="3FAE03CC" w14:textId="77777777"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 xml:space="preserve">To support communication between multiple platforms, </w:t>
      </w:r>
      <w:r w:rsidRPr="004C7FDB">
        <w:rPr>
          <w:rFonts w:ascii="Times New Roman" w:hAnsi="Times New Roman" w:cs="Times New Roman"/>
          <w:i/>
          <w:iCs/>
          <w:sz w:val="24"/>
          <w:szCs w:val="24"/>
        </w:rPr>
        <w:t>Draw It or Lose It</w:t>
      </w:r>
      <w:r w:rsidRPr="004C7FDB">
        <w:rPr>
          <w:rFonts w:ascii="Times New Roman" w:hAnsi="Times New Roman" w:cs="Times New Roman"/>
          <w:sz w:val="24"/>
          <w:szCs w:val="24"/>
        </w:rPr>
        <w:t xml:space="preserve"> should be implemented as a </w:t>
      </w:r>
      <w:r w:rsidRPr="004C7FDB">
        <w:rPr>
          <w:rFonts w:ascii="Times New Roman" w:hAnsi="Times New Roman" w:cs="Times New Roman"/>
          <w:b/>
          <w:bCs/>
          <w:sz w:val="24"/>
          <w:szCs w:val="24"/>
        </w:rPr>
        <w:t>distributed system</w:t>
      </w:r>
      <w:r w:rsidRPr="004C7FDB">
        <w:rPr>
          <w:rFonts w:ascii="Times New Roman" w:hAnsi="Times New Roman" w:cs="Times New Roman"/>
          <w:sz w:val="24"/>
          <w:szCs w:val="24"/>
        </w:rPr>
        <w:t xml:space="preserve"> using centralized server-side logic and lightweight client interfaces. Client devices communicate with the server through </w:t>
      </w:r>
      <w:r w:rsidRPr="004C7FDB">
        <w:rPr>
          <w:rFonts w:ascii="Times New Roman" w:hAnsi="Times New Roman" w:cs="Times New Roman"/>
          <w:b/>
          <w:bCs/>
          <w:sz w:val="24"/>
          <w:szCs w:val="24"/>
        </w:rPr>
        <w:t>HTTP-based APIs</w:t>
      </w:r>
      <w:r w:rsidRPr="004C7FDB">
        <w:rPr>
          <w:rFonts w:ascii="Times New Roman" w:hAnsi="Times New Roman" w:cs="Times New Roman"/>
          <w:sz w:val="24"/>
          <w:szCs w:val="24"/>
        </w:rPr>
        <w:t>, allowing consistent behavior across operating systems and devices. Networking technologies such as TCP/IP enable reliable data transmission, while load balancing can be used to distribute incoming requests and improve system availability. Centralizing game logic ensures data consistency and prevents conflicting updates.</w:t>
      </w:r>
    </w:p>
    <w:p w14:paraId="11D48BF1" w14:textId="77777777" w:rsidR="004C7FDB" w:rsidRPr="004C7FDB" w:rsidRDefault="008C5345" w:rsidP="004C7FDB">
      <w:pPr>
        <w:pStyle w:val="List"/>
        <w:numPr>
          <w:ilvl w:val="0"/>
          <w:numId w:val="0"/>
        </w:numPr>
        <w:ind w:left="360"/>
        <w:rPr>
          <w:rFonts w:ascii="Times New Roman" w:hAnsi="Times New Roman" w:cs="Times New Roman"/>
          <w:sz w:val="24"/>
          <w:szCs w:val="24"/>
        </w:rPr>
      </w:pPr>
      <w:r>
        <w:rPr>
          <w:rFonts w:ascii="Times New Roman" w:hAnsi="Times New Roman" w:cs="Times New Roman"/>
          <w:sz w:val="24"/>
          <w:szCs w:val="24"/>
        </w:rPr>
        <w:pict w14:anchorId="6FFACAB0">
          <v:rect id="_x0000_i1028" style="width:0;height:1.5pt" o:hrstd="t" o:hr="t" fillcolor="#a0a0a0" stroked="f"/>
        </w:pict>
      </w:r>
    </w:p>
    <w:p w14:paraId="0C46F1C4" w14:textId="77777777" w:rsidR="004C7FDB" w:rsidRPr="004C7FDB" w:rsidRDefault="004C7FDB" w:rsidP="004C7FDB">
      <w:pPr>
        <w:pStyle w:val="List"/>
        <w:numPr>
          <w:ilvl w:val="0"/>
          <w:numId w:val="0"/>
        </w:numPr>
        <w:ind w:left="720" w:hanging="360"/>
        <w:rPr>
          <w:rFonts w:ascii="Times New Roman" w:hAnsi="Times New Roman" w:cs="Times New Roman"/>
          <w:b/>
          <w:bCs/>
          <w:sz w:val="24"/>
          <w:szCs w:val="24"/>
        </w:rPr>
      </w:pPr>
    </w:p>
    <w:p w14:paraId="2209666F" w14:textId="393DA099" w:rsidR="004C7FDB" w:rsidRPr="004C7FDB" w:rsidRDefault="004C7FDB" w:rsidP="004C7FDB">
      <w:pPr>
        <w:pStyle w:val="List"/>
        <w:numPr>
          <w:ilvl w:val="0"/>
          <w:numId w:val="0"/>
        </w:numPr>
        <w:ind w:left="720" w:hanging="360"/>
        <w:rPr>
          <w:rFonts w:ascii="Times New Roman" w:hAnsi="Times New Roman" w:cs="Times New Roman"/>
          <w:b/>
          <w:bCs/>
          <w:sz w:val="24"/>
          <w:szCs w:val="24"/>
        </w:rPr>
      </w:pPr>
      <w:r w:rsidRPr="004C7FDB">
        <w:rPr>
          <w:rFonts w:ascii="Times New Roman" w:hAnsi="Times New Roman" w:cs="Times New Roman"/>
          <w:b/>
          <w:bCs/>
          <w:sz w:val="24"/>
          <w:szCs w:val="24"/>
        </w:rPr>
        <w:t>Security</w:t>
      </w:r>
    </w:p>
    <w:p w14:paraId="6AD7176E" w14:textId="77777777" w:rsidR="004C7FDB" w:rsidRDefault="004C7FDB" w:rsidP="004C7FDB">
      <w:pPr>
        <w:pStyle w:val="List"/>
        <w:numPr>
          <w:ilvl w:val="0"/>
          <w:numId w:val="0"/>
        </w:numPr>
        <w:ind w:left="720" w:hanging="360"/>
        <w:rPr>
          <w:rFonts w:ascii="Times New Roman" w:hAnsi="Times New Roman" w:cs="Times New Roman"/>
          <w:sz w:val="24"/>
          <w:szCs w:val="24"/>
        </w:rPr>
      </w:pPr>
    </w:p>
    <w:p w14:paraId="5DAB678B" w14:textId="286CED4A" w:rsidR="004C7FDB" w:rsidRPr="004C7FDB" w:rsidRDefault="004C7FDB" w:rsidP="004C7FDB">
      <w:pPr>
        <w:pStyle w:val="List"/>
        <w:numPr>
          <w:ilvl w:val="0"/>
          <w:numId w:val="0"/>
        </w:numPr>
        <w:ind w:left="360"/>
        <w:rPr>
          <w:rFonts w:ascii="Times New Roman" w:hAnsi="Times New Roman" w:cs="Times New Roman"/>
          <w:sz w:val="24"/>
          <w:szCs w:val="24"/>
        </w:rPr>
      </w:pPr>
      <w:r w:rsidRPr="004C7FDB">
        <w:rPr>
          <w:rFonts w:ascii="Times New Roman" w:hAnsi="Times New Roman" w:cs="Times New Roman"/>
          <w:sz w:val="24"/>
          <w:szCs w:val="24"/>
        </w:rPr>
        <w:t>Security is a critical requirement for the client and must be addressed both on the server and</w:t>
      </w:r>
      <w:r>
        <w:rPr>
          <w:rFonts w:ascii="Times New Roman" w:hAnsi="Times New Roman" w:cs="Times New Roman"/>
          <w:sz w:val="24"/>
          <w:szCs w:val="24"/>
        </w:rPr>
        <w:t xml:space="preserve"> </w:t>
      </w:r>
      <w:r w:rsidRPr="004C7FDB">
        <w:rPr>
          <w:rFonts w:ascii="Times New Roman" w:hAnsi="Times New Roman" w:cs="Times New Roman"/>
          <w:sz w:val="24"/>
          <w:szCs w:val="24"/>
        </w:rPr>
        <w:t xml:space="preserve">across network communications. Linux provides strong built-in security features such as user permissions, role-based access, and process isolation. All client-server communication should be protected using </w:t>
      </w:r>
      <w:r w:rsidRPr="004C7FDB">
        <w:rPr>
          <w:rFonts w:ascii="Times New Roman" w:hAnsi="Times New Roman" w:cs="Times New Roman"/>
          <w:b/>
          <w:bCs/>
          <w:sz w:val="24"/>
          <w:szCs w:val="24"/>
        </w:rPr>
        <w:t>HTTPS</w:t>
      </w:r>
      <w:r w:rsidRPr="004C7FDB">
        <w:rPr>
          <w:rFonts w:ascii="Times New Roman" w:hAnsi="Times New Roman" w:cs="Times New Roman"/>
          <w:sz w:val="24"/>
          <w:szCs w:val="24"/>
        </w:rPr>
        <w:t xml:space="preserve"> to encrypt data in transit. Server-side authentication and authorization mechanisms should be implemented to prevent unauthorized access to game data. Regular system updates and monitoring further help protect user information and maintain system integrity.</w:t>
      </w:r>
    </w:p>
    <w:p w14:paraId="7FCCC536" w14:textId="0EE575EC" w:rsidR="00B20A2D" w:rsidRPr="00EE0BD4" w:rsidRDefault="00B20A2D" w:rsidP="004C7FDB">
      <w:pPr>
        <w:pStyle w:val="List"/>
        <w:numPr>
          <w:ilvl w:val="0"/>
          <w:numId w:val="0"/>
        </w:numPr>
      </w:pPr>
    </w:p>
    <w:sectPr w:rsidR="00B20A2D" w:rsidRPr="00EE0BD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E9F0" w14:textId="77777777" w:rsidR="008C5345" w:rsidRDefault="008C5345">
      <w:r>
        <w:separator/>
      </w:r>
    </w:p>
  </w:endnote>
  <w:endnote w:type="continuationSeparator" w:id="0">
    <w:p w14:paraId="77D50CE9" w14:textId="77777777" w:rsidR="008C5345" w:rsidRDefault="008C5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AB8F" w14:textId="77777777" w:rsidR="008C5345" w:rsidRDefault="008C5345">
      <w:r>
        <w:separator/>
      </w:r>
    </w:p>
  </w:footnote>
  <w:footnote w:type="continuationSeparator" w:id="0">
    <w:p w14:paraId="135B92F4" w14:textId="77777777" w:rsidR="008C5345" w:rsidRDefault="008C5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6C77"/>
    <w:rsid w:val="000D4345"/>
    <w:rsid w:val="000E368B"/>
    <w:rsid w:val="000F5165"/>
    <w:rsid w:val="00101B8E"/>
    <w:rsid w:val="00105962"/>
    <w:rsid w:val="00163A96"/>
    <w:rsid w:val="001B7DDA"/>
    <w:rsid w:val="001F1C40"/>
    <w:rsid w:val="00234E73"/>
    <w:rsid w:val="002C25EE"/>
    <w:rsid w:val="002D1B79"/>
    <w:rsid w:val="002E2298"/>
    <w:rsid w:val="00353980"/>
    <w:rsid w:val="003723B7"/>
    <w:rsid w:val="003D7120"/>
    <w:rsid w:val="004269FD"/>
    <w:rsid w:val="0043672B"/>
    <w:rsid w:val="004C5263"/>
    <w:rsid w:val="004C7FDB"/>
    <w:rsid w:val="004D630E"/>
    <w:rsid w:val="005E3957"/>
    <w:rsid w:val="005F49E3"/>
    <w:rsid w:val="0061545A"/>
    <w:rsid w:val="00622548"/>
    <w:rsid w:val="00691EB9"/>
    <w:rsid w:val="006B4954"/>
    <w:rsid w:val="00717FC1"/>
    <w:rsid w:val="00730BFB"/>
    <w:rsid w:val="007B28D2"/>
    <w:rsid w:val="007E5DE6"/>
    <w:rsid w:val="007F3EC1"/>
    <w:rsid w:val="00872C4B"/>
    <w:rsid w:val="008A485F"/>
    <w:rsid w:val="008C5345"/>
    <w:rsid w:val="009016EB"/>
    <w:rsid w:val="009649F5"/>
    <w:rsid w:val="00985D99"/>
    <w:rsid w:val="00987146"/>
    <w:rsid w:val="009C2374"/>
    <w:rsid w:val="00A325D0"/>
    <w:rsid w:val="00B20A2D"/>
    <w:rsid w:val="00B36E96"/>
    <w:rsid w:val="00B70B70"/>
    <w:rsid w:val="00B902AF"/>
    <w:rsid w:val="00BB4494"/>
    <w:rsid w:val="00C34C73"/>
    <w:rsid w:val="00D0209F"/>
    <w:rsid w:val="00D903A6"/>
    <w:rsid w:val="00D97062"/>
    <w:rsid w:val="00E0390F"/>
    <w:rsid w:val="00E041A9"/>
    <w:rsid w:val="00E61BA3"/>
    <w:rsid w:val="00E6447B"/>
    <w:rsid w:val="00EA6D1C"/>
    <w:rsid w:val="00EE0BD4"/>
    <w:rsid w:val="00F355EE"/>
    <w:rsid w:val="00F53DDC"/>
    <w:rsid w:val="00F56F1B"/>
    <w:rsid w:val="00FD2C32"/>
    <w:rsid w:val="00FD7F3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2004</Words>
  <Characters>11426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Charles Roaf</cp:lastModifiedBy>
  <cp:revision>4</cp:revision>
  <dcterms:created xsi:type="dcterms:W3CDTF">2026-04-18T14:40:00Z</dcterms:created>
  <dcterms:modified xsi:type="dcterms:W3CDTF">2026-04-18T14:43:00Z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