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5BE4" w14:textId="716EC9D3" w:rsidR="00117207" w:rsidRPr="00C16021" w:rsidRDefault="00B37BB4" w:rsidP="00117207">
      <w:pPr>
        <w:spacing w:after="0" w:line="360" w:lineRule="auto"/>
        <w:jc w:val="both"/>
        <w:rPr>
          <w:i/>
          <w:iCs/>
          <w:szCs w:val="28"/>
        </w:rPr>
      </w:pPr>
      <w:r w:rsidRPr="00C16021">
        <w:rPr>
          <w:i/>
          <w:iCs/>
          <w:szCs w:val="28"/>
        </w:rPr>
        <w:t xml:space="preserve">         </w:t>
      </w:r>
      <w:r w:rsidR="00117207" w:rsidRPr="00C16021">
        <w:rPr>
          <w:i/>
          <w:iCs/>
          <w:szCs w:val="28"/>
        </w:rPr>
        <w:t xml:space="preserve"> </w:t>
      </w:r>
      <w:r w:rsidR="00C16021">
        <w:rPr>
          <w:i/>
          <w:iCs/>
          <w:szCs w:val="28"/>
        </w:rPr>
        <w:t>«</w:t>
      </w:r>
      <w:r w:rsidR="00117207" w:rsidRPr="00C16021">
        <w:rPr>
          <w:i/>
          <w:iCs/>
          <w:szCs w:val="28"/>
        </w:rPr>
        <w:t>Разработка мобильного приложения для интеллектуального анализа качества и стабильности интернет-соединения</w:t>
      </w:r>
      <w:r w:rsidR="00C16021">
        <w:rPr>
          <w:i/>
          <w:iCs/>
          <w:szCs w:val="28"/>
        </w:rPr>
        <w:t>»</w:t>
      </w:r>
    </w:p>
    <w:p w14:paraId="47CF5DDA" w14:textId="3430A9FE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Введение</w:t>
      </w:r>
    </w:p>
    <w:p w14:paraId="1AD3E9AA" w14:textId="29D50AB1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Сегодня почти всё делается через телефон: работа, учёба, общение, покупки. И интернет на мобильном устройстве нужен постоянно. Но на практике он работает далеко не идеально — то скорость падает, то видео зависает, то видеозвонок обрывается. При этом встроенные средства телефона показывают только «подключено» или «не подключено», а популярные speedtest-приложения — только скорость и ping. Ни то, ни другое не отвечает на главный вопрос: «Почему интернет плохой и что с этим делать?»</w:t>
      </w:r>
    </w:p>
    <w:p w14:paraId="67A07AE7" w14:textId="6D07F6C0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Именно эту проблему и решает мой проект — мобильное приложение, которое не просто измеряет параметры соединения, но и объясняет, в чём причина, и подсказывает, как её устранить.</w:t>
      </w:r>
    </w:p>
    <w:p w14:paraId="64A6B34D" w14:textId="21E7BE46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Актуальность</w:t>
      </w:r>
    </w:p>
    <w:p w14:paraId="38DD3290" w14:textId="2DBFEFE9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Интернет стал базовой потребностью, особенно с ростом удалённой работы и онлайн-образования. Люди платят провайдерам за определённую скорость, но часто получают совсем не то, за что заплатили. При этом понять, что именно не так, практически невозможно: причин может быть много — слабый сигнал Wi-Fi, перегрузка канала вечером, проблемы маршрутизации, фоновые загрузки на самом телефоне. Без понимания причины пользователь не может ни исправить ситуацию, ни аргументированно поговорить с провайдером.</w:t>
      </w:r>
    </w:p>
    <w:p w14:paraId="7F7A3465" w14:textId="3763873A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Нужен инструмент, который покажет не просто цифры, а объяснит, что происходит, и предложит конкретные действия. Такое приложение и разрабатывается в рамках этого проекта.</w:t>
      </w:r>
    </w:p>
    <w:p w14:paraId="3C9C5302" w14:textId="32B41FB8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Как я вижу это приложение</w:t>
      </w:r>
    </w:p>
    <w:p w14:paraId="4EEDACB8" w14:textId="571D114C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 xml:space="preserve">Пользователь открывает приложение и видит главный экран с большой  шкалой — на ней отображается оценка качества соединения от 0 до 100 баллов. Цвет шкалы меняется в зависимости от результата: зелёный — </w:t>
      </w:r>
      <w:r w:rsidRPr="00117207">
        <w:rPr>
          <w:szCs w:val="28"/>
        </w:rPr>
        <w:lastRenderedPageBreak/>
        <w:t>отлично, жёлтый — нормально, красный — плохо. Под шкалой — кнопка «Измерить».</w:t>
      </w:r>
    </w:p>
    <w:p w14:paraId="3E1A2BE0" w14:textId="18FC1507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Нажимая на неё, пользователь запускает комплексный замер: приложение за 15–30 секунд определяет скорость загрузки и отдачи, задержку (ping) и её стабильность (джиттер), процент потерянных пакетов, тип сети и уровень сигнала. После этого на экране появляется итоговый балл, список выявленных проблем с пояснениями («Высокий джиттер», «Слабый сигнал Wi-Fi») и конкретные советы («Подойдите ближе к роутеру», «Закройте фоновые приложения», «Смените DNS»).</w:t>
      </w:r>
    </w:p>
    <w:p w14:paraId="4B45C8AF" w14:textId="19BF5E40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В разделе «История» пользователь видит список прошлых замеров, график изменения качества за неделю или месяц и гистограмму «качество по часам суток» — когда интернет обычно лучше, а когда хуже. На основе накопленной статистики приложение подсказывает лучшее и худшее время для интернета и предупреждает о вероятном ухудшении.</w:t>
      </w:r>
    </w:p>
    <w:p w14:paraId="1B61C561" w14:textId="5A47BB1D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Техническая часть</w:t>
      </w:r>
    </w:p>
    <w:p w14:paraId="745CDCBA" w14:textId="47F0CC05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Приложение делается для Android на языке Kotlin. Интерфейс — на Jetpack Compose, данные хранятся локально в базе Room, сетевые запросы — через OkHttp. Всё работает на самом устройстве, серверная часть не нужна — интернет требуется только для проведения замеров.</w:t>
      </w:r>
    </w:p>
    <w:p w14:paraId="15BAC769" w14:textId="72EF6826" w:rsidR="00117207" w:rsidRP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Чем отличается от аналогов</w:t>
      </w:r>
    </w:p>
    <w:p w14:paraId="3980CF87" w14:textId="77777777" w:rsidR="00117207" w:rsidRDefault="00117207" w:rsidP="00117207">
      <w:pPr>
        <w:spacing w:after="0" w:line="360" w:lineRule="auto"/>
        <w:ind w:firstLine="709"/>
        <w:jc w:val="both"/>
        <w:rPr>
          <w:szCs w:val="28"/>
        </w:rPr>
      </w:pPr>
      <w:r w:rsidRPr="00117207">
        <w:rPr>
          <w:szCs w:val="28"/>
        </w:rPr>
        <w:t>В отличие от Speedtest и похожих приложений, которые просто показывают цифры, моё приложение даёт понятную оценку качества, объясняет причину проблемы, предлагает конкретные действия, анализирует историю и прогнозирует ухудшения. По сути, это переход от обычного измерителя к умному помощнику, который не только показывает проблему, но и помогает её решить.</w:t>
      </w:r>
    </w:p>
    <w:p w14:paraId="435647F6" w14:textId="77777777" w:rsidR="00C14F6C" w:rsidRDefault="00C14F6C" w:rsidP="00117207">
      <w:pPr>
        <w:spacing w:after="0" w:line="360" w:lineRule="auto"/>
        <w:ind w:firstLine="709"/>
        <w:jc w:val="both"/>
        <w:rPr>
          <w:szCs w:val="28"/>
        </w:rPr>
      </w:pPr>
    </w:p>
    <w:p w14:paraId="66BC2554" w14:textId="77777777" w:rsidR="00C14F6C" w:rsidRDefault="00C14F6C" w:rsidP="00117207">
      <w:pPr>
        <w:spacing w:after="0" w:line="360" w:lineRule="auto"/>
        <w:ind w:firstLine="709"/>
        <w:jc w:val="both"/>
        <w:rPr>
          <w:szCs w:val="28"/>
        </w:rPr>
      </w:pPr>
    </w:p>
    <w:p w14:paraId="6B96D174" w14:textId="77777777" w:rsidR="00C14F6C" w:rsidRDefault="00C14F6C" w:rsidP="00117207">
      <w:pPr>
        <w:spacing w:after="0" w:line="360" w:lineRule="auto"/>
        <w:ind w:firstLine="709"/>
        <w:jc w:val="both"/>
        <w:rPr>
          <w:szCs w:val="28"/>
        </w:rPr>
      </w:pPr>
    </w:p>
    <w:p w14:paraId="36196F4E" w14:textId="77777777" w:rsidR="00C14F6C" w:rsidRDefault="00C14F6C" w:rsidP="00117207">
      <w:pPr>
        <w:spacing w:after="0" w:line="360" w:lineRule="auto"/>
        <w:ind w:firstLine="709"/>
        <w:jc w:val="both"/>
        <w:rPr>
          <w:szCs w:val="28"/>
        </w:rPr>
      </w:pPr>
    </w:p>
    <w:p w14:paraId="5E931449" w14:textId="797C65FA" w:rsidR="00C14F6C" w:rsidRPr="00C14F6C" w:rsidRDefault="00B85BB5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lastRenderedPageBreak/>
        <w:t>МОДУЛЬНАЯ СТРУКТУРА ПРИЛОЖЕНИЯ</w:t>
      </w:r>
    </w:p>
    <w:p w14:paraId="21FBFDFB" w14:textId="38910001" w:rsidR="00C14F6C" w:rsidRPr="00A110EA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 xml:space="preserve">1. </w:t>
      </w:r>
      <w:r w:rsidRPr="00C14F6C">
        <w:rPr>
          <w:szCs w:val="28"/>
        </w:rPr>
        <w:t>Модуль</w:t>
      </w:r>
      <w:r w:rsidRPr="00A110EA">
        <w:rPr>
          <w:szCs w:val="28"/>
        </w:rPr>
        <w:t xml:space="preserve"> </w:t>
      </w:r>
      <w:r w:rsidRPr="00C14F6C">
        <w:rPr>
          <w:szCs w:val="28"/>
        </w:rPr>
        <w:t>измерений</w:t>
      </w:r>
      <w:r w:rsidRPr="00A110EA">
        <w:rPr>
          <w:szCs w:val="28"/>
        </w:rPr>
        <w:t xml:space="preserve"> </w:t>
      </w:r>
      <w:r w:rsidRPr="00C14F6C">
        <w:rPr>
          <w:szCs w:val="28"/>
        </w:rPr>
        <w:t>сети</w:t>
      </w:r>
      <w:r w:rsidRPr="00A110EA">
        <w:rPr>
          <w:szCs w:val="28"/>
        </w:rPr>
        <w:t xml:space="preserve"> (</w:t>
      </w:r>
      <w:r w:rsidRPr="00C14F6C">
        <w:rPr>
          <w:szCs w:val="28"/>
          <w:lang w:val="en-US"/>
        </w:rPr>
        <w:t>Network</w:t>
      </w:r>
      <w:r w:rsidRPr="00A110EA">
        <w:rPr>
          <w:szCs w:val="28"/>
        </w:rPr>
        <w:t xml:space="preserve"> </w:t>
      </w:r>
      <w:r w:rsidRPr="00C14F6C">
        <w:rPr>
          <w:szCs w:val="28"/>
          <w:lang w:val="en-US"/>
        </w:rPr>
        <w:t>Measurement</w:t>
      </w:r>
      <w:r w:rsidRPr="00A110EA">
        <w:rPr>
          <w:szCs w:val="28"/>
        </w:rPr>
        <w:t xml:space="preserve"> </w:t>
      </w:r>
      <w:r w:rsidRPr="00C14F6C">
        <w:rPr>
          <w:szCs w:val="28"/>
          <w:lang w:val="en-US"/>
        </w:rPr>
        <w:t>Module</w:t>
      </w:r>
      <w:r w:rsidRPr="00A110EA">
        <w:rPr>
          <w:szCs w:val="28"/>
        </w:rPr>
        <w:t>)</w:t>
      </w:r>
    </w:p>
    <w:p w14:paraId="74DAE16B" w14:textId="1E198C9B" w:rsid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t>Назначение: выполняет активные замеры параметров интернет-соединения.</w:t>
      </w:r>
    </w:p>
    <w:p w14:paraId="3BB20B68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Функции:</w:t>
      </w:r>
    </w:p>
    <w:p w14:paraId="386C6B2D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measureDownloadSpeed() — измерение скорости загрузки данных (Мбит/с)</w:t>
      </w:r>
    </w:p>
    <w:p w14:paraId="32586162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measureUploadSpeed() — измерение скорости отдачи данных (Мбит/с)</w:t>
      </w:r>
    </w:p>
    <w:p w14:paraId="039CC3BF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measurePing() — измерение задержки отклика (мс)</w:t>
      </w:r>
    </w:p>
    <w:p w14:paraId="300E3361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measureJitter() — расчёт стабильности задержки (джиттер, мс)</w:t>
      </w:r>
    </w:p>
    <w:p w14:paraId="2BD5E489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measurePacketLoss() — определение процента потерянных пакетов (%)</w:t>
      </w:r>
    </w:p>
    <w:p w14:paraId="1A7E3FBB" w14:textId="47AD1C82" w:rsidR="00A110EA" w:rsidRPr="00C14F6C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measureStability() — оценка общей стабильности соединения</w:t>
      </w:r>
    </w:p>
    <w:p w14:paraId="3AA73EFD" w14:textId="12B0DF74" w:rsidR="00A110EA" w:rsidRPr="00C14F6C" w:rsidRDefault="00C14F6C" w:rsidP="00A110EA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t>2. Модуль системной информации (System Info Module)</w:t>
      </w:r>
    </w:p>
    <w:p w14:paraId="1110A6DA" w14:textId="42A913CE" w:rsid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t>Назначение: получает данные о текущем сетевом окружении устройства через системные API Android.</w:t>
      </w:r>
    </w:p>
    <w:p w14:paraId="520AF802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Функции:</w:t>
      </w:r>
    </w:p>
    <w:p w14:paraId="09D9361A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getNetworkType() — определение типа сети (Wi-Fi, мобильная, Ethernet)</w:t>
      </w:r>
    </w:p>
    <w:p w14:paraId="6CFD40F6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getWifiRssi() — получение уровня сигнала Wi-Fi (дБм)</w:t>
      </w:r>
    </w:p>
    <w:p w14:paraId="4AB1FC14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getWifiSsid() — получение имени Wi-Fi сети</w:t>
      </w:r>
    </w:p>
    <w:p w14:paraId="29205585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getMobileOperator() — получение имени мобильного оператора</w:t>
      </w:r>
    </w:p>
    <w:p w14:paraId="587DA961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getMobileNetworkType() — определение типа мобильной сети (4G, 5G)</w:t>
      </w:r>
    </w:p>
    <w:p w14:paraId="10FC9CB1" w14:textId="67D7D4D0" w:rsid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getMobileSignalStrength() — получение уровня сигнала мобильной сети</w:t>
      </w:r>
    </w:p>
    <w:p w14:paraId="17810097" w14:textId="480C0B0C" w:rsidR="00C14F6C" w:rsidRPr="00C14F6C" w:rsidRDefault="00C14F6C" w:rsidP="00C14F6C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C14F6C">
        <w:rPr>
          <w:szCs w:val="28"/>
          <w:lang w:val="en-US"/>
        </w:rPr>
        <w:t xml:space="preserve">3. </w:t>
      </w:r>
      <w:r w:rsidRPr="00C14F6C">
        <w:rPr>
          <w:szCs w:val="28"/>
        </w:rPr>
        <w:t>Модуль</w:t>
      </w:r>
      <w:r w:rsidRPr="00C14F6C">
        <w:rPr>
          <w:szCs w:val="28"/>
          <w:lang w:val="en-US"/>
        </w:rPr>
        <w:t xml:space="preserve"> </w:t>
      </w:r>
      <w:r w:rsidRPr="00C14F6C">
        <w:rPr>
          <w:szCs w:val="28"/>
        </w:rPr>
        <w:t>оценки</w:t>
      </w:r>
      <w:r w:rsidRPr="00C14F6C">
        <w:rPr>
          <w:szCs w:val="28"/>
          <w:lang w:val="en-US"/>
        </w:rPr>
        <w:t xml:space="preserve"> </w:t>
      </w:r>
      <w:r w:rsidRPr="00C14F6C">
        <w:rPr>
          <w:szCs w:val="28"/>
        </w:rPr>
        <w:t>качества</w:t>
      </w:r>
      <w:r w:rsidRPr="00C14F6C">
        <w:rPr>
          <w:szCs w:val="28"/>
          <w:lang w:val="en-US"/>
        </w:rPr>
        <w:t xml:space="preserve"> (Scoring Engine Module)</w:t>
      </w:r>
    </w:p>
    <w:p w14:paraId="675C8ACA" w14:textId="1EC6F7CC" w:rsid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t>Назначение: преобразует измеренные метрики в единую комплексную оценку качества соединения по шкале 0–100 баллов.</w:t>
      </w:r>
    </w:p>
    <w:p w14:paraId="44FEF2D0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Функции:</w:t>
      </w:r>
    </w:p>
    <w:p w14:paraId="03B5FCBE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normalizeMetric() — приведение значения метрики к шкале 0–100</w:t>
      </w:r>
    </w:p>
    <w:p w14:paraId="77ADBD11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calculateTotalScore() — расчёт итоговой оценки с учётом весов метрик</w:t>
      </w:r>
    </w:p>
    <w:p w14:paraId="5F3B3048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getScoreCategory() — определение категории качества (отлично / хорошо / удовлетворительно / плохо)</w:t>
      </w:r>
    </w:p>
    <w:p w14:paraId="12A5B9FE" w14:textId="7CB824C7" w:rsidR="00A110EA" w:rsidRPr="00C14F6C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lastRenderedPageBreak/>
        <w:t>getScoreColor() — получение цветовой индикации для UI</w:t>
      </w:r>
    </w:p>
    <w:p w14:paraId="0AD27B91" w14:textId="3281A97B" w:rsidR="00C14F6C" w:rsidRPr="00C14F6C" w:rsidRDefault="00C14F6C" w:rsidP="00C14F6C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C14F6C">
        <w:rPr>
          <w:szCs w:val="28"/>
          <w:lang w:val="en-US"/>
        </w:rPr>
        <w:t xml:space="preserve">4. </w:t>
      </w:r>
      <w:r w:rsidRPr="00C14F6C">
        <w:rPr>
          <w:szCs w:val="28"/>
        </w:rPr>
        <w:t>Модуль</w:t>
      </w:r>
      <w:r w:rsidRPr="00C14F6C">
        <w:rPr>
          <w:szCs w:val="28"/>
          <w:lang w:val="en-US"/>
        </w:rPr>
        <w:t xml:space="preserve"> </w:t>
      </w:r>
      <w:r w:rsidRPr="00C14F6C">
        <w:rPr>
          <w:szCs w:val="28"/>
        </w:rPr>
        <w:t>диагностики</w:t>
      </w:r>
      <w:r w:rsidRPr="00C14F6C">
        <w:rPr>
          <w:szCs w:val="28"/>
          <w:lang w:val="en-US"/>
        </w:rPr>
        <w:t xml:space="preserve"> (Diagnostic Engine Module)</w:t>
      </w:r>
    </w:p>
    <w:p w14:paraId="3C227108" w14:textId="00FF5901" w:rsid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t>Назначение: анализирует измеренные метрики, выявляет причины проблем и формирует рекомендации пользователю. Реализован как экспертная система на правилах (rule-based).</w:t>
      </w:r>
    </w:p>
    <w:p w14:paraId="6EE9C697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Функции:</w:t>
      </w:r>
    </w:p>
    <w:p w14:paraId="19747B6E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detectProblems() — выявление проблем на основе пороговых значений метрик</w:t>
      </w:r>
    </w:p>
    <w:p w14:paraId="24AFE615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generateRecommendations() — формирование конкретных советов пользователю</w:t>
      </w:r>
    </w:p>
    <w:p w14:paraId="0B1A732C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applyRule() — применение отдельного правила диагностики</w:t>
      </w:r>
    </w:p>
    <w:p w14:paraId="0CFD2AC0" w14:textId="10C113AA" w:rsidR="00A110EA" w:rsidRPr="00C14F6C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getDiagnosisList() — получение списка всех выявленных проблем с пояснениями</w:t>
      </w:r>
    </w:p>
    <w:p w14:paraId="51CE3195" w14:textId="38631B0E" w:rsidR="00C14F6C" w:rsidRP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t>5. Модуль хранения данных (Data Storage Module)</w:t>
      </w:r>
    </w:p>
    <w:p w14:paraId="360EB2DE" w14:textId="377D59AA" w:rsid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t>Назначение: обеспечивает сохранение истории замеров в локальной базе данных Room (SQLite).</w:t>
      </w:r>
    </w:p>
    <w:p w14:paraId="35D81181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Функции:</w:t>
      </w:r>
    </w:p>
    <w:p w14:paraId="3D245A5B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saveMeasurement() — сохранение нового замера в БД</w:t>
      </w:r>
    </w:p>
    <w:p w14:paraId="36AB1C64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getMeasurementsList() — получение списка всех замеров</w:t>
      </w:r>
    </w:p>
    <w:p w14:paraId="5D6CFF2B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getMeasurementsByDate() — получение замеров за указанный период</w:t>
      </w:r>
    </w:p>
    <w:p w14:paraId="39860277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getMeasurementsByNetworkType() — фильтрация замеров по типу сети</w:t>
      </w:r>
    </w:p>
    <w:p w14:paraId="65197402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deleteMeasurement() — удаление замера из истории</w:t>
      </w:r>
    </w:p>
    <w:p w14:paraId="007DC7C7" w14:textId="1C845655" w:rsidR="00A110EA" w:rsidRPr="00C14F6C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clearHistory() — полная очистка истории замеров</w:t>
      </w:r>
    </w:p>
    <w:p w14:paraId="1F8B6399" w14:textId="4855CBE6" w:rsidR="00C14F6C" w:rsidRP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t>6. Модуль аналитики и прогнозирования (Analytics &amp; Forecast Module)</w:t>
      </w:r>
    </w:p>
    <w:p w14:paraId="26CF9E56" w14:textId="0B711CCA" w:rsid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t>Назначение: анализирует накопленную историю замеров, выявляет закономерности и формирует прогнозы.</w:t>
      </w:r>
    </w:p>
    <w:p w14:paraId="5645B788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Функции:</w:t>
      </w:r>
    </w:p>
    <w:p w14:paraId="4B9ECD06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calculateAverageScore() — расчёт среднего балла за период</w:t>
      </w:r>
    </w:p>
    <w:p w14:paraId="262C393F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getHourlyHistogram() — построение гистограммы качества по часам суток</w:t>
      </w:r>
    </w:p>
    <w:p w14:paraId="099CE61B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lastRenderedPageBreak/>
        <w:t>detectTrend() — определение тренда (рост / падение / стабильно)</w:t>
      </w:r>
    </w:p>
    <w:p w14:paraId="63344078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findBestHours() — определение лучшего времени для интернета</w:t>
      </w:r>
    </w:p>
    <w:p w14:paraId="669A314E" w14:textId="77777777" w:rsidR="00A110EA" w:rsidRPr="00A110EA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findWorstHours() — определение худшего времени для интернета</w:t>
      </w:r>
    </w:p>
    <w:p w14:paraId="7D1E168D" w14:textId="446264E3" w:rsidR="00A110EA" w:rsidRPr="00C14F6C" w:rsidRDefault="00A110EA" w:rsidP="00A110EA">
      <w:pPr>
        <w:spacing w:after="0" w:line="360" w:lineRule="auto"/>
        <w:ind w:firstLine="709"/>
        <w:jc w:val="both"/>
        <w:rPr>
          <w:szCs w:val="28"/>
        </w:rPr>
      </w:pPr>
      <w:r w:rsidRPr="00A110EA">
        <w:rPr>
          <w:szCs w:val="28"/>
        </w:rPr>
        <w:t>predictNextHours() — прогноз качества на ближайшие часы</w:t>
      </w:r>
    </w:p>
    <w:p w14:paraId="7BDE0058" w14:textId="23254E6E" w:rsidR="00C14F6C" w:rsidRP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t>7. Модуль пользовательского интерфейса (UI Module)</w:t>
      </w:r>
    </w:p>
    <w:p w14:paraId="7F130D92" w14:textId="2F682C78" w:rsid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t>Назначение: отображает данные пользователю и обрабатывает его действия. Реализован на Jetpack Compose.</w:t>
      </w:r>
    </w:p>
    <w:p w14:paraId="0EEC053A" w14:textId="77777777" w:rsidR="009F03C5" w:rsidRPr="009F03C5" w:rsidRDefault="009F03C5" w:rsidP="009F03C5">
      <w:pPr>
        <w:spacing w:after="0" w:line="360" w:lineRule="auto"/>
        <w:ind w:firstLine="709"/>
        <w:jc w:val="both"/>
        <w:rPr>
          <w:szCs w:val="28"/>
        </w:rPr>
      </w:pPr>
      <w:r w:rsidRPr="009F03C5">
        <w:rPr>
          <w:szCs w:val="28"/>
        </w:rPr>
        <w:t>Функции экранов:</w:t>
      </w:r>
    </w:p>
    <w:p w14:paraId="0F913B78" w14:textId="77777777" w:rsidR="009F03C5" w:rsidRPr="009F03C5" w:rsidRDefault="009F03C5" w:rsidP="009F03C5">
      <w:pPr>
        <w:spacing w:after="0" w:line="360" w:lineRule="auto"/>
        <w:ind w:firstLine="709"/>
        <w:jc w:val="both"/>
        <w:rPr>
          <w:szCs w:val="28"/>
        </w:rPr>
      </w:pPr>
      <w:r w:rsidRPr="009F03C5">
        <w:rPr>
          <w:szCs w:val="28"/>
        </w:rPr>
        <w:t>Dashboard Screen — отображение текущего балла, метрик и кнопки измерения</w:t>
      </w:r>
    </w:p>
    <w:p w14:paraId="51A32350" w14:textId="77777777" w:rsidR="009F03C5" w:rsidRPr="009F03C5" w:rsidRDefault="009F03C5" w:rsidP="009F03C5">
      <w:pPr>
        <w:spacing w:after="0" w:line="360" w:lineRule="auto"/>
        <w:ind w:firstLine="709"/>
        <w:jc w:val="both"/>
        <w:rPr>
          <w:szCs w:val="28"/>
        </w:rPr>
      </w:pPr>
      <w:r w:rsidRPr="009F03C5">
        <w:rPr>
          <w:szCs w:val="28"/>
        </w:rPr>
        <w:t>Measurement Screen — отображение процесса замера в реальном времени</w:t>
      </w:r>
    </w:p>
    <w:p w14:paraId="7A8EA128" w14:textId="77777777" w:rsidR="009F03C5" w:rsidRPr="009F03C5" w:rsidRDefault="009F03C5" w:rsidP="009F03C5">
      <w:pPr>
        <w:spacing w:after="0" w:line="360" w:lineRule="auto"/>
        <w:ind w:firstLine="709"/>
        <w:jc w:val="both"/>
        <w:rPr>
          <w:szCs w:val="28"/>
        </w:rPr>
      </w:pPr>
      <w:r w:rsidRPr="009F03C5">
        <w:rPr>
          <w:szCs w:val="28"/>
        </w:rPr>
        <w:t>Diagnosis Screen — отображение выявленных проблем и рекомендаций</w:t>
      </w:r>
    </w:p>
    <w:p w14:paraId="4CC9675A" w14:textId="77777777" w:rsidR="009F03C5" w:rsidRPr="009F03C5" w:rsidRDefault="009F03C5" w:rsidP="009F03C5">
      <w:pPr>
        <w:spacing w:after="0" w:line="360" w:lineRule="auto"/>
        <w:ind w:firstLine="709"/>
        <w:jc w:val="both"/>
        <w:rPr>
          <w:szCs w:val="28"/>
        </w:rPr>
      </w:pPr>
      <w:r w:rsidRPr="009F03C5">
        <w:rPr>
          <w:szCs w:val="28"/>
        </w:rPr>
        <w:t>History Screen — отображение списка прошлых замеров</w:t>
      </w:r>
    </w:p>
    <w:p w14:paraId="658ED038" w14:textId="77777777" w:rsidR="009F03C5" w:rsidRPr="009F03C5" w:rsidRDefault="009F03C5" w:rsidP="009F03C5">
      <w:pPr>
        <w:spacing w:after="0" w:line="360" w:lineRule="auto"/>
        <w:ind w:firstLine="709"/>
        <w:jc w:val="both"/>
        <w:rPr>
          <w:szCs w:val="28"/>
        </w:rPr>
      </w:pPr>
      <w:r w:rsidRPr="009F03C5">
        <w:rPr>
          <w:szCs w:val="28"/>
        </w:rPr>
        <w:t>Analytics Screen — отображение графиков, трендов и прогнозов</w:t>
      </w:r>
    </w:p>
    <w:p w14:paraId="458883CF" w14:textId="32D6DD18" w:rsidR="009F03C5" w:rsidRPr="00C14F6C" w:rsidRDefault="009F03C5" w:rsidP="009F03C5">
      <w:pPr>
        <w:spacing w:after="0" w:line="360" w:lineRule="auto"/>
        <w:ind w:firstLine="709"/>
        <w:jc w:val="both"/>
        <w:rPr>
          <w:szCs w:val="28"/>
        </w:rPr>
      </w:pPr>
      <w:r w:rsidRPr="009F03C5">
        <w:rPr>
          <w:szCs w:val="28"/>
        </w:rPr>
        <w:t>Settings Screen — настройки приложения</w:t>
      </w:r>
    </w:p>
    <w:p w14:paraId="70F0B8EB" w14:textId="67F434A0" w:rsidR="00C14F6C" w:rsidRPr="003E3B74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 xml:space="preserve">8. </w:t>
      </w:r>
      <w:r w:rsidRPr="00C14F6C">
        <w:rPr>
          <w:szCs w:val="28"/>
        </w:rPr>
        <w:t>Модуль</w:t>
      </w:r>
      <w:r w:rsidRPr="003E3B74">
        <w:rPr>
          <w:szCs w:val="28"/>
        </w:rPr>
        <w:t xml:space="preserve"> </w:t>
      </w:r>
      <w:r w:rsidRPr="00C14F6C">
        <w:rPr>
          <w:szCs w:val="28"/>
        </w:rPr>
        <w:t>фоновых</w:t>
      </w:r>
      <w:r w:rsidRPr="003E3B74">
        <w:rPr>
          <w:szCs w:val="28"/>
        </w:rPr>
        <w:t xml:space="preserve"> </w:t>
      </w:r>
      <w:r w:rsidRPr="00C14F6C">
        <w:rPr>
          <w:szCs w:val="28"/>
        </w:rPr>
        <w:t>задач</w:t>
      </w:r>
      <w:r w:rsidRPr="003E3B74">
        <w:rPr>
          <w:szCs w:val="28"/>
        </w:rPr>
        <w:t xml:space="preserve"> (</w:t>
      </w:r>
      <w:r w:rsidRPr="00C14F6C">
        <w:rPr>
          <w:szCs w:val="28"/>
          <w:lang w:val="en-US"/>
        </w:rPr>
        <w:t>Background</w:t>
      </w:r>
      <w:r w:rsidRPr="003E3B74">
        <w:rPr>
          <w:szCs w:val="28"/>
        </w:rPr>
        <w:t xml:space="preserve"> </w:t>
      </w:r>
      <w:r w:rsidRPr="00C14F6C">
        <w:rPr>
          <w:szCs w:val="28"/>
          <w:lang w:val="en-US"/>
        </w:rPr>
        <w:t>Tasks</w:t>
      </w:r>
      <w:r w:rsidRPr="003E3B74">
        <w:rPr>
          <w:szCs w:val="28"/>
        </w:rPr>
        <w:t xml:space="preserve"> </w:t>
      </w:r>
      <w:r w:rsidRPr="00C14F6C">
        <w:rPr>
          <w:szCs w:val="28"/>
          <w:lang w:val="en-US"/>
        </w:rPr>
        <w:t>Module</w:t>
      </w:r>
      <w:r w:rsidRPr="003E3B74">
        <w:rPr>
          <w:szCs w:val="28"/>
        </w:rPr>
        <w:t>)</w:t>
      </w:r>
    </w:p>
    <w:p w14:paraId="5DF30947" w14:textId="270D6D7C" w:rsidR="00C14F6C" w:rsidRP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t>Назначение: обеспечивает выполнение периодических измерений в фоновом режиме через WorkManager.</w:t>
      </w:r>
    </w:p>
    <w:p w14:paraId="3D9DD774" w14:textId="77777777" w:rsidR="009F03C5" w:rsidRPr="009F03C5" w:rsidRDefault="009F03C5" w:rsidP="009F03C5">
      <w:pPr>
        <w:spacing w:after="0" w:line="360" w:lineRule="auto"/>
        <w:ind w:firstLine="709"/>
        <w:jc w:val="both"/>
        <w:rPr>
          <w:szCs w:val="28"/>
        </w:rPr>
      </w:pPr>
      <w:r w:rsidRPr="009F03C5">
        <w:rPr>
          <w:szCs w:val="28"/>
        </w:rPr>
        <w:t>Функции:</w:t>
      </w:r>
    </w:p>
    <w:p w14:paraId="6B5F5EB2" w14:textId="77777777" w:rsidR="009F03C5" w:rsidRPr="009F03C5" w:rsidRDefault="009F03C5" w:rsidP="009F03C5">
      <w:pPr>
        <w:spacing w:after="0" w:line="360" w:lineRule="auto"/>
        <w:ind w:firstLine="709"/>
        <w:jc w:val="both"/>
        <w:rPr>
          <w:szCs w:val="28"/>
        </w:rPr>
      </w:pPr>
      <w:r w:rsidRPr="009F03C5">
        <w:rPr>
          <w:szCs w:val="28"/>
        </w:rPr>
        <w:t>schedulePeriodicMeasurement() — запуск периодических замеров</w:t>
      </w:r>
    </w:p>
    <w:p w14:paraId="44C0BF89" w14:textId="77777777" w:rsidR="009F03C5" w:rsidRPr="009F03C5" w:rsidRDefault="009F03C5" w:rsidP="009F03C5">
      <w:pPr>
        <w:spacing w:after="0" w:line="360" w:lineRule="auto"/>
        <w:ind w:firstLine="709"/>
        <w:jc w:val="both"/>
        <w:rPr>
          <w:szCs w:val="28"/>
        </w:rPr>
      </w:pPr>
      <w:r w:rsidRPr="009F03C5">
        <w:rPr>
          <w:szCs w:val="28"/>
        </w:rPr>
        <w:t>cancelPeriodicMeasurement() — отмена фоновых замеров</w:t>
      </w:r>
    </w:p>
    <w:p w14:paraId="0B0147D3" w14:textId="3180C1C3" w:rsidR="00C14F6C" w:rsidRDefault="009F03C5" w:rsidP="009F03C5">
      <w:pPr>
        <w:spacing w:after="0" w:line="360" w:lineRule="auto"/>
        <w:ind w:firstLine="709"/>
        <w:jc w:val="both"/>
        <w:rPr>
          <w:szCs w:val="28"/>
        </w:rPr>
      </w:pPr>
      <w:r w:rsidRPr="009F03C5">
        <w:rPr>
          <w:szCs w:val="28"/>
        </w:rPr>
        <w:t>sendNotification() — отправка уведомления при ухудшении качества</w:t>
      </w:r>
    </w:p>
    <w:p w14:paraId="4C2E4EE5" w14:textId="77777777" w:rsid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</w:p>
    <w:p w14:paraId="2F724B56" w14:textId="77777777" w:rsid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</w:p>
    <w:p w14:paraId="59C4E3A2" w14:textId="77777777" w:rsidR="00C14F6C" w:rsidRP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</w:p>
    <w:p w14:paraId="23065F84" w14:textId="77777777" w:rsidR="009F03C5" w:rsidRDefault="009F03C5" w:rsidP="00C14F6C">
      <w:pPr>
        <w:spacing w:after="0" w:line="360" w:lineRule="auto"/>
        <w:ind w:firstLine="709"/>
        <w:jc w:val="both"/>
        <w:rPr>
          <w:szCs w:val="28"/>
        </w:rPr>
      </w:pPr>
    </w:p>
    <w:p w14:paraId="5F2F9E09" w14:textId="77777777" w:rsidR="009F03C5" w:rsidRDefault="009F03C5" w:rsidP="00C14F6C">
      <w:pPr>
        <w:spacing w:after="0" w:line="360" w:lineRule="auto"/>
        <w:ind w:firstLine="709"/>
        <w:jc w:val="both"/>
        <w:rPr>
          <w:szCs w:val="28"/>
        </w:rPr>
      </w:pPr>
    </w:p>
    <w:p w14:paraId="511C759C" w14:textId="77777777" w:rsidR="009F03C5" w:rsidRDefault="009F03C5" w:rsidP="00C14F6C">
      <w:pPr>
        <w:spacing w:after="0" w:line="360" w:lineRule="auto"/>
        <w:ind w:firstLine="709"/>
        <w:jc w:val="both"/>
        <w:rPr>
          <w:szCs w:val="28"/>
        </w:rPr>
      </w:pPr>
    </w:p>
    <w:p w14:paraId="565BEE37" w14:textId="77777777" w:rsidR="009F03C5" w:rsidRDefault="009F03C5" w:rsidP="00C14F6C">
      <w:pPr>
        <w:spacing w:after="0" w:line="360" w:lineRule="auto"/>
        <w:ind w:firstLine="709"/>
        <w:jc w:val="both"/>
        <w:rPr>
          <w:szCs w:val="28"/>
        </w:rPr>
      </w:pPr>
    </w:p>
    <w:p w14:paraId="4B2D1543" w14:textId="4BD8C720" w:rsidR="00C14F6C" w:rsidRPr="00C14F6C" w:rsidRDefault="00C14F6C" w:rsidP="00C14F6C">
      <w:pPr>
        <w:spacing w:after="0" w:line="360" w:lineRule="auto"/>
        <w:ind w:firstLine="709"/>
        <w:jc w:val="both"/>
        <w:rPr>
          <w:szCs w:val="28"/>
        </w:rPr>
      </w:pPr>
      <w:r w:rsidRPr="00C14F6C">
        <w:rPr>
          <w:szCs w:val="28"/>
        </w:rPr>
        <w:lastRenderedPageBreak/>
        <w:t>Сводная таблица модулей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0"/>
        <w:gridCol w:w="2500"/>
        <w:gridCol w:w="6047"/>
      </w:tblGrid>
      <w:tr w:rsidR="00C14F6C" w:rsidRPr="00C14F6C" w14:paraId="0286E271" w14:textId="77777777" w:rsidTr="00C14F6C">
        <w:trPr>
          <w:trHeight w:val="315"/>
        </w:trPr>
        <w:tc>
          <w:tcPr>
            <w:tcW w:w="520" w:type="dxa"/>
            <w:noWrap/>
            <w:hideMark/>
          </w:tcPr>
          <w:p w14:paraId="49FCC513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№</w:t>
            </w:r>
          </w:p>
        </w:tc>
        <w:tc>
          <w:tcPr>
            <w:tcW w:w="2500" w:type="dxa"/>
            <w:noWrap/>
            <w:hideMark/>
          </w:tcPr>
          <w:p w14:paraId="01214F22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Модуль</w:t>
            </w:r>
          </w:p>
        </w:tc>
        <w:tc>
          <w:tcPr>
            <w:tcW w:w="6047" w:type="dxa"/>
            <w:noWrap/>
            <w:hideMark/>
          </w:tcPr>
          <w:p w14:paraId="75E58E09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Назначение</w:t>
            </w:r>
          </w:p>
        </w:tc>
      </w:tr>
      <w:tr w:rsidR="00C14F6C" w:rsidRPr="00C14F6C" w14:paraId="7FCBC904" w14:textId="77777777" w:rsidTr="00C14F6C">
        <w:trPr>
          <w:trHeight w:val="315"/>
        </w:trPr>
        <w:tc>
          <w:tcPr>
            <w:tcW w:w="520" w:type="dxa"/>
            <w:noWrap/>
            <w:hideMark/>
          </w:tcPr>
          <w:p w14:paraId="0BA9A8C0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1</w:t>
            </w:r>
          </w:p>
        </w:tc>
        <w:tc>
          <w:tcPr>
            <w:tcW w:w="2500" w:type="dxa"/>
            <w:noWrap/>
            <w:hideMark/>
          </w:tcPr>
          <w:p w14:paraId="06BB7ADD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Network Measurement</w:t>
            </w:r>
          </w:p>
        </w:tc>
        <w:tc>
          <w:tcPr>
            <w:tcW w:w="6047" w:type="dxa"/>
            <w:noWrap/>
            <w:hideMark/>
          </w:tcPr>
          <w:p w14:paraId="616521BA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Активные замеры параметров сети</w:t>
            </w:r>
          </w:p>
        </w:tc>
      </w:tr>
      <w:tr w:rsidR="00C14F6C" w:rsidRPr="00C14F6C" w14:paraId="12A5619D" w14:textId="77777777" w:rsidTr="00C14F6C">
        <w:trPr>
          <w:trHeight w:val="315"/>
        </w:trPr>
        <w:tc>
          <w:tcPr>
            <w:tcW w:w="520" w:type="dxa"/>
            <w:noWrap/>
            <w:hideMark/>
          </w:tcPr>
          <w:p w14:paraId="47EB9FB4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2</w:t>
            </w:r>
          </w:p>
        </w:tc>
        <w:tc>
          <w:tcPr>
            <w:tcW w:w="2500" w:type="dxa"/>
            <w:noWrap/>
            <w:hideMark/>
          </w:tcPr>
          <w:p w14:paraId="355AA2F8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System Info</w:t>
            </w:r>
          </w:p>
        </w:tc>
        <w:tc>
          <w:tcPr>
            <w:tcW w:w="6047" w:type="dxa"/>
            <w:noWrap/>
            <w:hideMark/>
          </w:tcPr>
          <w:p w14:paraId="712AD11E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Получение данных о сетевом окружении</w:t>
            </w:r>
          </w:p>
        </w:tc>
      </w:tr>
      <w:tr w:rsidR="00C14F6C" w:rsidRPr="00C14F6C" w14:paraId="4B7C4E49" w14:textId="77777777" w:rsidTr="00C14F6C">
        <w:trPr>
          <w:trHeight w:val="315"/>
        </w:trPr>
        <w:tc>
          <w:tcPr>
            <w:tcW w:w="520" w:type="dxa"/>
            <w:noWrap/>
            <w:hideMark/>
          </w:tcPr>
          <w:p w14:paraId="6D9E854C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3</w:t>
            </w:r>
          </w:p>
        </w:tc>
        <w:tc>
          <w:tcPr>
            <w:tcW w:w="2500" w:type="dxa"/>
            <w:noWrap/>
            <w:hideMark/>
          </w:tcPr>
          <w:p w14:paraId="756C9676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Scoring Engine</w:t>
            </w:r>
          </w:p>
        </w:tc>
        <w:tc>
          <w:tcPr>
            <w:tcW w:w="6047" w:type="dxa"/>
            <w:noWrap/>
            <w:hideMark/>
          </w:tcPr>
          <w:p w14:paraId="61D535C2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Расчёт комплексной оценки 0–100</w:t>
            </w:r>
          </w:p>
        </w:tc>
      </w:tr>
      <w:tr w:rsidR="00C14F6C" w:rsidRPr="00C14F6C" w14:paraId="0605EF0F" w14:textId="77777777" w:rsidTr="00C14F6C">
        <w:trPr>
          <w:trHeight w:val="315"/>
        </w:trPr>
        <w:tc>
          <w:tcPr>
            <w:tcW w:w="520" w:type="dxa"/>
            <w:noWrap/>
            <w:hideMark/>
          </w:tcPr>
          <w:p w14:paraId="7AD41531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4</w:t>
            </w:r>
          </w:p>
        </w:tc>
        <w:tc>
          <w:tcPr>
            <w:tcW w:w="2500" w:type="dxa"/>
            <w:noWrap/>
            <w:hideMark/>
          </w:tcPr>
          <w:p w14:paraId="353DEE5D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Diagnostic Engine</w:t>
            </w:r>
          </w:p>
        </w:tc>
        <w:tc>
          <w:tcPr>
            <w:tcW w:w="6047" w:type="dxa"/>
            <w:noWrap/>
            <w:hideMark/>
          </w:tcPr>
          <w:p w14:paraId="23EE3F7A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Выявление проблем и рекомендации</w:t>
            </w:r>
          </w:p>
        </w:tc>
      </w:tr>
      <w:tr w:rsidR="00C14F6C" w:rsidRPr="00C14F6C" w14:paraId="6599D651" w14:textId="77777777" w:rsidTr="00C14F6C">
        <w:trPr>
          <w:trHeight w:val="315"/>
        </w:trPr>
        <w:tc>
          <w:tcPr>
            <w:tcW w:w="520" w:type="dxa"/>
            <w:noWrap/>
            <w:hideMark/>
          </w:tcPr>
          <w:p w14:paraId="2CB0CDB8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5</w:t>
            </w:r>
          </w:p>
        </w:tc>
        <w:tc>
          <w:tcPr>
            <w:tcW w:w="2500" w:type="dxa"/>
            <w:noWrap/>
            <w:hideMark/>
          </w:tcPr>
          <w:p w14:paraId="15D0D953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Data Storage</w:t>
            </w:r>
          </w:p>
        </w:tc>
        <w:tc>
          <w:tcPr>
            <w:tcW w:w="6047" w:type="dxa"/>
            <w:noWrap/>
            <w:hideMark/>
          </w:tcPr>
          <w:p w14:paraId="082DF197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Хранение истории замеров в Room</w:t>
            </w:r>
          </w:p>
        </w:tc>
      </w:tr>
      <w:tr w:rsidR="00C14F6C" w:rsidRPr="00C14F6C" w14:paraId="7B62CCD9" w14:textId="77777777" w:rsidTr="00C14F6C">
        <w:trPr>
          <w:trHeight w:val="315"/>
        </w:trPr>
        <w:tc>
          <w:tcPr>
            <w:tcW w:w="520" w:type="dxa"/>
            <w:noWrap/>
            <w:hideMark/>
          </w:tcPr>
          <w:p w14:paraId="59BFBE8F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6</w:t>
            </w:r>
          </w:p>
        </w:tc>
        <w:tc>
          <w:tcPr>
            <w:tcW w:w="2500" w:type="dxa"/>
            <w:noWrap/>
            <w:hideMark/>
          </w:tcPr>
          <w:p w14:paraId="2BFE6BB0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Analytics &amp; Forecast</w:t>
            </w:r>
          </w:p>
        </w:tc>
        <w:tc>
          <w:tcPr>
            <w:tcW w:w="6047" w:type="dxa"/>
            <w:noWrap/>
            <w:hideMark/>
          </w:tcPr>
          <w:p w14:paraId="5A75FC74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Анализ трендов и прогнозирование</w:t>
            </w:r>
          </w:p>
        </w:tc>
      </w:tr>
      <w:tr w:rsidR="00C14F6C" w:rsidRPr="00C14F6C" w14:paraId="3C6CA87E" w14:textId="77777777" w:rsidTr="00C14F6C">
        <w:trPr>
          <w:trHeight w:val="315"/>
        </w:trPr>
        <w:tc>
          <w:tcPr>
            <w:tcW w:w="520" w:type="dxa"/>
            <w:noWrap/>
            <w:hideMark/>
          </w:tcPr>
          <w:p w14:paraId="18599174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7</w:t>
            </w:r>
          </w:p>
        </w:tc>
        <w:tc>
          <w:tcPr>
            <w:tcW w:w="2500" w:type="dxa"/>
            <w:noWrap/>
            <w:hideMark/>
          </w:tcPr>
          <w:p w14:paraId="3F2DC2EB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UI Module</w:t>
            </w:r>
          </w:p>
        </w:tc>
        <w:tc>
          <w:tcPr>
            <w:tcW w:w="6047" w:type="dxa"/>
            <w:noWrap/>
            <w:hideMark/>
          </w:tcPr>
          <w:p w14:paraId="599B788D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Интерфейс на Jetpack Compose</w:t>
            </w:r>
          </w:p>
        </w:tc>
      </w:tr>
      <w:tr w:rsidR="00C14F6C" w:rsidRPr="00C14F6C" w14:paraId="75D46A4A" w14:textId="77777777" w:rsidTr="00C14F6C">
        <w:trPr>
          <w:trHeight w:val="315"/>
        </w:trPr>
        <w:tc>
          <w:tcPr>
            <w:tcW w:w="520" w:type="dxa"/>
            <w:noWrap/>
            <w:hideMark/>
          </w:tcPr>
          <w:p w14:paraId="2F88B980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8</w:t>
            </w:r>
          </w:p>
        </w:tc>
        <w:tc>
          <w:tcPr>
            <w:tcW w:w="2500" w:type="dxa"/>
            <w:noWrap/>
            <w:hideMark/>
          </w:tcPr>
          <w:p w14:paraId="2B41212B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Background Tasks</w:t>
            </w:r>
          </w:p>
        </w:tc>
        <w:tc>
          <w:tcPr>
            <w:tcW w:w="6047" w:type="dxa"/>
            <w:noWrap/>
            <w:hideMark/>
          </w:tcPr>
          <w:p w14:paraId="7CA234E7" w14:textId="77777777" w:rsidR="00C14F6C" w:rsidRPr="00C14F6C" w:rsidRDefault="00C14F6C" w:rsidP="00C14F6C">
            <w:pPr>
              <w:spacing w:line="360" w:lineRule="auto"/>
              <w:jc w:val="both"/>
              <w:rPr>
                <w:szCs w:val="28"/>
              </w:rPr>
            </w:pPr>
            <w:r w:rsidRPr="00C14F6C">
              <w:rPr>
                <w:szCs w:val="28"/>
              </w:rPr>
              <w:t>Фоновые периодические измерения</w:t>
            </w:r>
          </w:p>
        </w:tc>
      </w:tr>
    </w:tbl>
    <w:p w14:paraId="25CA2289" w14:textId="06AEE378" w:rsidR="00C14F6C" w:rsidRPr="00117207" w:rsidRDefault="00C14F6C" w:rsidP="00C14F6C">
      <w:pPr>
        <w:spacing w:after="0" w:line="360" w:lineRule="auto"/>
        <w:jc w:val="both"/>
        <w:rPr>
          <w:szCs w:val="28"/>
        </w:rPr>
      </w:pPr>
    </w:p>
    <w:p w14:paraId="12ED413B" w14:textId="7BD9E19E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ПРОЕКТИРОВАНИЕ БАЗЫ ДАННЫХ</w:t>
      </w:r>
    </w:p>
    <w:p w14:paraId="2AF46E19" w14:textId="70B16714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1. Анализ предметной области</w:t>
      </w:r>
    </w:p>
    <w:p w14:paraId="282422B1" w14:textId="1956A081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 xml:space="preserve">На основе описания приложения </w:t>
      </w:r>
      <w:r>
        <w:rPr>
          <w:szCs w:val="28"/>
        </w:rPr>
        <w:t>выделяю следующие сущности: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EB4C88" w14:paraId="5AD7F975" w14:textId="77777777" w:rsidTr="00EB4C88">
        <w:tc>
          <w:tcPr>
            <w:tcW w:w="4672" w:type="dxa"/>
          </w:tcPr>
          <w:p w14:paraId="6C91B733" w14:textId="1ACB2A0A" w:rsidR="00EB4C88" w:rsidRDefault="002406CB" w:rsidP="00EB4C88">
            <w:pPr>
              <w:spacing w:line="360" w:lineRule="auto"/>
              <w:jc w:val="both"/>
              <w:rPr>
                <w:szCs w:val="28"/>
              </w:rPr>
            </w:pPr>
            <w:r>
              <w:t>Сущность</w:t>
            </w:r>
          </w:p>
        </w:tc>
        <w:tc>
          <w:tcPr>
            <w:tcW w:w="4672" w:type="dxa"/>
          </w:tcPr>
          <w:p w14:paraId="2D2E0DE6" w14:textId="5D51453F" w:rsidR="00EB4C88" w:rsidRDefault="00EB4C88" w:rsidP="00EB4C88">
            <w:pPr>
              <w:spacing w:line="360" w:lineRule="auto"/>
              <w:jc w:val="both"/>
              <w:rPr>
                <w:szCs w:val="28"/>
              </w:rPr>
            </w:pPr>
            <w:r w:rsidRPr="008B5F4E">
              <w:t>Описание</w:t>
            </w:r>
          </w:p>
        </w:tc>
      </w:tr>
      <w:tr w:rsidR="00EB4C88" w14:paraId="486489BF" w14:textId="77777777" w:rsidTr="00EB4C88">
        <w:tc>
          <w:tcPr>
            <w:tcW w:w="4672" w:type="dxa"/>
          </w:tcPr>
          <w:p w14:paraId="2A89F398" w14:textId="10260662" w:rsidR="00EB4C88" w:rsidRDefault="00EB4C88" w:rsidP="00EB4C88">
            <w:pPr>
              <w:spacing w:line="360" w:lineRule="auto"/>
              <w:jc w:val="both"/>
              <w:rPr>
                <w:szCs w:val="28"/>
              </w:rPr>
            </w:pPr>
            <w:r w:rsidRPr="008B5F4E">
              <w:t>Measurement (Замер)</w:t>
            </w:r>
          </w:p>
        </w:tc>
        <w:tc>
          <w:tcPr>
            <w:tcW w:w="4672" w:type="dxa"/>
          </w:tcPr>
          <w:p w14:paraId="0952CBE3" w14:textId="55A25459" w:rsidR="00EB4C88" w:rsidRDefault="002406CB" w:rsidP="00EB4C88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Основной объект — результат одного комплексного замера качества соединения</w:t>
            </w:r>
          </w:p>
        </w:tc>
      </w:tr>
      <w:tr w:rsidR="00EB4C88" w14:paraId="4D857933" w14:textId="77777777" w:rsidTr="00EB4C88">
        <w:tc>
          <w:tcPr>
            <w:tcW w:w="4672" w:type="dxa"/>
          </w:tcPr>
          <w:p w14:paraId="54054CC3" w14:textId="582F9A78" w:rsidR="00EB4C88" w:rsidRDefault="002406CB" w:rsidP="00EB4C88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Problem (Проблема)</w:t>
            </w:r>
          </w:p>
        </w:tc>
        <w:tc>
          <w:tcPr>
            <w:tcW w:w="4672" w:type="dxa"/>
          </w:tcPr>
          <w:p w14:paraId="6A5EAFA7" w14:textId="576DFB8D" w:rsidR="00EB4C88" w:rsidRDefault="002406CB" w:rsidP="00EB4C88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Выявленная проблема в рамках конкретного замера</w:t>
            </w:r>
          </w:p>
        </w:tc>
      </w:tr>
      <w:tr w:rsidR="00EB4C88" w14:paraId="62D3DC8C" w14:textId="77777777" w:rsidTr="00EB4C88">
        <w:tc>
          <w:tcPr>
            <w:tcW w:w="4672" w:type="dxa"/>
          </w:tcPr>
          <w:p w14:paraId="14878A13" w14:textId="487C4331" w:rsidR="00EB4C88" w:rsidRDefault="002406CB" w:rsidP="00EB4C88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Recommendation (Рекомендация)</w:t>
            </w:r>
          </w:p>
        </w:tc>
        <w:tc>
          <w:tcPr>
            <w:tcW w:w="4672" w:type="dxa"/>
          </w:tcPr>
          <w:p w14:paraId="2EC8A7A3" w14:textId="237836F8" w:rsidR="00EB4C88" w:rsidRDefault="002406CB" w:rsidP="00EB4C88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Рекомендация пользователю, сформированная на основе проблемы</w:t>
            </w:r>
          </w:p>
        </w:tc>
      </w:tr>
      <w:tr w:rsidR="002406CB" w14:paraId="51C365C9" w14:textId="77777777" w:rsidTr="00EB4C88">
        <w:tc>
          <w:tcPr>
            <w:tcW w:w="4672" w:type="dxa"/>
          </w:tcPr>
          <w:p w14:paraId="39BE3734" w14:textId="5EBFF386" w:rsidR="002406CB" w:rsidRPr="002406CB" w:rsidRDefault="002406CB" w:rsidP="00EB4C88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AppSettings (Настройки)</w:t>
            </w:r>
          </w:p>
        </w:tc>
        <w:tc>
          <w:tcPr>
            <w:tcW w:w="4672" w:type="dxa"/>
          </w:tcPr>
          <w:p w14:paraId="5158ABCB" w14:textId="1CD7F6C9" w:rsidR="002406CB" w:rsidRPr="002406CB" w:rsidRDefault="002406CB" w:rsidP="00EB4C88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Глобальные настройки приложения (фоновые задачи, пороги уведомлений)</w:t>
            </w:r>
          </w:p>
        </w:tc>
      </w:tr>
    </w:tbl>
    <w:p w14:paraId="15EB2091" w14:textId="77777777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</w:p>
    <w:p w14:paraId="3F35FF10" w14:textId="3404CAF2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>2.</w:t>
      </w:r>
      <w:r>
        <w:rPr>
          <w:szCs w:val="28"/>
        </w:rPr>
        <w:t xml:space="preserve"> Определение атрибутов и ключей</w:t>
      </w:r>
    </w:p>
    <w:p w14:paraId="1586EFD8" w14:textId="6BB8E040" w:rsidR="00EB4C88" w:rsidRPr="00EB4C88" w:rsidRDefault="00B85BB5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Таблица 1 - </w:t>
      </w:r>
      <w:r w:rsidR="00EB4C88">
        <w:rPr>
          <w:szCs w:val="28"/>
        </w:rPr>
        <w:t xml:space="preserve">Measurement </w:t>
      </w:r>
      <w:r w:rsidR="00EB4C88" w:rsidRPr="00EB4C88">
        <w:rPr>
          <w:szCs w:val="28"/>
        </w:rPr>
        <w:t>(Замеры)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59"/>
        <w:gridCol w:w="1612"/>
        <w:gridCol w:w="2797"/>
        <w:gridCol w:w="2276"/>
      </w:tblGrid>
      <w:tr w:rsidR="00EB4C88" w:rsidRPr="005C7156" w14:paraId="2A835741" w14:textId="77777777" w:rsidTr="00EB4C88">
        <w:tc>
          <w:tcPr>
            <w:tcW w:w="0" w:type="auto"/>
            <w:hideMark/>
          </w:tcPr>
          <w:p w14:paraId="20BFE36A" w14:textId="77777777" w:rsidR="00EB4C88" w:rsidRPr="005C7156" w:rsidRDefault="00EB4C88" w:rsidP="00EB4C88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lastRenderedPageBreak/>
              <w:t>Атрибут</w:t>
            </w:r>
          </w:p>
        </w:tc>
        <w:tc>
          <w:tcPr>
            <w:tcW w:w="0" w:type="auto"/>
            <w:hideMark/>
          </w:tcPr>
          <w:p w14:paraId="7C841CCA" w14:textId="77777777" w:rsidR="00EB4C88" w:rsidRPr="005C7156" w:rsidRDefault="00EB4C88" w:rsidP="00EB4C88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735175EE" w14:textId="77777777" w:rsidR="00EB4C88" w:rsidRPr="005C7156" w:rsidRDefault="00EB4C88" w:rsidP="00EB4C88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172611BE" w14:textId="77777777" w:rsidR="00EB4C88" w:rsidRPr="005C7156" w:rsidRDefault="00EB4C88" w:rsidP="00EB4C88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Описание</w:t>
            </w:r>
          </w:p>
        </w:tc>
      </w:tr>
      <w:tr w:rsidR="00EB4C88" w:rsidRPr="005C7156" w14:paraId="07B3F951" w14:textId="77777777" w:rsidTr="00EB4C88">
        <w:tc>
          <w:tcPr>
            <w:tcW w:w="0" w:type="auto"/>
            <w:hideMark/>
          </w:tcPr>
          <w:p w14:paraId="0BB7190E" w14:textId="77777777" w:rsidR="00EB4C88" w:rsidRPr="005C7156" w:rsidRDefault="00EB4C88" w:rsidP="00EB4C88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A48E9A8" w14:textId="77777777" w:rsidR="00EB4C88" w:rsidRPr="005C7156" w:rsidRDefault="00EB4C88" w:rsidP="00EB4C88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Long</w:t>
            </w:r>
          </w:p>
        </w:tc>
        <w:tc>
          <w:tcPr>
            <w:tcW w:w="0" w:type="auto"/>
            <w:hideMark/>
          </w:tcPr>
          <w:p w14:paraId="2A389505" w14:textId="77777777" w:rsidR="00EB4C88" w:rsidRPr="005C7156" w:rsidRDefault="00EB4C88" w:rsidP="00EB4C88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PK</w:t>
            </w:r>
            <w:r w:rsidRPr="005C7156">
              <w:rPr>
                <w:szCs w:val="28"/>
              </w:rPr>
              <w:t>, AUTO_INCREMENT</w:t>
            </w:r>
          </w:p>
        </w:tc>
        <w:tc>
          <w:tcPr>
            <w:tcW w:w="0" w:type="auto"/>
            <w:hideMark/>
          </w:tcPr>
          <w:p w14:paraId="57B9A320" w14:textId="77777777" w:rsidR="00EB4C88" w:rsidRPr="005C7156" w:rsidRDefault="00EB4C88" w:rsidP="00EB4C88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Уникальный идентификатор замера</w:t>
            </w:r>
          </w:p>
        </w:tc>
      </w:tr>
      <w:tr w:rsidR="00EB4C88" w:rsidRPr="005C7156" w14:paraId="06731228" w14:textId="77777777" w:rsidTr="00EB4C88">
        <w:tc>
          <w:tcPr>
            <w:tcW w:w="0" w:type="auto"/>
            <w:hideMark/>
          </w:tcPr>
          <w:p w14:paraId="1E70411D" w14:textId="77777777" w:rsidR="00EB4C88" w:rsidRPr="005C7156" w:rsidRDefault="00EB4C88" w:rsidP="00EB4C88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537EC136" w14:textId="77777777" w:rsidR="00EB4C88" w:rsidRPr="005C7156" w:rsidRDefault="00EB4C88" w:rsidP="00EB4C88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Long</w:t>
            </w:r>
          </w:p>
        </w:tc>
        <w:tc>
          <w:tcPr>
            <w:tcW w:w="0" w:type="auto"/>
            <w:hideMark/>
          </w:tcPr>
          <w:p w14:paraId="40C71FFD" w14:textId="77777777" w:rsidR="00EB4C88" w:rsidRPr="005C7156" w:rsidRDefault="00EB4C88" w:rsidP="00EB4C88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22311EA" w14:textId="77777777" w:rsidR="00EB4C88" w:rsidRPr="005C7156" w:rsidRDefault="00EB4C88" w:rsidP="00EB4C88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Время замера (Unix timestamp в мс)</w:t>
            </w:r>
          </w:p>
        </w:tc>
      </w:tr>
      <w:tr w:rsidR="00EB4C88" w:rsidRPr="005C7156" w14:paraId="2B8E8803" w14:textId="77777777" w:rsidTr="00EB4C88">
        <w:tc>
          <w:tcPr>
            <w:tcW w:w="0" w:type="auto"/>
            <w:hideMark/>
          </w:tcPr>
          <w:p w14:paraId="078C3B56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downloadSpeed</w:t>
            </w:r>
          </w:p>
        </w:tc>
        <w:tc>
          <w:tcPr>
            <w:tcW w:w="0" w:type="auto"/>
            <w:hideMark/>
          </w:tcPr>
          <w:p w14:paraId="29CD0B90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Double</w:t>
            </w:r>
          </w:p>
        </w:tc>
        <w:tc>
          <w:tcPr>
            <w:tcW w:w="0" w:type="auto"/>
            <w:hideMark/>
          </w:tcPr>
          <w:p w14:paraId="3A416B6E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7AC325D0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Скорость загрузки (Мбит/с)</w:t>
            </w:r>
          </w:p>
        </w:tc>
      </w:tr>
      <w:tr w:rsidR="00EB4C88" w:rsidRPr="005C7156" w14:paraId="7356501C" w14:textId="77777777" w:rsidTr="00EB4C88">
        <w:tc>
          <w:tcPr>
            <w:tcW w:w="0" w:type="auto"/>
            <w:hideMark/>
          </w:tcPr>
          <w:p w14:paraId="1604A0DA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uploadSpeed</w:t>
            </w:r>
          </w:p>
        </w:tc>
        <w:tc>
          <w:tcPr>
            <w:tcW w:w="0" w:type="auto"/>
            <w:hideMark/>
          </w:tcPr>
          <w:p w14:paraId="4A9B82CB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Double</w:t>
            </w:r>
          </w:p>
        </w:tc>
        <w:tc>
          <w:tcPr>
            <w:tcW w:w="0" w:type="auto"/>
            <w:hideMark/>
          </w:tcPr>
          <w:p w14:paraId="4AF5770B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45E4BDE8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Скорость отдачи (Мбит/с)</w:t>
            </w:r>
          </w:p>
        </w:tc>
      </w:tr>
      <w:tr w:rsidR="00EB4C88" w:rsidRPr="005C7156" w14:paraId="2D164DA0" w14:textId="77777777" w:rsidTr="00EB4C88">
        <w:tc>
          <w:tcPr>
            <w:tcW w:w="0" w:type="auto"/>
            <w:hideMark/>
          </w:tcPr>
          <w:p w14:paraId="514C326A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ping</w:t>
            </w:r>
          </w:p>
        </w:tc>
        <w:tc>
          <w:tcPr>
            <w:tcW w:w="0" w:type="auto"/>
            <w:hideMark/>
          </w:tcPr>
          <w:p w14:paraId="7336EA3E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CC52F48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53B3A037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Задержка отклика (мс)</w:t>
            </w:r>
          </w:p>
        </w:tc>
      </w:tr>
      <w:tr w:rsidR="00EB4C88" w:rsidRPr="005C7156" w14:paraId="7AE5E831" w14:textId="77777777" w:rsidTr="00EB4C88">
        <w:tc>
          <w:tcPr>
            <w:tcW w:w="0" w:type="auto"/>
            <w:hideMark/>
          </w:tcPr>
          <w:p w14:paraId="4BACBF54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jitter</w:t>
            </w:r>
          </w:p>
        </w:tc>
        <w:tc>
          <w:tcPr>
            <w:tcW w:w="0" w:type="auto"/>
            <w:hideMark/>
          </w:tcPr>
          <w:p w14:paraId="3D34C8F1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D0D8DB5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7C022F84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Стабильность задержки / джиттер (мс)</w:t>
            </w:r>
          </w:p>
        </w:tc>
      </w:tr>
      <w:tr w:rsidR="00EB4C88" w:rsidRPr="005C7156" w14:paraId="4DB7DA67" w14:textId="77777777" w:rsidTr="00EB4C88">
        <w:tc>
          <w:tcPr>
            <w:tcW w:w="0" w:type="auto"/>
            <w:hideMark/>
          </w:tcPr>
          <w:p w14:paraId="610988C6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packetLoss</w:t>
            </w:r>
          </w:p>
        </w:tc>
        <w:tc>
          <w:tcPr>
            <w:tcW w:w="0" w:type="auto"/>
            <w:hideMark/>
          </w:tcPr>
          <w:p w14:paraId="45D10033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Double</w:t>
            </w:r>
          </w:p>
        </w:tc>
        <w:tc>
          <w:tcPr>
            <w:tcW w:w="0" w:type="auto"/>
            <w:hideMark/>
          </w:tcPr>
          <w:p w14:paraId="7E01906C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D0E6EA8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Процент потерянных пакетов (%)</w:t>
            </w:r>
          </w:p>
        </w:tc>
      </w:tr>
      <w:tr w:rsidR="00EB4C88" w:rsidRPr="005C7156" w14:paraId="55369A7D" w14:textId="77777777" w:rsidTr="00EB4C88">
        <w:tc>
          <w:tcPr>
            <w:tcW w:w="0" w:type="auto"/>
            <w:hideMark/>
          </w:tcPr>
          <w:p w14:paraId="2142842D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stabilityScore</w:t>
            </w:r>
          </w:p>
        </w:tc>
        <w:tc>
          <w:tcPr>
            <w:tcW w:w="0" w:type="auto"/>
            <w:hideMark/>
          </w:tcPr>
          <w:p w14:paraId="0FD57543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B0046B0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24A47C05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Оценка стабильности (0-100)</w:t>
            </w:r>
          </w:p>
        </w:tc>
      </w:tr>
      <w:tr w:rsidR="00EB4C88" w:rsidRPr="00E8170C" w14:paraId="7F45C079" w14:textId="77777777" w:rsidTr="00EB4C88">
        <w:tc>
          <w:tcPr>
            <w:tcW w:w="0" w:type="auto"/>
            <w:hideMark/>
          </w:tcPr>
          <w:p w14:paraId="2AD1A2F9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networkType</w:t>
            </w:r>
          </w:p>
        </w:tc>
        <w:tc>
          <w:tcPr>
            <w:tcW w:w="0" w:type="auto"/>
            <w:hideMark/>
          </w:tcPr>
          <w:p w14:paraId="47660412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2FB709AC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BFACAE0" w14:textId="77777777" w:rsidR="00EB4C88" w:rsidRPr="003E3B74" w:rsidRDefault="00EB4C88" w:rsidP="005C7156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5C7156">
              <w:rPr>
                <w:szCs w:val="28"/>
              </w:rPr>
              <w:t>Тип</w:t>
            </w:r>
            <w:r w:rsidRPr="003E3B74">
              <w:rPr>
                <w:szCs w:val="28"/>
                <w:lang w:val="en-US"/>
              </w:rPr>
              <w:t xml:space="preserve"> </w:t>
            </w:r>
            <w:r w:rsidRPr="005C7156">
              <w:rPr>
                <w:szCs w:val="28"/>
              </w:rPr>
              <w:t>сети</w:t>
            </w:r>
            <w:r w:rsidRPr="003E3B74">
              <w:rPr>
                <w:szCs w:val="28"/>
                <w:lang w:val="en-US"/>
              </w:rPr>
              <w:t>: WIFI, MOBILE, ETHERNET</w:t>
            </w:r>
          </w:p>
        </w:tc>
      </w:tr>
      <w:tr w:rsidR="00EB4C88" w:rsidRPr="005C7156" w14:paraId="5228E6D4" w14:textId="77777777" w:rsidTr="00EB4C88">
        <w:tc>
          <w:tcPr>
            <w:tcW w:w="0" w:type="auto"/>
            <w:hideMark/>
          </w:tcPr>
          <w:p w14:paraId="31F5DEA4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wifiRssi</w:t>
            </w:r>
          </w:p>
        </w:tc>
        <w:tc>
          <w:tcPr>
            <w:tcW w:w="0" w:type="auto"/>
            <w:hideMark/>
          </w:tcPr>
          <w:p w14:paraId="406AF6A5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6284F334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172F4E0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Уровень сигнала Wi-Fi (дБм)</w:t>
            </w:r>
          </w:p>
        </w:tc>
      </w:tr>
      <w:tr w:rsidR="00EB4C88" w:rsidRPr="005C7156" w14:paraId="739E9059" w14:textId="77777777" w:rsidTr="00EB4C88">
        <w:tc>
          <w:tcPr>
            <w:tcW w:w="0" w:type="auto"/>
            <w:hideMark/>
          </w:tcPr>
          <w:p w14:paraId="062C285D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lastRenderedPageBreak/>
              <w:t>wifiSsid</w:t>
            </w:r>
          </w:p>
        </w:tc>
        <w:tc>
          <w:tcPr>
            <w:tcW w:w="0" w:type="auto"/>
            <w:hideMark/>
          </w:tcPr>
          <w:p w14:paraId="671526FD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3185A262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EB367B5" w14:textId="77777777" w:rsidR="00EB4C88" w:rsidRPr="005C7156" w:rsidRDefault="00EB4C88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Имя Wi-Fi сети</w:t>
            </w:r>
          </w:p>
        </w:tc>
      </w:tr>
      <w:tr w:rsidR="00EB4C88" w:rsidRPr="005C7156" w14:paraId="63647EA8" w14:textId="77777777" w:rsidTr="00EB4C88">
        <w:tc>
          <w:tcPr>
            <w:tcW w:w="0" w:type="auto"/>
            <w:hideMark/>
          </w:tcPr>
          <w:p w14:paraId="2514A171" w14:textId="77777777" w:rsidR="00EB4C88" w:rsidRPr="005C7156" w:rsidRDefault="00EB4C88" w:rsidP="00B85BB5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mobileOperator</w:t>
            </w:r>
          </w:p>
        </w:tc>
        <w:tc>
          <w:tcPr>
            <w:tcW w:w="0" w:type="auto"/>
            <w:hideMark/>
          </w:tcPr>
          <w:p w14:paraId="23823050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548432BF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E9BA060" w14:textId="77777777" w:rsidR="00EB4C88" w:rsidRPr="005C7156" w:rsidRDefault="00EB4C88" w:rsidP="00B85BB5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Название мобильного оператора</w:t>
            </w:r>
          </w:p>
        </w:tc>
      </w:tr>
      <w:tr w:rsidR="00EB4C88" w:rsidRPr="005C7156" w14:paraId="2DB2930B" w14:textId="77777777" w:rsidTr="00EB4C88">
        <w:tc>
          <w:tcPr>
            <w:tcW w:w="0" w:type="auto"/>
            <w:hideMark/>
          </w:tcPr>
          <w:p w14:paraId="215BCF92" w14:textId="77777777" w:rsidR="00EB4C88" w:rsidRPr="005C7156" w:rsidRDefault="00EB4C88" w:rsidP="00B85BB5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mobileNetworkType</w:t>
            </w:r>
          </w:p>
        </w:tc>
        <w:tc>
          <w:tcPr>
            <w:tcW w:w="0" w:type="auto"/>
            <w:hideMark/>
          </w:tcPr>
          <w:p w14:paraId="5A36D407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0470EF08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B8EBB40" w14:textId="77777777" w:rsidR="00EB4C88" w:rsidRPr="005C7156" w:rsidRDefault="00EB4C88" w:rsidP="00B85BB5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Тип мобильной сети: 4G, 5G</w:t>
            </w:r>
          </w:p>
        </w:tc>
      </w:tr>
      <w:tr w:rsidR="00EB4C88" w:rsidRPr="005C7156" w14:paraId="26F73DEB" w14:textId="77777777" w:rsidTr="00EB4C88">
        <w:tc>
          <w:tcPr>
            <w:tcW w:w="0" w:type="auto"/>
            <w:hideMark/>
          </w:tcPr>
          <w:p w14:paraId="36BFCC29" w14:textId="77777777" w:rsidR="00EB4C88" w:rsidRPr="005C7156" w:rsidRDefault="00EB4C88" w:rsidP="00B85BB5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mobileSignalStrength</w:t>
            </w:r>
          </w:p>
        </w:tc>
        <w:tc>
          <w:tcPr>
            <w:tcW w:w="0" w:type="auto"/>
            <w:hideMark/>
          </w:tcPr>
          <w:p w14:paraId="77081F73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DAB87D3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88665AC" w14:textId="77777777" w:rsidR="00EB4C88" w:rsidRPr="005C7156" w:rsidRDefault="00EB4C88" w:rsidP="00B85BB5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Сила сигнала мобильной сети</w:t>
            </w:r>
          </w:p>
        </w:tc>
      </w:tr>
      <w:tr w:rsidR="00EB4C88" w:rsidRPr="005C7156" w14:paraId="068C55DD" w14:textId="77777777" w:rsidTr="00EB4C88">
        <w:tc>
          <w:tcPr>
            <w:tcW w:w="0" w:type="auto"/>
            <w:hideMark/>
          </w:tcPr>
          <w:p w14:paraId="760F3051" w14:textId="77777777" w:rsidR="00EB4C88" w:rsidRPr="005C7156" w:rsidRDefault="00EB4C88" w:rsidP="00B85BB5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totalScore</w:t>
            </w:r>
          </w:p>
        </w:tc>
        <w:tc>
          <w:tcPr>
            <w:tcW w:w="0" w:type="auto"/>
            <w:hideMark/>
          </w:tcPr>
          <w:p w14:paraId="3FBD8C5C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65BE85DA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5921F3A1" w14:textId="77777777" w:rsidR="00EB4C88" w:rsidRPr="005C7156" w:rsidRDefault="00EB4C88" w:rsidP="00B85BB5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Итоговый балл качества (0-100)</w:t>
            </w:r>
          </w:p>
        </w:tc>
      </w:tr>
      <w:tr w:rsidR="00EB4C88" w:rsidRPr="00E8170C" w14:paraId="25BF7BE1" w14:textId="77777777" w:rsidTr="00EB4C88">
        <w:tc>
          <w:tcPr>
            <w:tcW w:w="0" w:type="auto"/>
            <w:hideMark/>
          </w:tcPr>
          <w:p w14:paraId="50C6A1C0" w14:textId="77777777" w:rsidR="00EB4C88" w:rsidRPr="005C7156" w:rsidRDefault="00EB4C88" w:rsidP="00B85BB5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scoreCategory</w:t>
            </w:r>
          </w:p>
        </w:tc>
        <w:tc>
          <w:tcPr>
            <w:tcW w:w="0" w:type="auto"/>
            <w:hideMark/>
          </w:tcPr>
          <w:p w14:paraId="6F3831DE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59DDF9CC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3C4F388" w14:textId="77777777" w:rsidR="00EB4C88" w:rsidRPr="003E3B74" w:rsidRDefault="00EB4C88" w:rsidP="00B85BB5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5C7156">
              <w:rPr>
                <w:szCs w:val="28"/>
              </w:rPr>
              <w:t>Категория</w:t>
            </w:r>
            <w:r w:rsidRPr="003E3B74">
              <w:rPr>
                <w:szCs w:val="28"/>
                <w:lang w:val="en-US"/>
              </w:rPr>
              <w:t>: EXCELLENT, GOOD, FAIR, POOR</w:t>
            </w:r>
          </w:p>
        </w:tc>
      </w:tr>
      <w:tr w:rsidR="00EB4C88" w:rsidRPr="005C7156" w14:paraId="6F2B9647" w14:textId="77777777" w:rsidTr="00EB4C88">
        <w:tc>
          <w:tcPr>
            <w:tcW w:w="0" w:type="auto"/>
            <w:hideMark/>
          </w:tcPr>
          <w:p w14:paraId="3E00278D" w14:textId="77777777" w:rsidR="00EB4C88" w:rsidRPr="005C7156" w:rsidRDefault="00EB4C88" w:rsidP="00B85BB5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duration</w:t>
            </w:r>
          </w:p>
        </w:tc>
        <w:tc>
          <w:tcPr>
            <w:tcW w:w="0" w:type="auto"/>
            <w:hideMark/>
          </w:tcPr>
          <w:p w14:paraId="26FA2AA2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66425D98" w14:textId="77777777" w:rsidR="00EB4C88" w:rsidRPr="005C7156" w:rsidRDefault="00EB4C88" w:rsidP="00EB4C88">
            <w:pPr>
              <w:spacing w:line="360" w:lineRule="auto"/>
              <w:ind w:firstLine="709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B0D7AC5" w14:textId="77777777" w:rsidR="00EB4C88" w:rsidRPr="005C7156" w:rsidRDefault="00EB4C88" w:rsidP="00B85BB5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Длительность замера (секунды)</w:t>
            </w:r>
          </w:p>
        </w:tc>
      </w:tr>
    </w:tbl>
    <w:p w14:paraId="3669B309" w14:textId="77777777" w:rsidR="00EB4C88" w:rsidRPr="00EB4C88" w:rsidRDefault="00EB4C88" w:rsidP="005C7156">
      <w:pPr>
        <w:spacing w:after="0" w:line="360" w:lineRule="auto"/>
        <w:jc w:val="both"/>
        <w:rPr>
          <w:szCs w:val="28"/>
        </w:rPr>
      </w:pPr>
    </w:p>
    <w:p w14:paraId="2D2D1A79" w14:textId="77777777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>Ключи:</w:t>
      </w:r>
    </w:p>
    <w:p w14:paraId="365D66E7" w14:textId="77777777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>Первичный ключ (PK): id</w:t>
      </w:r>
    </w:p>
    <w:p w14:paraId="01A5D800" w14:textId="4525501B" w:rsid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>Индексы: timestamp (для сортировки и фильтрации по дате), networkType (для фильтрации по типу сети)</w:t>
      </w:r>
    </w:p>
    <w:p w14:paraId="437EEDEE" w14:textId="77777777" w:rsid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</w:p>
    <w:p w14:paraId="30FE5769" w14:textId="77777777" w:rsidR="005C7156" w:rsidRDefault="005C7156" w:rsidP="005C7156">
      <w:pPr>
        <w:spacing w:after="0" w:line="360" w:lineRule="auto"/>
        <w:ind w:firstLine="709"/>
        <w:jc w:val="both"/>
        <w:rPr>
          <w:szCs w:val="28"/>
        </w:rPr>
      </w:pPr>
    </w:p>
    <w:p w14:paraId="55F40F82" w14:textId="77777777" w:rsidR="005C7156" w:rsidRDefault="005C7156" w:rsidP="005C7156">
      <w:pPr>
        <w:spacing w:after="0" w:line="360" w:lineRule="auto"/>
        <w:ind w:firstLine="709"/>
        <w:jc w:val="both"/>
        <w:rPr>
          <w:szCs w:val="28"/>
        </w:rPr>
      </w:pPr>
    </w:p>
    <w:p w14:paraId="1FC89E38" w14:textId="77777777" w:rsidR="005C7156" w:rsidRDefault="005C7156" w:rsidP="005C7156">
      <w:pPr>
        <w:spacing w:after="0" w:line="360" w:lineRule="auto"/>
        <w:ind w:firstLine="709"/>
        <w:jc w:val="both"/>
        <w:rPr>
          <w:szCs w:val="28"/>
        </w:rPr>
      </w:pPr>
    </w:p>
    <w:p w14:paraId="0A26E7E6" w14:textId="77777777" w:rsidR="005C7156" w:rsidRDefault="005C7156" w:rsidP="005C7156">
      <w:pPr>
        <w:spacing w:after="0" w:line="360" w:lineRule="auto"/>
        <w:ind w:firstLine="709"/>
        <w:jc w:val="both"/>
        <w:rPr>
          <w:szCs w:val="28"/>
        </w:rPr>
      </w:pPr>
    </w:p>
    <w:p w14:paraId="06EAF419" w14:textId="77777777" w:rsidR="005C7156" w:rsidRDefault="005C7156" w:rsidP="005C7156">
      <w:pPr>
        <w:spacing w:after="0" w:line="360" w:lineRule="auto"/>
        <w:ind w:firstLine="709"/>
        <w:jc w:val="both"/>
        <w:rPr>
          <w:szCs w:val="28"/>
        </w:rPr>
      </w:pPr>
    </w:p>
    <w:p w14:paraId="0DE4A462" w14:textId="77777777" w:rsidR="00B85BB5" w:rsidRDefault="00B85BB5" w:rsidP="005C7156">
      <w:pPr>
        <w:spacing w:after="0" w:line="360" w:lineRule="auto"/>
        <w:ind w:firstLine="709"/>
        <w:jc w:val="both"/>
        <w:rPr>
          <w:szCs w:val="28"/>
        </w:rPr>
      </w:pPr>
    </w:p>
    <w:p w14:paraId="14DABCA0" w14:textId="77777777" w:rsidR="00B85BB5" w:rsidRDefault="00B85BB5" w:rsidP="005C7156">
      <w:pPr>
        <w:spacing w:after="0" w:line="360" w:lineRule="auto"/>
        <w:ind w:firstLine="709"/>
        <w:jc w:val="both"/>
        <w:rPr>
          <w:szCs w:val="28"/>
        </w:rPr>
      </w:pPr>
    </w:p>
    <w:p w14:paraId="08CB44D6" w14:textId="77777777" w:rsidR="00B85BB5" w:rsidRDefault="00B85BB5" w:rsidP="005C7156">
      <w:pPr>
        <w:spacing w:after="0" w:line="360" w:lineRule="auto"/>
        <w:ind w:firstLine="709"/>
        <w:jc w:val="both"/>
        <w:rPr>
          <w:szCs w:val="28"/>
        </w:rPr>
      </w:pPr>
    </w:p>
    <w:p w14:paraId="571DAB97" w14:textId="77777777" w:rsidR="00B85BB5" w:rsidRDefault="00B85BB5" w:rsidP="005C7156">
      <w:pPr>
        <w:spacing w:after="0" w:line="360" w:lineRule="auto"/>
        <w:ind w:firstLine="709"/>
        <w:jc w:val="both"/>
        <w:rPr>
          <w:szCs w:val="28"/>
        </w:rPr>
      </w:pPr>
    </w:p>
    <w:p w14:paraId="563B8085" w14:textId="791C8B6C" w:rsidR="00EB4C88" w:rsidRPr="00EB4C88" w:rsidRDefault="00B85BB5" w:rsidP="005C715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Таблица 2 - </w:t>
      </w:r>
      <w:r w:rsidR="00EB4C88">
        <w:rPr>
          <w:szCs w:val="28"/>
        </w:rPr>
        <w:t>Problem</w:t>
      </w:r>
      <w:r w:rsidR="005C7156">
        <w:rPr>
          <w:szCs w:val="28"/>
        </w:rPr>
        <w:t xml:space="preserve"> (Проблемы)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43"/>
        <w:gridCol w:w="1236"/>
        <w:gridCol w:w="2882"/>
        <w:gridCol w:w="3283"/>
      </w:tblGrid>
      <w:tr w:rsidR="002406CB" w:rsidRPr="002406CB" w14:paraId="6A34C64D" w14:textId="77777777" w:rsidTr="002406CB">
        <w:tc>
          <w:tcPr>
            <w:tcW w:w="0" w:type="auto"/>
            <w:hideMark/>
          </w:tcPr>
          <w:p w14:paraId="4939C441" w14:textId="77777777" w:rsidR="002406CB" w:rsidRPr="002406CB" w:rsidRDefault="002406CB" w:rsidP="002406CB">
            <w:pPr>
              <w:spacing w:line="360" w:lineRule="auto"/>
              <w:jc w:val="both"/>
              <w:rPr>
                <w:bCs/>
                <w:szCs w:val="28"/>
              </w:rPr>
            </w:pPr>
            <w:r w:rsidRPr="002406CB">
              <w:rPr>
                <w:bCs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482AD1E5" w14:textId="77777777" w:rsidR="002406CB" w:rsidRPr="002406CB" w:rsidRDefault="002406CB" w:rsidP="002406CB">
            <w:pPr>
              <w:spacing w:line="360" w:lineRule="auto"/>
              <w:jc w:val="both"/>
              <w:rPr>
                <w:bCs/>
                <w:szCs w:val="28"/>
              </w:rPr>
            </w:pPr>
            <w:r w:rsidRPr="002406CB">
              <w:rPr>
                <w:bCs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2DC327B1" w14:textId="77777777" w:rsidR="002406CB" w:rsidRPr="002406CB" w:rsidRDefault="002406CB" w:rsidP="002406CB">
            <w:pPr>
              <w:spacing w:line="360" w:lineRule="auto"/>
              <w:jc w:val="both"/>
              <w:rPr>
                <w:bCs/>
                <w:szCs w:val="28"/>
              </w:rPr>
            </w:pPr>
            <w:r w:rsidRPr="002406CB">
              <w:rPr>
                <w:bCs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32D6818D" w14:textId="77777777" w:rsidR="002406CB" w:rsidRPr="002406CB" w:rsidRDefault="002406CB" w:rsidP="002406CB">
            <w:pPr>
              <w:spacing w:line="360" w:lineRule="auto"/>
              <w:jc w:val="both"/>
              <w:rPr>
                <w:bCs/>
                <w:szCs w:val="28"/>
              </w:rPr>
            </w:pPr>
            <w:r w:rsidRPr="002406CB">
              <w:rPr>
                <w:bCs/>
                <w:szCs w:val="28"/>
              </w:rPr>
              <w:t>Описание</w:t>
            </w:r>
          </w:p>
        </w:tc>
      </w:tr>
      <w:tr w:rsidR="002406CB" w:rsidRPr="002406CB" w14:paraId="6327CB24" w14:textId="77777777" w:rsidTr="002406CB">
        <w:tc>
          <w:tcPr>
            <w:tcW w:w="0" w:type="auto"/>
            <w:hideMark/>
          </w:tcPr>
          <w:p w14:paraId="05A86E23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995F95A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Long</w:t>
            </w:r>
          </w:p>
        </w:tc>
        <w:tc>
          <w:tcPr>
            <w:tcW w:w="0" w:type="auto"/>
            <w:hideMark/>
          </w:tcPr>
          <w:p w14:paraId="798BB3DB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PK, AUTO_INCREMENT</w:t>
            </w:r>
          </w:p>
        </w:tc>
        <w:tc>
          <w:tcPr>
            <w:tcW w:w="0" w:type="auto"/>
            <w:hideMark/>
          </w:tcPr>
          <w:p w14:paraId="7F7FC14E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Уникальный идентификатор проблемы</w:t>
            </w:r>
          </w:p>
        </w:tc>
      </w:tr>
      <w:tr w:rsidR="002406CB" w:rsidRPr="002406CB" w14:paraId="1BCB1021" w14:textId="77777777" w:rsidTr="002406CB">
        <w:tc>
          <w:tcPr>
            <w:tcW w:w="0" w:type="auto"/>
            <w:hideMark/>
          </w:tcPr>
          <w:p w14:paraId="08A8FD06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measurementId</w:t>
            </w:r>
          </w:p>
        </w:tc>
        <w:tc>
          <w:tcPr>
            <w:tcW w:w="0" w:type="auto"/>
            <w:hideMark/>
          </w:tcPr>
          <w:p w14:paraId="55FF7398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Long</w:t>
            </w:r>
          </w:p>
        </w:tc>
        <w:tc>
          <w:tcPr>
            <w:tcW w:w="0" w:type="auto"/>
            <w:hideMark/>
          </w:tcPr>
          <w:p w14:paraId="440272B3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FK, NOT NULL</w:t>
            </w:r>
          </w:p>
        </w:tc>
        <w:tc>
          <w:tcPr>
            <w:tcW w:w="0" w:type="auto"/>
            <w:hideMark/>
          </w:tcPr>
          <w:p w14:paraId="2CF706C2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Ссылка на Measurement (ID замера)</w:t>
            </w:r>
          </w:p>
        </w:tc>
      </w:tr>
      <w:tr w:rsidR="002406CB" w:rsidRPr="00E8170C" w14:paraId="3D7142B8" w14:textId="77777777" w:rsidTr="002406CB">
        <w:tc>
          <w:tcPr>
            <w:tcW w:w="0" w:type="auto"/>
            <w:hideMark/>
          </w:tcPr>
          <w:p w14:paraId="583678AF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problemType</w:t>
            </w:r>
          </w:p>
        </w:tc>
        <w:tc>
          <w:tcPr>
            <w:tcW w:w="0" w:type="auto"/>
            <w:hideMark/>
          </w:tcPr>
          <w:p w14:paraId="3CC0C258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49EC6B9B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DE8F7A6" w14:textId="77777777" w:rsidR="002406CB" w:rsidRPr="003E3B74" w:rsidRDefault="002406CB" w:rsidP="002406CB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2406CB">
              <w:rPr>
                <w:szCs w:val="28"/>
              </w:rPr>
              <w:t>Тип</w:t>
            </w:r>
            <w:r w:rsidRPr="003E3B74">
              <w:rPr>
                <w:szCs w:val="28"/>
                <w:lang w:val="en-US"/>
              </w:rPr>
              <w:t xml:space="preserve"> </w:t>
            </w:r>
            <w:r w:rsidRPr="002406CB">
              <w:rPr>
                <w:szCs w:val="28"/>
              </w:rPr>
              <w:t>проблемы</w:t>
            </w:r>
            <w:r w:rsidRPr="003E3B74">
              <w:rPr>
                <w:szCs w:val="28"/>
                <w:lang w:val="en-US"/>
              </w:rPr>
              <w:t xml:space="preserve"> (HIGH_JITTER, WEAK_SIGNAL </w:t>
            </w:r>
            <w:r w:rsidRPr="002406CB">
              <w:rPr>
                <w:szCs w:val="28"/>
              </w:rPr>
              <w:t>и</w:t>
            </w:r>
            <w:r w:rsidRPr="003E3B74">
              <w:rPr>
                <w:szCs w:val="28"/>
                <w:lang w:val="en-US"/>
              </w:rPr>
              <w:t xml:space="preserve"> </w:t>
            </w:r>
            <w:r w:rsidRPr="002406CB">
              <w:rPr>
                <w:szCs w:val="28"/>
              </w:rPr>
              <w:t>т</w:t>
            </w:r>
            <w:r w:rsidRPr="003E3B74">
              <w:rPr>
                <w:szCs w:val="28"/>
                <w:lang w:val="en-US"/>
              </w:rPr>
              <w:t>.</w:t>
            </w:r>
            <w:r w:rsidRPr="002406CB">
              <w:rPr>
                <w:szCs w:val="28"/>
              </w:rPr>
              <w:t>д</w:t>
            </w:r>
            <w:r w:rsidRPr="003E3B74">
              <w:rPr>
                <w:szCs w:val="28"/>
                <w:lang w:val="en-US"/>
              </w:rPr>
              <w:t>.)</w:t>
            </w:r>
          </w:p>
        </w:tc>
      </w:tr>
      <w:tr w:rsidR="002406CB" w:rsidRPr="002406CB" w14:paraId="40BCB039" w14:textId="77777777" w:rsidTr="002406CB">
        <w:tc>
          <w:tcPr>
            <w:tcW w:w="0" w:type="auto"/>
            <w:hideMark/>
          </w:tcPr>
          <w:p w14:paraId="3D195526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0FE47783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4AC994DC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260A592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Текстовое описание проблемы</w:t>
            </w:r>
          </w:p>
        </w:tc>
      </w:tr>
      <w:tr w:rsidR="002406CB" w:rsidRPr="00E8170C" w14:paraId="355978F4" w14:textId="77777777" w:rsidTr="002406CB">
        <w:tc>
          <w:tcPr>
            <w:tcW w:w="0" w:type="auto"/>
            <w:hideMark/>
          </w:tcPr>
          <w:p w14:paraId="21C160E9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severity</w:t>
            </w:r>
          </w:p>
        </w:tc>
        <w:tc>
          <w:tcPr>
            <w:tcW w:w="0" w:type="auto"/>
            <w:hideMark/>
          </w:tcPr>
          <w:p w14:paraId="12AF9B32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75E18AC1" w14:textId="77777777" w:rsidR="002406CB" w:rsidRPr="002406CB" w:rsidRDefault="002406CB" w:rsidP="002406CB">
            <w:pPr>
              <w:spacing w:line="360" w:lineRule="auto"/>
              <w:jc w:val="both"/>
              <w:rPr>
                <w:szCs w:val="28"/>
              </w:rPr>
            </w:pPr>
            <w:r w:rsidRPr="002406CB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6894F3CA" w14:textId="77777777" w:rsidR="002406CB" w:rsidRPr="003E3B74" w:rsidRDefault="002406CB" w:rsidP="002406CB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2406CB">
              <w:rPr>
                <w:szCs w:val="28"/>
              </w:rPr>
              <w:t>Серьезность</w:t>
            </w:r>
            <w:r w:rsidRPr="003E3B74">
              <w:rPr>
                <w:szCs w:val="28"/>
                <w:lang w:val="en-US"/>
              </w:rPr>
              <w:t>: CRITICAL, HIGH, MEDIUM, LOW</w:t>
            </w:r>
          </w:p>
        </w:tc>
      </w:tr>
    </w:tbl>
    <w:p w14:paraId="512896D5" w14:textId="77777777" w:rsidR="00EB4C88" w:rsidRPr="003E3B74" w:rsidRDefault="00EB4C88" w:rsidP="00EB4C88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1D2F3B47" w14:textId="45CA2DFE" w:rsidR="00EB4C88" w:rsidRPr="003E3B74" w:rsidRDefault="005C7156" w:rsidP="00EB4C88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Ключи</w:t>
      </w:r>
      <w:r w:rsidRPr="003E3B74">
        <w:rPr>
          <w:szCs w:val="28"/>
          <w:lang w:val="en-US"/>
        </w:rPr>
        <w:t>:</w:t>
      </w:r>
    </w:p>
    <w:p w14:paraId="3801DABA" w14:textId="49A8F10F" w:rsidR="00EB4C88" w:rsidRPr="003E3B74" w:rsidRDefault="005C7156" w:rsidP="00EB4C88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3E3B74">
        <w:rPr>
          <w:szCs w:val="28"/>
          <w:lang w:val="en-US"/>
        </w:rPr>
        <w:t xml:space="preserve">- </w:t>
      </w:r>
      <w:r>
        <w:rPr>
          <w:szCs w:val="28"/>
        </w:rPr>
        <w:t>Первичный</w:t>
      </w:r>
      <w:r w:rsidRPr="003E3B74">
        <w:rPr>
          <w:szCs w:val="28"/>
          <w:lang w:val="en-US"/>
        </w:rPr>
        <w:t xml:space="preserve"> </w:t>
      </w:r>
      <w:r>
        <w:rPr>
          <w:szCs w:val="28"/>
        </w:rPr>
        <w:t>ключ</w:t>
      </w:r>
      <w:r w:rsidRPr="003E3B74">
        <w:rPr>
          <w:szCs w:val="28"/>
          <w:lang w:val="en-US"/>
        </w:rPr>
        <w:t xml:space="preserve"> (PK): id</w:t>
      </w:r>
    </w:p>
    <w:p w14:paraId="3A30D36F" w14:textId="2A78BCCF" w:rsidR="00EB4C88" w:rsidRPr="003E3B74" w:rsidRDefault="005C7156" w:rsidP="00EB4C88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3E3B74">
        <w:rPr>
          <w:szCs w:val="28"/>
          <w:lang w:val="en-US"/>
        </w:rPr>
        <w:t xml:space="preserve">- </w:t>
      </w:r>
      <w:r>
        <w:rPr>
          <w:szCs w:val="28"/>
        </w:rPr>
        <w:t>Внешний</w:t>
      </w:r>
      <w:r w:rsidRPr="003E3B74">
        <w:rPr>
          <w:szCs w:val="28"/>
          <w:lang w:val="en-US"/>
        </w:rPr>
        <w:t xml:space="preserve"> </w:t>
      </w:r>
      <w:r>
        <w:rPr>
          <w:szCs w:val="28"/>
        </w:rPr>
        <w:t>ключ</w:t>
      </w:r>
      <w:r w:rsidRPr="003E3B74">
        <w:rPr>
          <w:szCs w:val="28"/>
          <w:lang w:val="en-US"/>
        </w:rPr>
        <w:t xml:space="preserve"> (FK):</w:t>
      </w:r>
      <w:r w:rsidR="00EB4C88" w:rsidRPr="003E3B74">
        <w:rPr>
          <w:szCs w:val="28"/>
          <w:lang w:val="en-US"/>
        </w:rPr>
        <w:t xml:space="preserve"> `measurementId` → `Measurement.id` (</w:t>
      </w:r>
      <w:r w:rsidR="00EB4C88" w:rsidRPr="00EB4C88">
        <w:rPr>
          <w:szCs w:val="28"/>
        </w:rPr>
        <w:t>с</w:t>
      </w:r>
      <w:r w:rsidR="00EB4C88" w:rsidRPr="003E3B74">
        <w:rPr>
          <w:szCs w:val="28"/>
          <w:lang w:val="en-US"/>
        </w:rPr>
        <w:t xml:space="preserve"> </w:t>
      </w:r>
      <w:r w:rsidR="00EB4C88" w:rsidRPr="00EB4C88">
        <w:rPr>
          <w:szCs w:val="28"/>
        </w:rPr>
        <w:t>каскадным</w:t>
      </w:r>
      <w:r w:rsidR="00EB4C88" w:rsidRPr="003E3B74">
        <w:rPr>
          <w:szCs w:val="28"/>
          <w:lang w:val="en-US"/>
        </w:rPr>
        <w:t xml:space="preserve"> </w:t>
      </w:r>
      <w:r w:rsidR="00EB4C88" w:rsidRPr="00EB4C88">
        <w:rPr>
          <w:szCs w:val="28"/>
        </w:rPr>
        <w:t>удалением</w:t>
      </w:r>
      <w:r w:rsidR="00EB4C88" w:rsidRPr="003E3B74">
        <w:rPr>
          <w:szCs w:val="28"/>
          <w:lang w:val="en-US"/>
        </w:rPr>
        <w:t>)</w:t>
      </w:r>
    </w:p>
    <w:p w14:paraId="7E2C1632" w14:textId="75951783" w:rsidR="00EB4C88" w:rsidRPr="00EB4C88" w:rsidRDefault="005C7156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- Индексы:</w:t>
      </w:r>
      <w:r w:rsidR="00EB4C88" w:rsidRPr="00EB4C88">
        <w:rPr>
          <w:szCs w:val="28"/>
        </w:rPr>
        <w:t xml:space="preserve"> `measurementId` (для быстрого поиска проблем по замеру)</w:t>
      </w:r>
    </w:p>
    <w:p w14:paraId="0191684B" w14:textId="73B3F419" w:rsidR="00EB4C88" w:rsidRPr="00EB4C88" w:rsidRDefault="00EB4C88" w:rsidP="005C7156">
      <w:pPr>
        <w:spacing w:after="0" w:line="360" w:lineRule="auto"/>
        <w:jc w:val="both"/>
        <w:rPr>
          <w:szCs w:val="28"/>
        </w:rPr>
      </w:pPr>
    </w:p>
    <w:p w14:paraId="5C5D27CC" w14:textId="200F4409" w:rsidR="00EB4C88" w:rsidRDefault="00B85BB5" w:rsidP="005C715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Таблица 3 - </w:t>
      </w:r>
      <w:r w:rsidR="005C7156">
        <w:rPr>
          <w:szCs w:val="28"/>
        </w:rPr>
        <w:t>Recommendation (Рекомендации)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11"/>
        <w:gridCol w:w="1210"/>
        <w:gridCol w:w="2858"/>
        <w:gridCol w:w="2665"/>
      </w:tblGrid>
      <w:tr w:rsidR="005C7156" w:rsidRPr="005C7156" w14:paraId="6986A379" w14:textId="77777777" w:rsidTr="005C7156">
        <w:tc>
          <w:tcPr>
            <w:tcW w:w="0" w:type="auto"/>
            <w:hideMark/>
          </w:tcPr>
          <w:p w14:paraId="03585192" w14:textId="77777777" w:rsidR="005C7156" w:rsidRPr="005C7156" w:rsidRDefault="005C7156" w:rsidP="005C7156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6E3E0795" w14:textId="77777777" w:rsidR="005C7156" w:rsidRPr="005C7156" w:rsidRDefault="005C7156" w:rsidP="005C7156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5CB5CC26" w14:textId="77777777" w:rsidR="005C7156" w:rsidRPr="005C7156" w:rsidRDefault="005C7156" w:rsidP="005C7156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4565B2BC" w14:textId="77777777" w:rsidR="005C7156" w:rsidRPr="005C7156" w:rsidRDefault="005C7156" w:rsidP="005C7156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Описание</w:t>
            </w:r>
          </w:p>
        </w:tc>
      </w:tr>
      <w:tr w:rsidR="005C7156" w:rsidRPr="005C7156" w14:paraId="47B16E17" w14:textId="77777777" w:rsidTr="005C7156">
        <w:tc>
          <w:tcPr>
            <w:tcW w:w="0" w:type="auto"/>
            <w:hideMark/>
          </w:tcPr>
          <w:p w14:paraId="6D3A363E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6D3FC7D4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Long</w:t>
            </w:r>
          </w:p>
        </w:tc>
        <w:tc>
          <w:tcPr>
            <w:tcW w:w="0" w:type="auto"/>
            <w:hideMark/>
          </w:tcPr>
          <w:p w14:paraId="42E21204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PK</w:t>
            </w:r>
            <w:r w:rsidRPr="005C7156">
              <w:rPr>
                <w:szCs w:val="28"/>
              </w:rPr>
              <w:t>, AUTO_INCREMENT</w:t>
            </w:r>
          </w:p>
        </w:tc>
        <w:tc>
          <w:tcPr>
            <w:tcW w:w="0" w:type="auto"/>
            <w:hideMark/>
          </w:tcPr>
          <w:p w14:paraId="75DA02FC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Уникальный идентификатор рекомендации</w:t>
            </w:r>
          </w:p>
        </w:tc>
      </w:tr>
      <w:tr w:rsidR="005C7156" w:rsidRPr="005C7156" w14:paraId="1BD842D5" w14:textId="77777777" w:rsidTr="005C7156">
        <w:tc>
          <w:tcPr>
            <w:tcW w:w="0" w:type="auto"/>
            <w:hideMark/>
          </w:tcPr>
          <w:p w14:paraId="7CD93B99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lastRenderedPageBreak/>
              <w:t>measurementId</w:t>
            </w:r>
          </w:p>
        </w:tc>
        <w:tc>
          <w:tcPr>
            <w:tcW w:w="0" w:type="auto"/>
            <w:hideMark/>
          </w:tcPr>
          <w:p w14:paraId="34D05538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Long</w:t>
            </w:r>
          </w:p>
        </w:tc>
        <w:tc>
          <w:tcPr>
            <w:tcW w:w="0" w:type="auto"/>
            <w:hideMark/>
          </w:tcPr>
          <w:p w14:paraId="376209E7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FK</w:t>
            </w:r>
            <w:r w:rsidRPr="005C7156">
              <w:rPr>
                <w:szCs w:val="28"/>
              </w:rPr>
              <w:t>, NOT NULL</w:t>
            </w:r>
          </w:p>
        </w:tc>
        <w:tc>
          <w:tcPr>
            <w:tcW w:w="0" w:type="auto"/>
            <w:hideMark/>
          </w:tcPr>
          <w:p w14:paraId="4722C479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Ссылка на Measurement</w:t>
            </w:r>
          </w:p>
        </w:tc>
      </w:tr>
      <w:tr w:rsidR="005C7156" w:rsidRPr="005C7156" w14:paraId="05B8671B" w14:textId="77777777" w:rsidTr="005C7156">
        <w:tc>
          <w:tcPr>
            <w:tcW w:w="0" w:type="auto"/>
            <w:hideMark/>
          </w:tcPr>
          <w:p w14:paraId="528895EE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recommendationText</w:t>
            </w:r>
          </w:p>
        </w:tc>
        <w:tc>
          <w:tcPr>
            <w:tcW w:w="0" w:type="auto"/>
            <w:hideMark/>
          </w:tcPr>
          <w:p w14:paraId="5CECC046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01991E17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6A2417F8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Текст рекомендации пользователю</w:t>
            </w:r>
          </w:p>
        </w:tc>
      </w:tr>
      <w:tr w:rsidR="005C7156" w:rsidRPr="005C7156" w14:paraId="0DE09087" w14:textId="77777777" w:rsidTr="005C7156">
        <w:tc>
          <w:tcPr>
            <w:tcW w:w="0" w:type="auto"/>
            <w:hideMark/>
          </w:tcPr>
          <w:p w14:paraId="0E5825DE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priority</w:t>
            </w:r>
          </w:p>
        </w:tc>
        <w:tc>
          <w:tcPr>
            <w:tcW w:w="0" w:type="auto"/>
            <w:hideMark/>
          </w:tcPr>
          <w:p w14:paraId="66B16BD2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F823DA4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2839B11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Приоритет (1 — самый важный)</w:t>
            </w:r>
          </w:p>
        </w:tc>
      </w:tr>
    </w:tbl>
    <w:p w14:paraId="58E708A8" w14:textId="77777777" w:rsidR="005C7156" w:rsidRPr="00EB4C88" w:rsidRDefault="005C7156" w:rsidP="00EB4C88">
      <w:pPr>
        <w:spacing w:after="0" w:line="360" w:lineRule="auto"/>
        <w:ind w:firstLine="709"/>
        <w:jc w:val="both"/>
        <w:rPr>
          <w:szCs w:val="28"/>
        </w:rPr>
      </w:pPr>
    </w:p>
    <w:p w14:paraId="7CCCB5BE" w14:textId="1143D666" w:rsidR="00EB4C88" w:rsidRPr="00EB4C88" w:rsidRDefault="005C7156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Ключи:</w:t>
      </w:r>
    </w:p>
    <w:p w14:paraId="546524CC" w14:textId="32412551" w:rsidR="00EB4C88" w:rsidRPr="00EB4C88" w:rsidRDefault="005C7156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- Первичный ключ (PK):</w:t>
      </w:r>
      <w:r w:rsidR="00EB4C88" w:rsidRPr="00EB4C88">
        <w:rPr>
          <w:szCs w:val="28"/>
        </w:rPr>
        <w:t xml:space="preserve"> `id`</w:t>
      </w:r>
    </w:p>
    <w:p w14:paraId="474179CE" w14:textId="4520F9F5" w:rsidR="00EB4C88" w:rsidRPr="00EB4C88" w:rsidRDefault="005C7156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- Внешний ключ (FK):</w:t>
      </w:r>
      <w:r w:rsidR="00EB4C88" w:rsidRPr="00EB4C88">
        <w:rPr>
          <w:szCs w:val="28"/>
        </w:rPr>
        <w:t xml:space="preserve"> `measurementId` → `Measurement.id` (с каскадным удалением)</w:t>
      </w:r>
    </w:p>
    <w:p w14:paraId="35EAA98E" w14:textId="494F14FE" w:rsidR="00EB4C88" w:rsidRPr="00EB4C88" w:rsidRDefault="005C7156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- Индексы:</w:t>
      </w:r>
      <w:r w:rsidR="00EB4C88" w:rsidRPr="00EB4C88">
        <w:rPr>
          <w:szCs w:val="28"/>
        </w:rPr>
        <w:t xml:space="preserve"> `measurementId` (для быстрого поиска рекомендаций по замеру)</w:t>
      </w:r>
    </w:p>
    <w:p w14:paraId="4E867CEE" w14:textId="6191EDF3" w:rsidR="005C7156" w:rsidRPr="00EB4C88" w:rsidRDefault="005C7156" w:rsidP="005C7156">
      <w:pPr>
        <w:spacing w:after="0" w:line="360" w:lineRule="auto"/>
        <w:jc w:val="both"/>
        <w:rPr>
          <w:szCs w:val="28"/>
        </w:rPr>
      </w:pPr>
    </w:p>
    <w:p w14:paraId="09C76A50" w14:textId="6C146C54" w:rsidR="00EB4C88" w:rsidRPr="00EB4C88" w:rsidRDefault="00B85BB5" w:rsidP="005C715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Таблица 4 - </w:t>
      </w:r>
      <w:r w:rsidR="005C7156">
        <w:rPr>
          <w:szCs w:val="28"/>
        </w:rPr>
        <w:t>AppSettings (Настройки приложения)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80"/>
        <w:gridCol w:w="1188"/>
        <w:gridCol w:w="1791"/>
        <w:gridCol w:w="2385"/>
      </w:tblGrid>
      <w:tr w:rsidR="005C7156" w:rsidRPr="005C7156" w14:paraId="5480ECF7" w14:textId="77777777" w:rsidTr="005C7156">
        <w:tc>
          <w:tcPr>
            <w:tcW w:w="0" w:type="auto"/>
            <w:hideMark/>
          </w:tcPr>
          <w:p w14:paraId="7CC93848" w14:textId="77777777" w:rsidR="005C7156" w:rsidRPr="005C7156" w:rsidRDefault="005C7156" w:rsidP="005C7156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4E811732" w14:textId="77777777" w:rsidR="005C7156" w:rsidRPr="005C7156" w:rsidRDefault="005C7156" w:rsidP="005C7156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4963A883" w14:textId="77777777" w:rsidR="005C7156" w:rsidRPr="005C7156" w:rsidRDefault="005C7156" w:rsidP="005C7156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0F449125" w14:textId="77777777" w:rsidR="005C7156" w:rsidRPr="005C7156" w:rsidRDefault="005C7156" w:rsidP="005C7156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Описание</w:t>
            </w:r>
          </w:p>
        </w:tc>
      </w:tr>
      <w:tr w:rsidR="005C7156" w:rsidRPr="005C7156" w14:paraId="2E8F1288" w14:textId="77777777" w:rsidTr="005C7156">
        <w:tc>
          <w:tcPr>
            <w:tcW w:w="0" w:type="auto"/>
            <w:hideMark/>
          </w:tcPr>
          <w:p w14:paraId="710FA63B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06911DC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Long</w:t>
            </w:r>
          </w:p>
        </w:tc>
        <w:tc>
          <w:tcPr>
            <w:tcW w:w="0" w:type="auto"/>
            <w:hideMark/>
          </w:tcPr>
          <w:p w14:paraId="59DED21A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542F1D97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Идентификатор (всегда = 1, т.к. запись одна)</w:t>
            </w:r>
          </w:p>
        </w:tc>
      </w:tr>
      <w:tr w:rsidR="005C7156" w:rsidRPr="005C7156" w14:paraId="328CE6A8" w14:textId="77777777" w:rsidTr="005C7156">
        <w:tc>
          <w:tcPr>
            <w:tcW w:w="0" w:type="auto"/>
            <w:hideMark/>
          </w:tcPr>
          <w:p w14:paraId="41C6BBBB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backgroundMeasurementEnabled</w:t>
            </w:r>
          </w:p>
        </w:tc>
        <w:tc>
          <w:tcPr>
            <w:tcW w:w="0" w:type="auto"/>
            <w:hideMark/>
          </w:tcPr>
          <w:p w14:paraId="001CC3FD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6A976639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4D398415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Включены ли фоновые замеры</w:t>
            </w:r>
          </w:p>
        </w:tc>
      </w:tr>
      <w:tr w:rsidR="005C7156" w:rsidRPr="005C7156" w14:paraId="43E9A9F8" w14:textId="77777777" w:rsidTr="005C7156">
        <w:tc>
          <w:tcPr>
            <w:tcW w:w="0" w:type="auto"/>
            <w:hideMark/>
          </w:tcPr>
          <w:p w14:paraId="62798A61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measurementIntervalMinutes</w:t>
            </w:r>
          </w:p>
        </w:tc>
        <w:tc>
          <w:tcPr>
            <w:tcW w:w="0" w:type="auto"/>
            <w:hideMark/>
          </w:tcPr>
          <w:p w14:paraId="6BBE92C9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9122A46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8EC7FA5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Интервал между фоновыми замерами (минуты)</w:t>
            </w:r>
          </w:p>
        </w:tc>
      </w:tr>
      <w:tr w:rsidR="005C7156" w:rsidRPr="005C7156" w14:paraId="63232EF0" w14:textId="77777777" w:rsidTr="005C7156">
        <w:tc>
          <w:tcPr>
            <w:tcW w:w="0" w:type="auto"/>
            <w:hideMark/>
          </w:tcPr>
          <w:p w14:paraId="762A5E71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notificationThreshold</w:t>
            </w:r>
          </w:p>
        </w:tc>
        <w:tc>
          <w:tcPr>
            <w:tcW w:w="0" w:type="auto"/>
            <w:hideMark/>
          </w:tcPr>
          <w:p w14:paraId="5275FC9A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3687AFC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2A42E3A0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Порог балла для отправки уведомления</w:t>
            </w:r>
          </w:p>
        </w:tc>
      </w:tr>
      <w:tr w:rsidR="005C7156" w:rsidRPr="005C7156" w14:paraId="759200A9" w14:textId="77777777" w:rsidTr="005C7156">
        <w:tc>
          <w:tcPr>
            <w:tcW w:w="0" w:type="auto"/>
            <w:hideMark/>
          </w:tcPr>
          <w:p w14:paraId="57CCA7C5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lastRenderedPageBreak/>
              <w:t>lastUpdated</w:t>
            </w:r>
          </w:p>
        </w:tc>
        <w:tc>
          <w:tcPr>
            <w:tcW w:w="0" w:type="auto"/>
            <w:hideMark/>
          </w:tcPr>
          <w:p w14:paraId="614D10B3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Long</w:t>
            </w:r>
          </w:p>
        </w:tc>
        <w:tc>
          <w:tcPr>
            <w:tcW w:w="0" w:type="auto"/>
            <w:hideMark/>
          </w:tcPr>
          <w:p w14:paraId="64867E96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6B33F59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Время последнего изменения настроек</w:t>
            </w:r>
          </w:p>
        </w:tc>
      </w:tr>
    </w:tbl>
    <w:p w14:paraId="1A347853" w14:textId="77777777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</w:p>
    <w:p w14:paraId="69F8BB07" w14:textId="3DB9B10A" w:rsidR="00EB4C88" w:rsidRPr="00EB4C88" w:rsidRDefault="005C7156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Ключи:</w:t>
      </w:r>
    </w:p>
    <w:p w14:paraId="062BE233" w14:textId="443897D7" w:rsidR="00EB4C88" w:rsidRPr="00EB4C88" w:rsidRDefault="005C7156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- Первичный ключ (PK): id</w:t>
      </w:r>
    </w:p>
    <w:p w14:paraId="5C053949" w14:textId="46AC9263" w:rsidR="005C7156" w:rsidRDefault="005C7156" w:rsidP="005C7156">
      <w:pPr>
        <w:spacing w:after="0" w:line="360" w:lineRule="auto"/>
        <w:jc w:val="both"/>
        <w:rPr>
          <w:szCs w:val="28"/>
        </w:rPr>
      </w:pPr>
    </w:p>
    <w:p w14:paraId="47A7CDCE" w14:textId="135A9BA8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>3. Связи между сущностями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0"/>
        <w:gridCol w:w="2368"/>
        <w:gridCol w:w="4006"/>
      </w:tblGrid>
      <w:tr w:rsidR="005C7156" w:rsidRPr="005C7156" w14:paraId="6A7782AC" w14:textId="77777777" w:rsidTr="005C7156">
        <w:tc>
          <w:tcPr>
            <w:tcW w:w="0" w:type="auto"/>
            <w:hideMark/>
          </w:tcPr>
          <w:p w14:paraId="2983CCD0" w14:textId="77777777" w:rsidR="005C7156" w:rsidRPr="005C7156" w:rsidRDefault="005C7156" w:rsidP="005C7156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Связь</w:t>
            </w:r>
          </w:p>
        </w:tc>
        <w:tc>
          <w:tcPr>
            <w:tcW w:w="0" w:type="auto"/>
            <w:hideMark/>
          </w:tcPr>
          <w:p w14:paraId="40551051" w14:textId="77777777" w:rsidR="005C7156" w:rsidRPr="005C7156" w:rsidRDefault="005C7156" w:rsidP="005C7156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A5FDB94" w14:textId="77777777" w:rsidR="005C7156" w:rsidRPr="005C7156" w:rsidRDefault="005C7156" w:rsidP="005C7156">
            <w:pPr>
              <w:spacing w:line="360" w:lineRule="auto"/>
              <w:jc w:val="both"/>
              <w:rPr>
                <w:bCs/>
                <w:szCs w:val="28"/>
              </w:rPr>
            </w:pPr>
            <w:r w:rsidRPr="005C7156">
              <w:rPr>
                <w:bCs/>
                <w:szCs w:val="28"/>
              </w:rPr>
              <w:t>Описание</w:t>
            </w:r>
          </w:p>
        </w:tc>
      </w:tr>
      <w:tr w:rsidR="005C7156" w:rsidRPr="005C7156" w14:paraId="6F4ED816" w14:textId="77777777" w:rsidTr="005C7156">
        <w:tc>
          <w:tcPr>
            <w:tcW w:w="0" w:type="auto"/>
            <w:hideMark/>
          </w:tcPr>
          <w:p w14:paraId="05DCEC63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Measurement → Problem</w:t>
            </w:r>
          </w:p>
        </w:tc>
        <w:tc>
          <w:tcPr>
            <w:tcW w:w="0" w:type="auto"/>
            <w:hideMark/>
          </w:tcPr>
          <w:p w14:paraId="076534A9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1:M</w:t>
            </w:r>
            <w:r w:rsidRPr="005C7156">
              <w:rPr>
                <w:szCs w:val="28"/>
              </w:rPr>
              <w:t xml:space="preserve"> (один ко многим)</w:t>
            </w:r>
          </w:p>
        </w:tc>
        <w:tc>
          <w:tcPr>
            <w:tcW w:w="0" w:type="auto"/>
            <w:hideMark/>
          </w:tcPr>
          <w:p w14:paraId="50A1EEB1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Один замер может иметь несколько выявленных проблем</w:t>
            </w:r>
          </w:p>
        </w:tc>
      </w:tr>
      <w:tr w:rsidR="005C7156" w:rsidRPr="005C7156" w14:paraId="1AAF7DAF" w14:textId="77777777" w:rsidTr="005C7156">
        <w:tc>
          <w:tcPr>
            <w:tcW w:w="0" w:type="auto"/>
            <w:hideMark/>
          </w:tcPr>
          <w:p w14:paraId="3EC4B163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Measurement → Recommendation</w:t>
            </w:r>
          </w:p>
        </w:tc>
        <w:tc>
          <w:tcPr>
            <w:tcW w:w="0" w:type="auto"/>
            <w:hideMark/>
          </w:tcPr>
          <w:p w14:paraId="1AD6044D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1:M</w:t>
            </w:r>
            <w:r w:rsidRPr="005C7156">
              <w:rPr>
                <w:szCs w:val="28"/>
              </w:rPr>
              <w:t xml:space="preserve"> (один ко многим)</w:t>
            </w:r>
          </w:p>
        </w:tc>
        <w:tc>
          <w:tcPr>
            <w:tcW w:w="0" w:type="auto"/>
            <w:hideMark/>
          </w:tcPr>
          <w:p w14:paraId="1F6FAF94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Один замер может иметь несколько рекомендаций</w:t>
            </w:r>
          </w:p>
        </w:tc>
      </w:tr>
      <w:tr w:rsidR="005C7156" w:rsidRPr="005C7156" w14:paraId="3B4127CF" w14:textId="77777777" w:rsidTr="005C7156">
        <w:tc>
          <w:tcPr>
            <w:tcW w:w="0" w:type="auto"/>
            <w:hideMark/>
          </w:tcPr>
          <w:p w14:paraId="59756FE6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AppSettings</w:t>
            </w:r>
          </w:p>
        </w:tc>
        <w:tc>
          <w:tcPr>
            <w:tcW w:w="0" w:type="auto"/>
            <w:hideMark/>
          </w:tcPr>
          <w:p w14:paraId="0952B5C8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bCs/>
                <w:szCs w:val="28"/>
              </w:rPr>
              <w:t>Изолированная</w:t>
            </w:r>
          </w:p>
        </w:tc>
        <w:tc>
          <w:tcPr>
            <w:tcW w:w="0" w:type="auto"/>
            <w:hideMark/>
          </w:tcPr>
          <w:p w14:paraId="45146A5C" w14:textId="77777777" w:rsidR="005C7156" w:rsidRPr="005C7156" w:rsidRDefault="005C7156" w:rsidP="005C7156">
            <w:pPr>
              <w:spacing w:line="360" w:lineRule="auto"/>
              <w:jc w:val="both"/>
              <w:rPr>
                <w:szCs w:val="28"/>
              </w:rPr>
            </w:pPr>
            <w:r w:rsidRPr="005C7156">
              <w:rPr>
                <w:szCs w:val="28"/>
              </w:rPr>
              <w:t>Одна запись с глобальными настройками</w:t>
            </w:r>
          </w:p>
        </w:tc>
      </w:tr>
    </w:tbl>
    <w:p w14:paraId="26B3B387" w14:textId="2E484ACD" w:rsidR="00EB4C88" w:rsidRPr="00EB4C88" w:rsidRDefault="00EB4C88" w:rsidP="00770BE8">
      <w:pPr>
        <w:spacing w:after="0" w:line="360" w:lineRule="auto"/>
        <w:jc w:val="both"/>
        <w:rPr>
          <w:szCs w:val="28"/>
        </w:rPr>
      </w:pPr>
    </w:p>
    <w:p w14:paraId="56FB0DCB" w14:textId="1A80CF17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 xml:space="preserve">4. ER-диаграмма </w:t>
      </w:r>
    </w:p>
    <w:p w14:paraId="035DFD93" w14:textId="3F818DDE" w:rsidR="005C7156" w:rsidRDefault="00770BE8" w:rsidP="00770BE8">
      <w:pPr>
        <w:spacing w:after="0" w:line="360" w:lineRule="auto"/>
        <w:ind w:left="-851" w:firstLine="709"/>
        <w:jc w:val="both"/>
        <w:rPr>
          <w:szCs w:val="28"/>
        </w:rPr>
      </w:pPr>
      <w:r w:rsidRPr="00770BE8">
        <w:rPr>
          <w:noProof/>
          <w:szCs w:val="28"/>
          <w:lang w:eastAsia="ru-RU"/>
        </w:rPr>
        <w:drawing>
          <wp:inline distT="0" distB="0" distL="0" distR="0" wp14:anchorId="682C5C22" wp14:editId="04CF2FA1">
            <wp:extent cx="5939790" cy="287147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622A" w14:textId="69AF567D" w:rsidR="00770BE8" w:rsidRDefault="00770BE8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Рисунок 1 - </w:t>
      </w:r>
      <w:r w:rsidRPr="00770BE8">
        <w:rPr>
          <w:szCs w:val="28"/>
        </w:rPr>
        <w:t>ER-диаграмма локальной базы данных Room (SQLite)</w:t>
      </w:r>
    </w:p>
    <w:p w14:paraId="40D28203" w14:textId="77777777" w:rsidR="00770BE8" w:rsidRDefault="00770BE8" w:rsidP="00EB4C88">
      <w:pPr>
        <w:spacing w:after="0" w:line="360" w:lineRule="auto"/>
        <w:ind w:firstLine="709"/>
        <w:jc w:val="both"/>
        <w:rPr>
          <w:szCs w:val="28"/>
        </w:rPr>
      </w:pPr>
    </w:p>
    <w:p w14:paraId="032A6A43" w14:textId="0695EDDA" w:rsidR="00EB4C88" w:rsidRPr="00EB4C88" w:rsidRDefault="00B85BB5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5</w:t>
      </w:r>
      <w:r w:rsidR="00EB4C88" w:rsidRPr="00EB4C88">
        <w:rPr>
          <w:szCs w:val="28"/>
        </w:rPr>
        <w:t>. Нормализация БД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6"/>
        <w:gridCol w:w="5929"/>
        <w:gridCol w:w="1569"/>
      </w:tblGrid>
      <w:tr w:rsidR="00B85BB5" w:rsidRPr="00B85BB5" w14:paraId="4A27F201" w14:textId="77777777" w:rsidTr="00B85BB5">
        <w:tc>
          <w:tcPr>
            <w:tcW w:w="0" w:type="auto"/>
            <w:hideMark/>
          </w:tcPr>
          <w:p w14:paraId="746592A6" w14:textId="77777777" w:rsidR="00B85BB5" w:rsidRPr="00B85BB5" w:rsidRDefault="00B85BB5" w:rsidP="00B85BB5">
            <w:pPr>
              <w:spacing w:line="360" w:lineRule="auto"/>
              <w:jc w:val="both"/>
              <w:rPr>
                <w:bCs/>
                <w:szCs w:val="28"/>
              </w:rPr>
            </w:pPr>
            <w:r w:rsidRPr="00B85BB5">
              <w:rPr>
                <w:bCs/>
                <w:szCs w:val="28"/>
              </w:rPr>
              <w:t>Нормальная форма</w:t>
            </w:r>
          </w:p>
        </w:tc>
        <w:tc>
          <w:tcPr>
            <w:tcW w:w="0" w:type="auto"/>
            <w:hideMark/>
          </w:tcPr>
          <w:p w14:paraId="77B7D7EC" w14:textId="77777777" w:rsidR="00B85BB5" w:rsidRPr="00B85BB5" w:rsidRDefault="00B85BB5" w:rsidP="00B85BB5">
            <w:pPr>
              <w:spacing w:line="360" w:lineRule="auto"/>
              <w:jc w:val="both"/>
              <w:rPr>
                <w:bCs/>
                <w:szCs w:val="28"/>
              </w:rPr>
            </w:pPr>
            <w:r w:rsidRPr="00B85BB5">
              <w:rPr>
                <w:bCs/>
                <w:szCs w:val="28"/>
              </w:rPr>
              <w:t>Проверка</w:t>
            </w:r>
          </w:p>
        </w:tc>
        <w:tc>
          <w:tcPr>
            <w:tcW w:w="0" w:type="auto"/>
            <w:hideMark/>
          </w:tcPr>
          <w:p w14:paraId="62E36F0B" w14:textId="77777777" w:rsidR="00B85BB5" w:rsidRPr="00B85BB5" w:rsidRDefault="00B85BB5" w:rsidP="00B85BB5">
            <w:pPr>
              <w:spacing w:line="360" w:lineRule="auto"/>
              <w:jc w:val="both"/>
              <w:rPr>
                <w:bCs/>
                <w:szCs w:val="28"/>
              </w:rPr>
            </w:pPr>
            <w:r w:rsidRPr="00B85BB5">
              <w:rPr>
                <w:bCs/>
                <w:szCs w:val="28"/>
              </w:rPr>
              <w:t>Статус</w:t>
            </w:r>
          </w:p>
        </w:tc>
      </w:tr>
      <w:tr w:rsidR="00B85BB5" w:rsidRPr="00B85BB5" w14:paraId="4BCC62C8" w14:textId="77777777" w:rsidTr="00B85BB5">
        <w:tc>
          <w:tcPr>
            <w:tcW w:w="0" w:type="auto"/>
            <w:hideMark/>
          </w:tcPr>
          <w:p w14:paraId="797BF79C" w14:textId="77777777" w:rsidR="00B85BB5" w:rsidRPr="00B85BB5" w:rsidRDefault="00B85BB5" w:rsidP="00B85BB5">
            <w:pPr>
              <w:spacing w:line="360" w:lineRule="auto"/>
              <w:jc w:val="both"/>
              <w:rPr>
                <w:szCs w:val="28"/>
              </w:rPr>
            </w:pPr>
            <w:r w:rsidRPr="00B85BB5">
              <w:rPr>
                <w:bCs/>
                <w:szCs w:val="28"/>
              </w:rPr>
              <w:t>1НФ</w:t>
            </w:r>
          </w:p>
        </w:tc>
        <w:tc>
          <w:tcPr>
            <w:tcW w:w="0" w:type="auto"/>
            <w:hideMark/>
          </w:tcPr>
          <w:p w14:paraId="23D7276A" w14:textId="77777777" w:rsidR="00B85BB5" w:rsidRPr="00B85BB5" w:rsidRDefault="00B85BB5" w:rsidP="00B85BB5">
            <w:pPr>
              <w:spacing w:line="360" w:lineRule="auto"/>
              <w:jc w:val="both"/>
              <w:rPr>
                <w:szCs w:val="28"/>
              </w:rPr>
            </w:pPr>
            <w:r w:rsidRPr="00B85BB5">
              <w:rPr>
                <w:szCs w:val="28"/>
              </w:rPr>
              <w:t>Все атрибуты атомарны, нет повторяющихся групп</w:t>
            </w:r>
          </w:p>
        </w:tc>
        <w:tc>
          <w:tcPr>
            <w:tcW w:w="0" w:type="auto"/>
            <w:hideMark/>
          </w:tcPr>
          <w:p w14:paraId="100FDE35" w14:textId="11E6A51B" w:rsidR="00B85BB5" w:rsidRPr="00B85BB5" w:rsidRDefault="00B85BB5" w:rsidP="00B85BB5">
            <w:pPr>
              <w:spacing w:line="360" w:lineRule="auto"/>
              <w:jc w:val="both"/>
              <w:rPr>
                <w:szCs w:val="28"/>
              </w:rPr>
            </w:pPr>
            <w:r w:rsidRPr="00B85BB5">
              <w:rPr>
                <w:szCs w:val="28"/>
              </w:rPr>
              <w:t>Выполнена</w:t>
            </w:r>
          </w:p>
        </w:tc>
      </w:tr>
      <w:tr w:rsidR="00B85BB5" w:rsidRPr="00B85BB5" w14:paraId="40C25B8E" w14:textId="77777777" w:rsidTr="00B85BB5">
        <w:tc>
          <w:tcPr>
            <w:tcW w:w="0" w:type="auto"/>
            <w:hideMark/>
          </w:tcPr>
          <w:p w14:paraId="7AF67017" w14:textId="77777777" w:rsidR="00B85BB5" w:rsidRPr="00B85BB5" w:rsidRDefault="00B85BB5" w:rsidP="00B85BB5">
            <w:pPr>
              <w:spacing w:line="360" w:lineRule="auto"/>
              <w:jc w:val="both"/>
              <w:rPr>
                <w:szCs w:val="28"/>
              </w:rPr>
            </w:pPr>
            <w:r w:rsidRPr="00B85BB5">
              <w:rPr>
                <w:bCs/>
                <w:szCs w:val="28"/>
              </w:rPr>
              <w:t>2НФ</w:t>
            </w:r>
          </w:p>
        </w:tc>
        <w:tc>
          <w:tcPr>
            <w:tcW w:w="0" w:type="auto"/>
            <w:hideMark/>
          </w:tcPr>
          <w:p w14:paraId="5B370F99" w14:textId="77777777" w:rsidR="00B85BB5" w:rsidRPr="00B85BB5" w:rsidRDefault="00B85BB5" w:rsidP="00B85BB5">
            <w:pPr>
              <w:spacing w:line="360" w:lineRule="auto"/>
              <w:jc w:val="both"/>
              <w:rPr>
                <w:szCs w:val="28"/>
              </w:rPr>
            </w:pPr>
            <w:r w:rsidRPr="00B85BB5">
              <w:rPr>
                <w:szCs w:val="28"/>
              </w:rPr>
              <w:t>Все неключевые атрибуты зависят от полного PK (везде PK — одиночный id)</w:t>
            </w:r>
          </w:p>
        </w:tc>
        <w:tc>
          <w:tcPr>
            <w:tcW w:w="0" w:type="auto"/>
            <w:hideMark/>
          </w:tcPr>
          <w:p w14:paraId="6A5E5A7D" w14:textId="6028C952" w:rsidR="00B85BB5" w:rsidRPr="00B85BB5" w:rsidRDefault="00B85BB5" w:rsidP="00B85BB5">
            <w:pPr>
              <w:spacing w:line="360" w:lineRule="auto"/>
              <w:jc w:val="both"/>
              <w:rPr>
                <w:szCs w:val="28"/>
              </w:rPr>
            </w:pPr>
            <w:r w:rsidRPr="00B85BB5">
              <w:rPr>
                <w:szCs w:val="28"/>
              </w:rPr>
              <w:t>Выполнена</w:t>
            </w:r>
          </w:p>
        </w:tc>
      </w:tr>
      <w:tr w:rsidR="00B85BB5" w:rsidRPr="00B85BB5" w14:paraId="35DF36F2" w14:textId="77777777" w:rsidTr="00B85BB5">
        <w:tc>
          <w:tcPr>
            <w:tcW w:w="0" w:type="auto"/>
            <w:hideMark/>
          </w:tcPr>
          <w:p w14:paraId="7B3F30DF" w14:textId="77777777" w:rsidR="00B85BB5" w:rsidRPr="00B85BB5" w:rsidRDefault="00B85BB5" w:rsidP="00B85BB5">
            <w:pPr>
              <w:spacing w:line="360" w:lineRule="auto"/>
              <w:jc w:val="both"/>
              <w:rPr>
                <w:szCs w:val="28"/>
              </w:rPr>
            </w:pPr>
            <w:r w:rsidRPr="00B85BB5">
              <w:rPr>
                <w:bCs/>
                <w:szCs w:val="28"/>
              </w:rPr>
              <w:t>3НФ</w:t>
            </w:r>
          </w:p>
        </w:tc>
        <w:tc>
          <w:tcPr>
            <w:tcW w:w="0" w:type="auto"/>
            <w:hideMark/>
          </w:tcPr>
          <w:p w14:paraId="4242D67E" w14:textId="77777777" w:rsidR="00B85BB5" w:rsidRPr="00B85BB5" w:rsidRDefault="00B85BB5" w:rsidP="00B85BB5">
            <w:pPr>
              <w:spacing w:line="360" w:lineRule="auto"/>
              <w:jc w:val="both"/>
              <w:rPr>
                <w:szCs w:val="28"/>
              </w:rPr>
            </w:pPr>
            <w:r w:rsidRPr="00B85BB5">
              <w:rPr>
                <w:szCs w:val="28"/>
              </w:rPr>
              <w:t>Нет транзитивных зависимостей (например, scoreCategory зависит только от totalScore, но это бизнес-логика, не нарушение 3НФ, т.к. хранится для быстрого доступа)</w:t>
            </w:r>
          </w:p>
        </w:tc>
        <w:tc>
          <w:tcPr>
            <w:tcW w:w="0" w:type="auto"/>
            <w:hideMark/>
          </w:tcPr>
          <w:p w14:paraId="192B86CD" w14:textId="491313A1" w:rsidR="00B85BB5" w:rsidRPr="00B85BB5" w:rsidRDefault="00B85BB5" w:rsidP="00B85BB5">
            <w:pPr>
              <w:spacing w:line="360" w:lineRule="auto"/>
              <w:jc w:val="both"/>
              <w:rPr>
                <w:szCs w:val="28"/>
              </w:rPr>
            </w:pPr>
            <w:r w:rsidRPr="00B85BB5">
              <w:rPr>
                <w:szCs w:val="28"/>
              </w:rPr>
              <w:t>Выполнена</w:t>
            </w:r>
          </w:p>
        </w:tc>
      </w:tr>
    </w:tbl>
    <w:p w14:paraId="53FCC352" w14:textId="17AAB96C" w:rsidR="00EB4C88" w:rsidRPr="00EB4C88" w:rsidRDefault="00EB4C88" w:rsidP="00B85BB5">
      <w:pPr>
        <w:spacing w:after="0" w:line="360" w:lineRule="auto"/>
        <w:jc w:val="both"/>
        <w:rPr>
          <w:szCs w:val="28"/>
        </w:rPr>
      </w:pPr>
    </w:p>
    <w:p w14:paraId="3CD8ADA4" w14:textId="660EA490" w:rsidR="00EB4C88" w:rsidRPr="00EB4C88" w:rsidRDefault="00B85BB5" w:rsidP="00B85BB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Обоснование проектных решений</w:t>
      </w:r>
    </w:p>
    <w:p w14:paraId="5F8A4418" w14:textId="7E7796E0" w:rsidR="00EB4C88" w:rsidRPr="00EB4C88" w:rsidRDefault="00B85BB5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1. </w:t>
      </w:r>
      <w:r w:rsidR="00EB4C88" w:rsidRPr="00EB4C88">
        <w:rPr>
          <w:szCs w:val="28"/>
        </w:rPr>
        <w:t>Почему `Problem` и `Recommendation`</w:t>
      </w:r>
      <w:r>
        <w:rPr>
          <w:szCs w:val="28"/>
        </w:rPr>
        <w:t xml:space="preserve"> вынесены в отдельные таблицы?</w:t>
      </w:r>
    </w:p>
    <w:p w14:paraId="56632C8D" w14:textId="77777777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 xml:space="preserve">   - Это позволяет гибко добавлять неограниченное количество проблем/рекомендаций к одному замеру</w:t>
      </w:r>
    </w:p>
    <w:p w14:paraId="35B10347" w14:textId="77777777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 xml:space="preserve">   - Упрощает аналитику: можно считать, какие проблемы встречаются чаще всего</w:t>
      </w:r>
    </w:p>
    <w:p w14:paraId="7FF2C49C" w14:textId="6139D4E9" w:rsidR="00EB4C88" w:rsidRPr="00EB4C88" w:rsidRDefault="00EB4C88" w:rsidP="00B85BB5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 xml:space="preserve">   - Соответствует принципу нормали</w:t>
      </w:r>
      <w:r w:rsidR="00B85BB5">
        <w:rPr>
          <w:szCs w:val="28"/>
        </w:rPr>
        <w:t>зации БД</w:t>
      </w:r>
    </w:p>
    <w:p w14:paraId="1F6D9FF7" w14:textId="42B02FAA" w:rsidR="00EB4C88" w:rsidRPr="00EB4C88" w:rsidRDefault="00B85BB5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2. </w:t>
      </w:r>
      <w:r w:rsidR="00EB4C88" w:rsidRPr="00EB4C88">
        <w:rPr>
          <w:szCs w:val="28"/>
        </w:rPr>
        <w:t>Почему `AppSettings` — отде</w:t>
      </w:r>
      <w:r>
        <w:rPr>
          <w:szCs w:val="28"/>
        </w:rPr>
        <w:t>льная таблица с одной записью?</w:t>
      </w:r>
    </w:p>
    <w:p w14:paraId="4B9E93FB" w14:textId="77777777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 xml:space="preserve">   - Удобно для Room: можно использовать `LiveData&lt;AppSettings&gt;` для реактивного обновления UI</w:t>
      </w:r>
    </w:p>
    <w:p w14:paraId="1AA4EBE1" w14:textId="283BCF53" w:rsidR="00EB4C88" w:rsidRPr="00EB4C88" w:rsidRDefault="00EB4C88" w:rsidP="00B85BB5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 xml:space="preserve">   - Легко расширять (добавить новые настрой</w:t>
      </w:r>
      <w:r w:rsidR="00B85BB5">
        <w:rPr>
          <w:szCs w:val="28"/>
        </w:rPr>
        <w:t>ки без изменения других таблиц)</w:t>
      </w:r>
    </w:p>
    <w:p w14:paraId="43F9CC63" w14:textId="04A88601" w:rsidR="00EB4C88" w:rsidRPr="003E3B74" w:rsidRDefault="00B85BB5" w:rsidP="00EB4C88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3E3B74">
        <w:rPr>
          <w:szCs w:val="28"/>
          <w:lang w:val="en-US"/>
        </w:rPr>
        <w:t xml:space="preserve">3. </w:t>
      </w:r>
      <w:r w:rsidR="00EB4C88" w:rsidRPr="00EB4C88">
        <w:rPr>
          <w:szCs w:val="28"/>
        </w:rPr>
        <w:t>Почему</w:t>
      </w:r>
      <w:r w:rsidR="00EB4C88" w:rsidRPr="003E3B74">
        <w:rPr>
          <w:szCs w:val="28"/>
          <w:lang w:val="en-US"/>
        </w:rPr>
        <w:t xml:space="preserve"> `wifiRssi`, `mobi</w:t>
      </w:r>
      <w:r w:rsidRPr="003E3B74">
        <w:rPr>
          <w:szCs w:val="28"/>
          <w:lang w:val="en-US"/>
        </w:rPr>
        <w:t xml:space="preserve">leOperator` </w:t>
      </w:r>
      <w:r>
        <w:rPr>
          <w:szCs w:val="28"/>
        </w:rPr>
        <w:t>и</w:t>
      </w:r>
      <w:r w:rsidRPr="003E3B74">
        <w:rPr>
          <w:szCs w:val="28"/>
          <w:lang w:val="en-US"/>
        </w:rPr>
        <w:t xml:space="preserve"> </w:t>
      </w:r>
      <w:r>
        <w:rPr>
          <w:szCs w:val="28"/>
        </w:rPr>
        <w:t>т</w:t>
      </w:r>
      <w:r w:rsidRPr="003E3B74">
        <w:rPr>
          <w:szCs w:val="28"/>
          <w:lang w:val="en-US"/>
        </w:rPr>
        <w:t>.</w:t>
      </w:r>
      <w:r>
        <w:rPr>
          <w:szCs w:val="28"/>
        </w:rPr>
        <w:t>д</w:t>
      </w:r>
      <w:r w:rsidRPr="003E3B74">
        <w:rPr>
          <w:szCs w:val="28"/>
          <w:lang w:val="en-US"/>
        </w:rPr>
        <w:t>. — nullable?</w:t>
      </w:r>
    </w:p>
    <w:p w14:paraId="6122CDE6" w14:textId="77777777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  <w:lang w:val="en-US"/>
        </w:rPr>
        <w:t xml:space="preserve">   </w:t>
      </w:r>
      <w:r w:rsidRPr="00EB4C88">
        <w:rPr>
          <w:szCs w:val="28"/>
        </w:rPr>
        <w:t>- Эти поля заполняются только при соответствующем типе сети (Wi-Fi или мобильная)</w:t>
      </w:r>
    </w:p>
    <w:p w14:paraId="6F033C8D" w14:textId="640DD79F" w:rsidR="00EB4C88" w:rsidRPr="00EB4C88" w:rsidRDefault="00EB4C88" w:rsidP="00B85BB5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 xml:space="preserve">   - Экономия </w:t>
      </w:r>
      <w:r w:rsidR="00B85BB5">
        <w:rPr>
          <w:szCs w:val="28"/>
        </w:rPr>
        <w:t>места и логическая корректность</w:t>
      </w:r>
    </w:p>
    <w:p w14:paraId="6A36EC4C" w14:textId="63DBCB2A" w:rsidR="00EB4C88" w:rsidRPr="00EB4C88" w:rsidRDefault="00B85BB5" w:rsidP="00EB4C8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4. </w:t>
      </w:r>
      <w:r w:rsidR="00EB4C88" w:rsidRPr="00EB4C88">
        <w:rPr>
          <w:szCs w:val="28"/>
        </w:rPr>
        <w:t xml:space="preserve">Индексы на </w:t>
      </w:r>
      <w:r>
        <w:rPr>
          <w:szCs w:val="28"/>
        </w:rPr>
        <w:t>`timestamp` и `measurementId`:</w:t>
      </w:r>
    </w:p>
    <w:p w14:paraId="58142235" w14:textId="77777777" w:rsidR="00EB4C88" w:rsidRPr="00EB4C88" w:rsidRDefault="00EB4C88" w:rsidP="00EB4C88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lastRenderedPageBreak/>
        <w:t xml:space="preserve">   - `timestamp` — для быстрой сортировки истории и фильтрации по датам</w:t>
      </w:r>
    </w:p>
    <w:p w14:paraId="29666127" w14:textId="6FAB2080" w:rsidR="00EB4C88" w:rsidRPr="00EB4C88" w:rsidRDefault="00EB4C88" w:rsidP="00B85BB5">
      <w:pPr>
        <w:spacing w:after="0" w:line="360" w:lineRule="auto"/>
        <w:ind w:firstLine="709"/>
        <w:jc w:val="both"/>
        <w:rPr>
          <w:szCs w:val="28"/>
        </w:rPr>
      </w:pPr>
      <w:r w:rsidRPr="00EB4C88">
        <w:rPr>
          <w:szCs w:val="28"/>
        </w:rPr>
        <w:t xml:space="preserve">   - `measurementId` — для быстрого поиска</w:t>
      </w:r>
      <w:r w:rsidR="00B85BB5">
        <w:rPr>
          <w:szCs w:val="28"/>
        </w:rPr>
        <w:t xml:space="preserve"> проблем/рекомендаций по замеру</w:t>
      </w:r>
    </w:p>
    <w:p w14:paraId="56D76C33" w14:textId="2E3CA8C5" w:rsidR="003E3B74" w:rsidRPr="00E8170C" w:rsidRDefault="003E3B74" w:rsidP="003E3B74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3E3B74">
        <w:rPr>
          <w:szCs w:val="28"/>
          <w:lang w:val="en-US"/>
        </w:rPr>
        <w:t xml:space="preserve">1 </w:t>
      </w:r>
      <w:r w:rsidRPr="003E3B74">
        <w:rPr>
          <w:szCs w:val="28"/>
        </w:rPr>
        <w:t>МОДУЛЬ</w:t>
      </w:r>
      <w:r w:rsidRPr="003E3B74">
        <w:rPr>
          <w:szCs w:val="28"/>
          <w:lang w:val="en-US"/>
        </w:rPr>
        <w:t xml:space="preserve"> </w:t>
      </w:r>
      <w:r w:rsidRPr="003E3B74">
        <w:rPr>
          <w:szCs w:val="28"/>
        </w:rPr>
        <w:t>ИЗМЕРЕНИЙ</w:t>
      </w:r>
      <w:r w:rsidRPr="003E3B74">
        <w:rPr>
          <w:szCs w:val="28"/>
          <w:lang w:val="en-US"/>
        </w:rPr>
        <w:t xml:space="preserve"> </w:t>
      </w:r>
      <w:r w:rsidRPr="003E3B74">
        <w:rPr>
          <w:szCs w:val="28"/>
        </w:rPr>
        <w:t>СЕТИ</w:t>
      </w:r>
      <w:r w:rsidRPr="003E3B74">
        <w:rPr>
          <w:szCs w:val="28"/>
          <w:lang w:val="en-US"/>
        </w:rPr>
        <w:t xml:space="preserve"> (NETWORK MEASUREMENT MODULE)</w:t>
      </w:r>
    </w:p>
    <w:p w14:paraId="4979C152" w14:textId="6823545F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1.1 Назначение модуля</w:t>
      </w:r>
    </w:p>
    <w:p w14:paraId="42D023AD" w14:textId="2E68B34E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Модуль измерений сети является техническим ядром мобильного приложения «Интеллектуальный анализатор качества интернет-соединения». Его основное назначение — выполнение активных замеров ключевых параметров интернет-соединения в реальном времени с использованием сетевых протоколов и алгоритмов оценки.</w:t>
      </w:r>
    </w:p>
    <w:p w14:paraId="75A45D74" w14:textId="01B3754E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Модуль реализует комплексный подход к измерению качества связи: вместо получения единичного показателя (как в популярных speedtest-приложениях) он одновременно определяет скорость загрузки и отдачи, задержку отклика (ping), стабильность задержки (джиттер), процент потерянных пакетов и общую стабильность соединения. Все замеры выполняются локально на устройстве пользователя с использованием библиотеки OkHttp, без передачи данных на внешние серверы приложения — интернет-соединение требуется исключительно для проведения самих измерений.</w:t>
      </w:r>
    </w:p>
    <w:p w14:paraId="0DAB4BA8" w14:textId="5CA7ED21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Результаты работы модуля служат входными данными для последующей обработки в модуле оценки качества (Scoring Engine) и модуле диагностики (Diagnostic Engine), формируя основу для интеллектуального анализа и рекомендаций пользователю.</w:t>
      </w:r>
    </w:p>
    <w:p w14:paraId="3D0B3AE4" w14:textId="72A42AE6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1.2 Целевые пользователи модуля</w:t>
      </w:r>
    </w:p>
    <w:p w14:paraId="72DF1B4F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Модуль не имеет разделения по ролям в классическом понимании (как в корпоративных системах), однако его функциональность ориентирована на различные сценарии использования в зависимости от уровня подготовки пользователя. Распределение сценариев представлено в таблице 1.</w:t>
      </w:r>
    </w:p>
    <w:p w14:paraId="7427A7C6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</w:p>
    <w:p w14:paraId="305C3D5C" w14:textId="432B3E37" w:rsid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Таблица 1 — Сценарии использования модуля в зависимости от типа пользователя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3403"/>
        <w:gridCol w:w="6372"/>
      </w:tblGrid>
      <w:tr w:rsidR="003E3B74" w:rsidRPr="003E3B74" w14:paraId="49B7E3A7" w14:textId="77777777" w:rsidTr="003E3B74">
        <w:tc>
          <w:tcPr>
            <w:tcW w:w="3403" w:type="dxa"/>
            <w:hideMark/>
          </w:tcPr>
          <w:p w14:paraId="267E2B70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Тип пользователя</w:t>
            </w:r>
          </w:p>
        </w:tc>
        <w:tc>
          <w:tcPr>
            <w:tcW w:w="6372" w:type="dxa"/>
            <w:hideMark/>
          </w:tcPr>
          <w:p w14:paraId="51551FF5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Сценарии использования</w:t>
            </w:r>
          </w:p>
        </w:tc>
      </w:tr>
      <w:tr w:rsidR="003E3B74" w:rsidRPr="003E3B74" w14:paraId="5733399A" w14:textId="77777777" w:rsidTr="003E3B74">
        <w:tc>
          <w:tcPr>
            <w:tcW w:w="3403" w:type="dxa"/>
            <w:hideMark/>
          </w:tcPr>
          <w:p w14:paraId="2EA55BDB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Обычный пользователь</w:t>
            </w:r>
          </w:p>
        </w:tc>
        <w:tc>
          <w:tcPr>
            <w:tcW w:w="6372" w:type="dxa"/>
            <w:hideMark/>
          </w:tcPr>
          <w:p w14:paraId="18C1A066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Запуск комплексного замера по кнопке «Измерить», просмотр итогового балла и метрик в понятном виде</w:t>
            </w:r>
          </w:p>
        </w:tc>
      </w:tr>
      <w:tr w:rsidR="003E3B74" w:rsidRPr="003E3B74" w14:paraId="5C3898EE" w14:textId="77777777" w:rsidTr="003E3B74">
        <w:tc>
          <w:tcPr>
            <w:tcW w:w="3403" w:type="dxa"/>
            <w:hideMark/>
          </w:tcPr>
          <w:p w14:paraId="6335ACE6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Продвинутый пользователь</w:t>
            </w:r>
          </w:p>
        </w:tc>
        <w:tc>
          <w:tcPr>
            <w:tcW w:w="6372" w:type="dxa"/>
            <w:hideMark/>
          </w:tcPr>
          <w:p w14:paraId="1D36D93C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Анализ детальных метрик (джиттер, потери пакетов), сравнение результатов замеров в разное время суток</w:t>
            </w:r>
          </w:p>
        </w:tc>
      </w:tr>
      <w:tr w:rsidR="003E3B74" w:rsidRPr="003E3B74" w14:paraId="751A8D75" w14:textId="77777777" w:rsidTr="003E3B74">
        <w:tc>
          <w:tcPr>
            <w:tcW w:w="3403" w:type="dxa"/>
            <w:hideMark/>
          </w:tcPr>
          <w:p w14:paraId="024FBCE7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Пользователь в режиме фонового мониторинга</w:t>
            </w:r>
          </w:p>
        </w:tc>
        <w:tc>
          <w:tcPr>
            <w:tcW w:w="6372" w:type="dxa"/>
            <w:hideMark/>
          </w:tcPr>
          <w:p w14:paraId="480EA69C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Автоматические периодические замеры без участия пользователя, получение уведомлений при ухудшении качества</w:t>
            </w:r>
          </w:p>
        </w:tc>
      </w:tr>
    </w:tbl>
    <w:p w14:paraId="7DDCBFC3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</w:p>
    <w:p w14:paraId="2AF800BC" w14:textId="4CA9963D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1.3 Функциональные требования</w:t>
      </w:r>
    </w:p>
    <w:p w14:paraId="63E5E646" w14:textId="20F571F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Модуль реализует следующий набор функций, сгруппированных по назначению.</w:t>
      </w:r>
    </w:p>
    <w:p w14:paraId="30E795EB" w14:textId="007D7A33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1.3.1 Измерение скорости передачи данных</w:t>
      </w:r>
    </w:p>
    <w:p w14:paraId="3F6F14C3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Функционал измерения скоростей включает:</w:t>
      </w:r>
    </w:p>
    <w:p w14:paraId="237C661E" w14:textId="28F14CC5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measureDownloadSpeed() — измерение скорости загрузки данных (Мбит/с) путём скачивания тестового файла известного размера с эталонного сервера и расчёта времени передачи;</w:t>
      </w:r>
    </w:p>
    <w:p w14:paraId="7666483D" w14:textId="0037B659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measureUploadSpeed() — измерение скорости отдачи данных (Мбит/с) путём отправки тестового пакета данных на сервер и фиксации времени передачи;</w:t>
      </w:r>
    </w:p>
    <w:p w14:paraId="4CEE46F8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автоматический выбор оптимального размера тестового пакета в зависимости от предполагаемой скорости соединения (для коротких замеров 15 секунд и полных замеров 30 секунд);</w:t>
      </w:r>
    </w:p>
    <w:p w14:paraId="6C2566D7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обработка таймаутов и обрывов соединения во время замера скорости с корректным возвратом частичного результата.</w:t>
      </w:r>
    </w:p>
    <w:p w14:paraId="71E742A2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</w:p>
    <w:p w14:paraId="67CF8F13" w14:textId="73111C0A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1.3.2 Измерение задержки и её стабильности</w:t>
      </w:r>
    </w:p>
    <w:p w14:paraId="20B0ACDD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В части оценки временных характеристик соединения модуль обеспечивает:</w:t>
      </w:r>
    </w:p>
    <w:p w14:paraId="34E44F69" w14:textId="1918B2CD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measurePing() — измерение задержки отклика (мс) путём отправки серии ICMP- или HTTP-запросов к эталонному серверу и расчёта среднего времени ответа;</w:t>
      </w:r>
    </w:p>
    <w:p w14:paraId="35C740AB" w14:textId="5B7A20FF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measureJitter() — расчёт стабильности задержки (джиттер, мс) как среднего отклонения между последовательными измерениями ping; джиттер критически важен для оценки качества голосовой и видеосвязи;</w:t>
      </w:r>
    </w:p>
    <w:p w14:paraId="3808AB93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выполнение не менее 10 последовательных измерений ping для статистически достоверного расчёта джиттера;</w:t>
      </w:r>
    </w:p>
    <w:p w14:paraId="1DB3C204" w14:textId="7750B2CC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отбрасывание аномальных значений (выбросов) при расчёте медианного ping.</w:t>
      </w:r>
    </w:p>
    <w:p w14:paraId="336493B0" w14:textId="476E943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 xml:space="preserve"> 1.3.3 Оценка надёжности соединения</w:t>
      </w:r>
    </w:p>
    <w:p w14:paraId="348297B6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Подсистема оценки надёжности предоставляет возможности:</w:t>
      </w:r>
    </w:p>
    <w:p w14:paraId="1102F39E" w14:textId="3A3DA882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measurePacketLoss() — определение процента потерянных пакетов (%) на основе анализа ответов на серию тестовых запросов; потеря пакетов выше 1% считается критической для большинства сценариев использования;</w:t>
      </w:r>
    </w:p>
    <w:p w14:paraId="3948A75A" w14:textId="4726BB04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measureStability() — комплексная оценка общей стабильности соединения (0–100) на основе совокупности метрик ping, джиттера и потерь пакетов;</w:t>
      </w:r>
    </w:p>
    <w:p w14:paraId="1003D684" w14:textId="33E15DA6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фиксация длительности замера (duration) для последующего анализа и отображения пользователю.</w:t>
      </w:r>
    </w:p>
    <w:p w14:paraId="5DCA98FD" w14:textId="330A5B16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1.3.4 Управление процессом замера</w:t>
      </w:r>
    </w:p>
    <w:p w14:paraId="405C0B09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Модуль поддерживает следующие операции управления:</w:t>
      </w:r>
    </w:p>
    <w:p w14:paraId="26202C0B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запуск комплексного замера по инициативе пользователя (через UI) или по расписанию (через фоновые задачи);</w:t>
      </w:r>
    </w:p>
    <w:p w14:paraId="3B465852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отмена текущего замера пользователем с сохранением уже полученных частичных результатов;</w:t>
      </w:r>
    </w:p>
    <w:p w14:paraId="14B70FB8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lastRenderedPageBreak/>
        <w:t>- последовательное выполнение этапов замера (ping → потери пакетов → загрузка → отдача) с возможностью параллельного выполнения независимых этапов для ускорения процесса;</w:t>
      </w:r>
    </w:p>
    <w:p w14:paraId="0D6256AC" w14:textId="2F553608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возврат структурированного объекта результата Measurement со всеми измеренными метриками.</w:t>
      </w:r>
    </w:p>
    <w:p w14:paraId="74A9E077" w14:textId="7456795D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1.4 Сценарии использования</w:t>
      </w:r>
    </w:p>
    <w:p w14:paraId="2CE9327C" w14:textId="347AE29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Для наглядного описания взаимодействия пользователя с модулем далее приведены основные сценарии использования (use cases).</w:t>
      </w:r>
    </w:p>
    <w:p w14:paraId="094299B7" w14:textId="701C70A4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Сценарий UC-1.1. Комплексный замер качества соединения. Актор — пользователь приложения. Предусловие — устройство имеет активное интернет-соединение (Wi-Fi или мобильная сеть), приложение запущено. Основной поток:</w:t>
      </w:r>
    </w:p>
    <w:p w14:paraId="5B0FACB6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 пользователь находится на главном экране (Dashboard) и нажимает кнопку «Измерить»;</w:t>
      </w:r>
    </w:p>
    <w:p w14:paraId="0361BAE8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2. система открывает экран Measurement Screen с индикатором процесса;</w:t>
      </w:r>
    </w:p>
    <w:p w14:paraId="574C0243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3. модуль измерений последовательно запускает функции measurePing(), measurePacketLoss(), measureDownloadSpeed(), measureUploadSpeed();</w:t>
      </w:r>
    </w:p>
    <w:p w14:paraId="19FFB615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4. на экране в реальном времени отображаются текущие значения метрик по мере их измерения;</w:t>
      </w:r>
    </w:p>
    <w:p w14:paraId="01F91322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5. по завершении всех этапов (через 15–30 секунд) модуль формирует объект Measurement и передаёт его в модуль оценки качества;</w:t>
      </w:r>
    </w:p>
    <w:p w14:paraId="4B5FA81D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6. система отображает итоговый балл и переходит к экрану диагностики.</w:t>
      </w:r>
    </w:p>
    <w:p w14:paraId="21D569F8" w14:textId="0E1A3998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Альтернативный поток — при отсутствии интернет-соединения на шаге 3 система отображает сообщение «Нет подключения к интернету» и возвращает пользователя на главный экран.</w:t>
      </w:r>
    </w:p>
    <w:p w14:paraId="134F050C" w14:textId="4FE502FF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Сценарий UC-1.2. Замер при слабом сигнале. Актор — пользователь приложения. Предусловие — уровень сигнала Wi-Fi ниже -75 дБм. Основной поток:</w:t>
      </w:r>
    </w:p>
    <w:p w14:paraId="59814871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 пользователь запускает замер в условиях слабого сигнала;</w:t>
      </w:r>
    </w:p>
    <w:p w14:paraId="4FC501E6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lastRenderedPageBreak/>
        <w:t>2. модуль измерений фиксирует высокое значение джиттера и возможные потери пакетов;</w:t>
      </w:r>
    </w:p>
    <w:p w14:paraId="53E6AF24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3. функция measureStability() возвращает низкую оценку стабильности;</w:t>
      </w:r>
    </w:p>
    <w:p w14:paraId="69CF2E14" w14:textId="1FB0E142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4. результат передаётся в модуль диагностики, который формирует рекомендацию «Подойдите ближе к роутеру».</w:t>
      </w:r>
    </w:p>
    <w:p w14:paraId="4C27AD9A" w14:textId="7C607278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Сценарий UC-1.3. Фоновый автоматический замер. Актор — система (WorkManager). Предусловие — в настройках включены периодические фоновые замеры. Основной поток:</w:t>
      </w:r>
    </w:p>
    <w:p w14:paraId="293BBBD9" w14:textId="1B147383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1.WorkManager инициирует выполнение задачи schedulePeriodicMeasurement() согласно настроенному интервалу;</w:t>
      </w:r>
    </w:p>
    <w:p w14:paraId="73A23192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2. модуль измерений выполняет полный комплекс замеров в фоновом режиме без участия пользователя;</w:t>
      </w:r>
    </w:p>
    <w:p w14:paraId="3054A1A8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3. результат сохраняется в базу данных Room через модуль хранения данных;</w:t>
      </w:r>
    </w:p>
    <w:p w14:paraId="250483CB" w14:textId="7AA01D43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4. если итоговый балл ниже порога notificationThreshold, модуль фоновых задач отправляет уведомление пользователю.</w:t>
      </w:r>
    </w:p>
    <w:p w14:paraId="3940DAA3" w14:textId="11933936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Сценарий UC-1.4. Отмена замера пользователем. Актор — пользователь приложения. Предусловие — замер находится в процессе выполнения. Основной поток:</w:t>
      </w:r>
    </w:p>
    <w:p w14:paraId="08107B88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 пользователь нажимает кнопку «Отмена» на экране Measurement Screen;</w:t>
      </w:r>
    </w:p>
    <w:p w14:paraId="7B5FBB7D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2. модуль измерений прерывает текущий сетевой запрос;</w:t>
      </w:r>
    </w:p>
    <w:p w14:paraId="22A89543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3. уже полученные метрики сохраняются с пометкой о неполном замере;</w:t>
      </w:r>
    </w:p>
    <w:p w14:paraId="29FD480C" w14:textId="5806857D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4. система возвращается на главный экран.</w:t>
      </w:r>
    </w:p>
    <w:p w14:paraId="4855A01D" w14:textId="47691CDC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1.5 Описание основных интерфейсов модуля</w:t>
      </w:r>
    </w:p>
    <w:p w14:paraId="17EC66C2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Модуль не имеет собственного пользовательского интерфейса в виде экранов (UI реализован в отдельном модуле UI Module), однако он предоставляет программный интерфейс (API) для взаимодействия с другими модулями. Основные методы API представлены в таблице 2.</w:t>
      </w:r>
    </w:p>
    <w:p w14:paraId="632EDB5E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</w:p>
    <w:p w14:paraId="17A29C83" w14:textId="10AE34F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lastRenderedPageBreak/>
        <w:t>Таблица 2 — Программный интерфейс модуля измерений сети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3253"/>
        <w:gridCol w:w="2093"/>
        <w:gridCol w:w="1956"/>
        <w:gridCol w:w="2473"/>
      </w:tblGrid>
      <w:tr w:rsidR="003E3B74" w:rsidRPr="003E3B74" w14:paraId="09E9C631" w14:textId="77777777" w:rsidTr="003E3B74">
        <w:tc>
          <w:tcPr>
            <w:tcW w:w="3261" w:type="dxa"/>
            <w:hideMark/>
          </w:tcPr>
          <w:p w14:paraId="3D309249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Метод</w:t>
            </w:r>
          </w:p>
        </w:tc>
        <w:tc>
          <w:tcPr>
            <w:tcW w:w="2127" w:type="dxa"/>
            <w:hideMark/>
          </w:tcPr>
          <w:p w14:paraId="0B68BE7C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Входные параметры</w:t>
            </w:r>
          </w:p>
        </w:tc>
        <w:tc>
          <w:tcPr>
            <w:tcW w:w="1842" w:type="dxa"/>
            <w:hideMark/>
          </w:tcPr>
          <w:p w14:paraId="4C6044DB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Возвращаемое значение</w:t>
            </w:r>
          </w:p>
        </w:tc>
        <w:tc>
          <w:tcPr>
            <w:tcW w:w="2545" w:type="dxa"/>
            <w:hideMark/>
          </w:tcPr>
          <w:p w14:paraId="243E6D09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Назначение</w:t>
            </w:r>
          </w:p>
        </w:tc>
      </w:tr>
      <w:tr w:rsidR="003E3B74" w:rsidRPr="003E3B74" w14:paraId="3C2BD551" w14:textId="77777777" w:rsidTr="003E3B74">
        <w:tc>
          <w:tcPr>
            <w:tcW w:w="3261" w:type="dxa"/>
            <w:hideMark/>
          </w:tcPr>
          <w:p w14:paraId="68650A0F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measureDownloadSpeed()</w:t>
            </w:r>
          </w:p>
        </w:tc>
        <w:tc>
          <w:tcPr>
            <w:tcW w:w="2127" w:type="dxa"/>
            <w:hideMark/>
          </w:tcPr>
          <w:p w14:paraId="073FCD80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timeout: Int</w:t>
            </w:r>
          </w:p>
        </w:tc>
        <w:tc>
          <w:tcPr>
            <w:tcW w:w="1842" w:type="dxa"/>
            <w:hideMark/>
          </w:tcPr>
          <w:p w14:paraId="35BB5821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Double (Мбит/с)</w:t>
            </w:r>
          </w:p>
        </w:tc>
        <w:tc>
          <w:tcPr>
            <w:tcW w:w="2545" w:type="dxa"/>
            <w:hideMark/>
          </w:tcPr>
          <w:p w14:paraId="6F30BF67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Измерение скорости загрузки</w:t>
            </w:r>
          </w:p>
        </w:tc>
      </w:tr>
      <w:tr w:rsidR="003E3B74" w:rsidRPr="003E3B74" w14:paraId="593BC9FC" w14:textId="77777777" w:rsidTr="003E3B74">
        <w:tc>
          <w:tcPr>
            <w:tcW w:w="3261" w:type="dxa"/>
            <w:hideMark/>
          </w:tcPr>
          <w:p w14:paraId="78A36ADA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measureUploadSpeed()</w:t>
            </w:r>
          </w:p>
        </w:tc>
        <w:tc>
          <w:tcPr>
            <w:tcW w:w="2127" w:type="dxa"/>
            <w:hideMark/>
          </w:tcPr>
          <w:p w14:paraId="304712A6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timeout: Int</w:t>
            </w:r>
          </w:p>
        </w:tc>
        <w:tc>
          <w:tcPr>
            <w:tcW w:w="1842" w:type="dxa"/>
            <w:hideMark/>
          </w:tcPr>
          <w:p w14:paraId="31A3420C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Double (Мбит/с)</w:t>
            </w:r>
          </w:p>
        </w:tc>
        <w:tc>
          <w:tcPr>
            <w:tcW w:w="2545" w:type="dxa"/>
            <w:hideMark/>
          </w:tcPr>
          <w:p w14:paraId="5F2994BC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Измерение скорости отдачи</w:t>
            </w:r>
          </w:p>
        </w:tc>
      </w:tr>
      <w:tr w:rsidR="003E3B74" w:rsidRPr="003E3B74" w14:paraId="18254599" w14:textId="77777777" w:rsidTr="003E3B74">
        <w:tc>
          <w:tcPr>
            <w:tcW w:w="3261" w:type="dxa"/>
            <w:hideMark/>
          </w:tcPr>
          <w:p w14:paraId="65C0B2A5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measurePing()</w:t>
            </w:r>
          </w:p>
        </w:tc>
        <w:tc>
          <w:tcPr>
            <w:tcW w:w="2127" w:type="dxa"/>
            <w:hideMark/>
          </w:tcPr>
          <w:p w14:paraId="2C924593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packetCount: Int</w:t>
            </w:r>
          </w:p>
        </w:tc>
        <w:tc>
          <w:tcPr>
            <w:tcW w:w="1842" w:type="dxa"/>
            <w:hideMark/>
          </w:tcPr>
          <w:p w14:paraId="0283E5E2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Int (мс)</w:t>
            </w:r>
          </w:p>
        </w:tc>
        <w:tc>
          <w:tcPr>
            <w:tcW w:w="2545" w:type="dxa"/>
            <w:hideMark/>
          </w:tcPr>
          <w:p w14:paraId="1916BB89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Измерение задержки отклика</w:t>
            </w:r>
          </w:p>
        </w:tc>
      </w:tr>
      <w:tr w:rsidR="003E3B74" w:rsidRPr="003E3B74" w14:paraId="654C0076" w14:textId="77777777" w:rsidTr="003E3B74">
        <w:tc>
          <w:tcPr>
            <w:tcW w:w="3261" w:type="dxa"/>
            <w:hideMark/>
          </w:tcPr>
          <w:p w14:paraId="68EBCC5B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measureJitter()</w:t>
            </w:r>
          </w:p>
        </w:tc>
        <w:tc>
          <w:tcPr>
            <w:tcW w:w="2127" w:type="dxa"/>
            <w:hideMark/>
          </w:tcPr>
          <w:p w14:paraId="390BADBA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pingResults: List&lt;Int&gt;</w:t>
            </w:r>
          </w:p>
        </w:tc>
        <w:tc>
          <w:tcPr>
            <w:tcW w:w="1842" w:type="dxa"/>
            <w:hideMark/>
          </w:tcPr>
          <w:p w14:paraId="10149D47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Int (мс)</w:t>
            </w:r>
          </w:p>
        </w:tc>
        <w:tc>
          <w:tcPr>
            <w:tcW w:w="2545" w:type="dxa"/>
            <w:hideMark/>
          </w:tcPr>
          <w:p w14:paraId="01E26511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Расчёт стабильности задержки</w:t>
            </w:r>
          </w:p>
        </w:tc>
      </w:tr>
      <w:tr w:rsidR="003E3B74" w:rsidRPr="003E3B74" w14:paraId="02B3B71F" w14:textId="77777777" w:rsidTr="003E3B74">
        <w:tc>
          <w:tcPr>
            <w:tcW w:w="3261" w:type="dxa"/>
            <w:hideMark/>
          </w:tcPr>
          <w:p w14:paraId="2FBA8D0E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measurePacketLoss()</w:t>
            </w:r>
          </w:p>
        </w:tc>
        <w:tc>
          <w:tcPr>
            <w:tcW w:w="2127" w:type="dxa"/>
            <w:hideMark/>
          </w:tcPr>
          <w:p w14:paraId="22C228EE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packetCount: Int</w:t>
            </w:r>
          </w:p>
        </w:tc>
        <w:tc>
          <w:tcPr>
            <w:tcW w:w="1842" w:type="dxa"/>
            <w:hideMark/>
          </w:tcPr>
          <w:p w14:paraId="0DA8F9F2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Double (%)</w:t>
            </w:r>
          </w:p>
        </w:tc>
        <w:tc>
          <w:tcPr>
            <w:tcW w:w="2545" w:type="dxa"/>
            <w:hideMark/>
          </w:tcPr>
          <w:p w14:paraId="26897755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Определение потерь пакетов</w:t>
            </w:r>
          </w:p>
        </w:tc>
      </w:tr>
      <w:tr w:rsidR="003E3B74" w:rsidRPr="003E3B74" w14:paraId="078A7100" w14:textId="77777777" w:rsidTr="003E3B74">
        <w:tc>
          <w:tcPr>
            <w:tcW w:w="3261" w:type="dxa"/>
            <w:hideMark/>
          </w:tcPr>
          <w:p w14:paraId="4384DF6D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measureStability()</w:t>
            </w:r>
          </w:p>
        </w:tc>
        <w:tc>
          <w:tcPr>
            <w:tcW w:w="2127" w:type="dxa"/>
            <w:hideMark/>
          </w:tcPr>
          <w:p w14:paraId="5B7C3728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ping, jitter, loss</w:t>
            </w:r>
          </w:p>
        </w:tc>
        <w:tc>
          <w:tcPr>
            <w:tcW w:w="1842" w:type="dxa"/>
            <w:hideMark/>
          </w:tcPr>
          <w:p w14:paraId="475CF337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Int (0–100)</w:t>
            </w:r>
          </w:p>
        </w:tc>
        <w:tc>
          <w:tcPr>
            <w:tcW w:w="2545" w:type="dxa"/>
            <w:hideMark/>
          </w:tcPr>
          <w:p w14:paraId="53EB5E38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Комплексная оценка стабильности</w:t>
            </w:r>
          </w:p>
        </w:tc>
      </w:tr>
      <w:tr w:rsidR="003E3B74" w:rsidRPr="003E3B74" w14:paraId="5D4DE984" w14:textId="77777777" w:rsidTr="003E3B74">
        <w:tc>
          <w:tcPr>
            <w:tcW w:w="3261" w:type="dxa"/>
            <w:hideMark/>
          </w:tcPr>
          <w:p w14:paraId="651DBAA1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runFullMeasurement()</w:t>
            </w:r>
          </w:p>
        </w:tc>
        <w:tc>
          <w:tcPr>
            <w:tcW w:w="2127" w:type="dxa"/>
            <w:hideMark/>
          </w:tcPr>
          <w:p w14:paraId="408DA414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networkType: String</w:t>
            </w:r>
          </w:p>
        </w:tc>
        <w:tc>
          <w:tcPr>
            <w:tcW w:w="1842" w:type="dxa"/>
            <w:hideMark/>
          </w:tcPr>
          <w:p w14:paraId="14DC7B32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Measurement</w:t>
            </w:r>
          </w:p>
        </w:tc>
        <w:tc>
          <w:tcPr>
            <w:tcW w:w="2545" w:type="dxa"/>
            <w:hideMark/>
          </w:tcPr>
          <w:p w14:paraId="696EDE2A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Полный комплексный замер</w:t>
            </w:r>
          </w:p>
        </w:tc>
      </w:tr>
    </w:tbl>
    <w:p w14:paraId="545B0EA0" w14:textId="77777777" w:rsidR="003E3B74" w:rsidRPr="003E3B74" w:rsidRDefault="003E3B74" w:rsidP="003E3B74">
      <w:pPr>
        <w:spacing w:after="0" w:line="360" w:lineRule="auto"/>
        <w:jc w:val="both"/>
        <w:rPr>
          <w:szCs w:val="28"/>
        </w:rPr>
      </w:pPr>
    </w:p>
    <w:p w14:paraId="39FA604A" w14:textId="7C08AF86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Визуальное отображение процесса замера реализуется через экран Measurement Screen модуля UI Module, который получает данные от модуля измерений через реактивный поток (Flow/Kotlin Coroutines) и обновляет интерфейс в реальном времени.</w:t>
      </w:r>
    </w:p>
    <w:p w14:paraId="00884885" w14:textId="4E53FB54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1.6 Связь модуля с другими компонентами системы</w:t>
      </w:r>
    </w:p>
    <w:p w14:paraId="0C8D5403" w14:textId="06DDAFFE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Взаимодействие модуля измерений сети с прочими подсистемами приложения описано в таблице 3.</w:t>
      </w:r>
    </w:p>
    <w:p w14:paraId="2A59B9EE" w14:textId="77777777" w:rsid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</w:p>
    <w:p w14:paraId="31975055" w14:textId="77777777" w:rsid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</w:p>
    <w:p w14:paraId="3FF16523" w14:textId="14F18C1F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lastRenderedPageBreak/>
        <w:t>Таблица 3 — Взаимодействие модуля с компонентами системы</w:t>
      </w:r>
    </w:p>
    <w:tbl>
      <w:tblPr>
        <w:tblStyle w:val="ac"/>
        <w:tblW w:w="0" w:type="auto"/>
        <w:tblInd w:w="-289" w:type="dxa"/>
        <w:tblLook w:val="04A0" w:firstRow="1" w:lastRow="0" w:firstColumn="1" w:lastColumn="0" w:noHBand="0" w:noVBand="1"/>
      </w:tblPr>
      <w:tblGrid>
        <w:gridCol w:w="3985"/>
        <w:gridCol w:w="5648"/>
      </w:tblGrid>
      <w:tr w:rsidR="003E3B74" w:rsidRPr="003E3B74" w14:paraId="75641ED0" w14:textId="77777777" w:rsidTr="003E3B74">
        <w:tc>
          <w:tcPr>
            <w:tcW w:w="3985" w:type="dxa"/>
            <w:hideMark/>
          </w:tcPr>
          <w:p w14:paraId="4F6EBC90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6644B86D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Тип взаимодействия</w:t>
            </w:r>
          </w:p>
        </w:tc>
      </w:tr>
      <w:tr w:rsidR="003E3B74" w:rsidRPr="003E3B74" w14:paraId="2D485FCB" w14:textId="77777777" w:rsidTr="003E3B74">
        <w:tc>
          <w:tcPr>
            <w:tcW w:w="3985" w:type="dxa"/>
            <w:hideMark/>
          </w:tcPr>
          <w:p w14:paraId="1CFEFD03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Модуль системной информации (System Info)</w:t>
            </w:r>
          </w:p>
        </w:tc>
        <w:tc>
          <w:tcPr>
            <w:tcW w:w="0" w:type="auto"/>
            <w:hideMark/>
          </w:tcPr>
          <w:p w14:paraId="7D3D21D8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Получает данные о типе сети, уровне сигнала Wi-Fi (RSSI), имени сети (SSID) для обогащения результата замера</w:t>
            </w:r>
          </w:p>
        </w:tc>
      </w:tr>
      <w:tr w:rsidR="003E3B74" w:rsidRPr="003E3B74" w14:paraId="70EB74E4" w14:textId="77777777" w:rsidTr="003E3B74">
        <w:tc>
          <w:tcPr>
            <w:tcW w:w="3985" w:type="dxa"/>
            <w:hideMark/>
          </w:tcPr>
          <w:p w14:paraId="4C8FC031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Модуль оценки качества (Scoring Engine)</w:t>
            </w:r>
          </w:p>
        </w:tc>
        <w:tc>
          <w:tcPr>
            <w:tcW w:w="0" w:type="auto"/>
            <w:hideMark/>
          </w:tcPr>
          <w:p w14:paraId="41CD02A6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Передаёт объект Measurement для расчёта итогового балла 0–100 и определения категории качества</w:t>
            </w:r>
          </w:p>
        </w:tc>
      </w:tr>
      <w:tr w:rsidR="003E3B74" w:rsidRPr="003E3B74" w14:paraId="14FD8A5A" w14:textId="77777777" w:rsidTr="003E3B74">
        <w:tc>
          <w:tcPr>
            <w:tcW w:w="3985" w:type="dxa"/>
            <w:hideMark/>
          </w:tcPr>
          <w:p w14:paraId="13F03FD3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Модуль диагностики (Diagnostic Engine)</w:t>
            </w:r>
          </w:p>
        </w:tc>
        <w:tc>
          <w:tcPr>
            <w:tcW w:w="0" w:type="auto"/>
            <w:hideMark/>
          </w:tcPr>
          <w:p w14:paraId="02CD31D6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Передаёт измеренные метрики для выявления проблем (высокий джиттер, потери пакетов и т.д.)</w:t>
            </w:r>
          </w:p>
        </w:tc>
      </w:tr>
      <w:tr w:rsidR="003E3B74" w:rsidRPr="003E3B74" w14:paraId="26AA69B4" w14:textId="77777777" w:rsidTr="003E3B74">
        <w:tc>
          <w:tcPr>
            <w:tcW w:w="3985" w:type="dxa"/>
            <w:hideMark/>
          </w:tcPr>
          <w:p w14:paraId="5DB16D98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Модуль хранения данных (Data Storage / Room)</w:t>
            </w:r>
          </w:p>
        </w:tc>
        <w:tc>
          <w:tcPr>
            <w:tcW w:w="0" w:type="auto"/>
            <w:hideMark/>
          </w:tcPr>
          <w:p w14:paraId="7AC65B53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Сохраняет результат замера в таблицу Measurement локальной базы данных</w:t>
            </w:r>
          </w:p>
        </w:tc>
      </w:tr>
      <w:tr w:rsidR="003E3B74" w:rsidRPr="003E3B74" w14:paraId="2A6819B6" w14:textId="77777777" w:rsidTr="003E3B74">
        <w:tc>
          <w:tcPr>
            <w:tcW w:w="3985" w:type="dxa"/>
            <w:hideMark/>
          </w:tcPr>
          <w:p w14:paraId="72A5DD41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3E3B74">
              <w:rPr>
                <w:szCs w:val="28"/>
              </w:rPr>
              <w:t>Модуль</w:t>
            </w:r>
            <w:r w:rsidRPr="003E3B74">
              <w:rPr>
                <w:szCs w:val="28"/>
                <w:lang w:val="en-US"/>
              </w:rPr>
              <w:t xml:space="preserve"> </w:t>
            </w:r>
            <w:r w:rsidRPr="003E3B74">
              <w:rPr>
                <w:szCs w:val="28"/>
              </w:rPr>
              <w:t>фоновых</w:t>
            </w:r>
            <w:r w:rsidRPr="003E3B74">
              <w:rPr>
                <w:szCs w:val="28"/>
                <w:lang w:val="en-US"/>
              </w:rPr>
              <w:t xml:space="preserve"> </w:t>
            </w:r>
            <w:r w:rsidRPr="003E3B74">
              <w:rPr>
                <w:szCs w:val="28"/>
              </w:rPr>
              <w:t>задач</w:t>
            </w:r>
            <w:r w:rsidRPr="003E3B74">
              <w:rPr>
                <w:szCs w:val="28"/>
                <w:lang w:val="en-US"/>
              </w:rPr>
              <w:t xml:space="preserve"> (Background Tasks / WorkManager)</w:t>
            </w:r>
          </w:p>
        </w:tc>
        <w:tc>
          <w:tcPr>
            <w:tcW w:w="0" w:type="auto"/>
            <w:hideMark/>
          </w:tcPr>
          <w:p w14:paraId="6025EFA9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Вызывает метод runFullMeasurement() для выполнения периодических замеров в фоне</w:t>
            </w:r>
          </w:p>
        </w:tc>
      </w:tr>
      <w:tr w:rsidR="003E3B74" w:rsidRPr="003E3B74" w14:paraId="4D32A1C9" w14:textId="77777777" w:rsidTr="003E3B74">
        <w:tc>
          <w:tcPr>
            <w:tcW w:w="3985" w:type="dxa"/>
            <w:hideMark/>
          </w:tcPr>
          <w:p w14:paraId="76AF237F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Модуль пользовательского интерфейса (UI Module)</w:t>
            </w:r>
          </w:p>
        </w:tc>
        <w:tc>
          <w:tcPr>
            <w:tcW w:w="0" w:type="auto"/>
            <w:hideMark/>
          </w:tcPr>
          <w:p w14:paraId="37F1AACF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Предоставляет реактивный поток данных для отображения процесса замера на Measurement Screen</w:t>
            </w:r>
          </w:p>
        </w:tc>
      </w:tr>
      <w:tr w:rsidR="003E3B74" w:rsidRPr="003E3B74" w14:paraId="3A3352D3" w14:textId="77777777" w:rsidTr="003E3B74">
        <w:tc>
          <w:tcPr>
            <w:tcW w:w="3985" w:type="dxa"/>
            <w:hideMark/>
          </w:tcPr>
          <w:p w14:paraId="2A758D03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OkHttp (внешняя библиотека)</w:t>
            </w:r>
          </w:p>
        </w:tc>
        <w:tc>
          <w:tcPr>
            <w:tcW w:w="0" w:type="auto"/>
            <w:hideMark/>
          </w:tcPr>
          <w:p w14:paraId="7AAF82A1" w14:textId="77777777" w:rsidR="003E3B74" w:rsidRPr="003E3B74" w:rsidRDefault="003E3B74" w:rsidP="003E3B74">
            <w:pPr>
              <w:spacing w:line="360" w:lineRule="auto"/>
              <w:jc w:val="both"/>
              <w:rPr>
                <w:szCs w:val="28"/>
              </w:rPr>
            </w:pPr>
            <w:r w:rsidRPr="003E3B74">
              <w:rPr>
                <w:szCs w:val="28"/>
              </w:rPr>
              <w:t>Используется для выполнения HTTP-запросов при измерении скорости и ping</w:t>
            </w:r>
          </w:p>
        </w:tc>
      </w:tr>
    </w:tbl>
    <w:p w14:paraId="08EF530E" w14:textId="7777777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</w:p>
    <w:p w14:paraId="41DFF9A9" w14:textId="116C749F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1.7 Нефункциональные требования к модулю</w:t>
      </w:r>
    </w:p>
    <w:p w14:paraId="7A88C98A" w14:textId="08C2A0C0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К модулю измерений сети предъявляются следующие нефункциональные требования:</w:t>
      </w:r>
    </w:p>
    <w:p w14:paraId="6CA8A519" w14:textId="3851DED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производительность — полный комплексный замер должен выполняться за 15–30 секунд в зависимости от выбранного режима (быстрый/полный); время отклика на нажатие кнопки «Измерить» не должно превышать 500 мс;</w:t>
      </w:r>
    </w:p>
    <w:p w14:paraId="1CD29490" w14:textId="495B4217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lastRenderedPageBreak/>
        <w:t>- точность измерений — погрешность измерения скорости не должна превышать ±10% относительно эталонных значений; измерение ping должно выполняться не менее чем по 10 пакетам для статистической достоверности;</w:t>
      </w:r>
    </w:p>
    <w:p w14:paraId="559A221E" w14:textId="7C10D7FE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надёжность — модуль должен корректно обрабатывать все сетевые ошибки (таймауты, обрывы соединения, недоступность сервера) без падения приложения (crash); при невозможности выполнить замер должно возвращаться понятное сообщение об ошибке;</w:t>
      </w:r>
    </w:p>
    <w:p w14:paraId="151BAF85" w14:textId="64DC162C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эффективность использования ресурсов — во время замера модуль не должен блокировать основной поток UI (все сетевые операции выполняются в корутинах на фоне); потребление батареи во время замера должно быть минимальным;</w:t>
      </w:r>
    </w:p>
    <w:p w14:paraId="622933E4" w14:textId="227E75F4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воспроизводимость — при повторных замерах в одинаковых сетевых условиях результаты должны быть статистически близки (разброс не более 15%);</w:t>
      </w:r>
    </w:p>
    <w:p w14:paraId="61B8A2F8" w14:textId="54FC0126" w:rsidR="003E3B74" w:rsidRPr="003E3B74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безопасность — тестовые данные, отправляемые при измерении скорости отдачи, не должны содержать персональной информации пользователя; все сетевые запросы должны выполняться по защищённому протоколу HTTPS;</w:t>
      </w:r>
    </w:p>
    <w:p w14:paraId="57A9E351" w14:textId="03DC7555" w:rsidR="00EB4C88" w:rsidRDefault="003E3B74" w:rsidP="003E3B74">
      <w:pPr>
        <w:spacing w:after="0" w:line="360" w:lineRule="auto"/>
        <w:ind w:firstLine="709"/>
        <w:jc w:val="both"/>
        <w:rPr>
          <w:szCs w:val="28"/>
        </w:rPr>
      </w:pPr>
      <w:r w:rsidRPr="003E3B74">
        <w:rPr>
          <w:szCs w:val="28"/>
        </w:rPr>
        <w:t>- совместимость — модуль должен корректно работать со всеми типами сетей, поддерживаемых Android (Wi-Fi, 4G/LTE, 5G, Ethernet), и на всех версиях Android, начиная с API 21.</w:t>
      </w:r>
    </w:p>
    <w:p w14:paraId="7A64B826" w14:textId="7D67322E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 МОДУЛЬ СИСТЕМНОЙ ИНФОРМАЦИИ (SYSTEM INFO MODULE)</w:t>
      </w:r>
    </w:p>
    <w:p w14:paraId="738F47B6" w14:textId="7AFD06D1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2.1 Назначение модуля</w:t>
      </w:r>
    </w:p>
    <w:p w14:paraId="5ABF1870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Модуль системной информации является вспомогательным, но критически важным компонентом мобильного приложения «Интеллектуальный анализатор качества интернет-соединения». Его основное назначение — получение актуальных данных о текущем сетевом окружении устройства пользователя через системные API Android и предоставление этой информации другим модулям приложения для обогащения результатов замеров.</w:t>
      </w:r>
    </w:p>
    <w:p w14:paraId="70195C52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</w:p>
    <w:p w14:paraId="15E53966" w14:textId="57FB86B8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В отличие от модуля измерений сети, который оценивает параметры самого интернет-соединения (скорость, задержку, потери пакетов), модуль системной информации работает с метаданными сетевого окружения: определяет тип активного подключения (Wi-Fi, мобильная сеть, Ethernet), считывает уровень сигнала, получает идентификаторы сетей и операторов. Все эти данные не требуют активного интернет-соединения для получения — они извлекаются непосредственно из операционной системы устройства.</w:t>
      </w:r>
    </w:p>
    <w:p w14:paraId="10748C8E" w14:textId="676C385A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Результаты работы модуля используются для контекстуализации замеров: например, низкая скорость при слабом сигнале Wi-Fi и низкая скорость при плохом сигнале мобильной сети требуют разных рекомендаций. Модуль также обеспечивает корректное заполнение nullable-полей в таблице Measurement базы данных (wifiRssi, wifiSsid, mobileOperator и т.д.).</w:t>
      </w:r>
    </w:p>
    <w:p w14:paraId="6B3141DF" w14:textId="647FA6B0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2.2 Целевые пользователи модуля</w:t>
      </w:r>
    </w:p>
    <w:p w14:paraId="632CA6EE" w14:textId="102AABF8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Модуль не взаимодействует с пользователем напрямую — он работает в фоновом режиме и предоставляет данные другим модулям приложения. Однако его функциональность косвенно влияет на пользовательский опыт в следующих сценариях (таблица 4).</w:t>
      </w:r>
    </w:p>
    <w:p w14:paraId="430CF597" w14:textId="75849062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Таблица 4 — Сценарии использования модуля в зависимости от типа пользователя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61"/>
        <w:gridCol w:w="6183"/>
      </w:tblGrid>
      <w:tr w:rsidR="00E8170C" w:rsidRPr="00E8170C" w14:paraId="322BF4DA" w14:textId="77777777" w:rsidTr="00E8170C">
        <w:tc>
          <w:tcPr>
            <w:tcW w:w="0" w:type="auto"/>
            <w:hideMark/>
          </w:tcPr>
          <w:p w14:paraId="6B3A76DD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Тип пользователя</w:t>
            </w:r>
          </w:p>
        </w:tc>
        <w:tc>
          <w:tcPr>
            <w:tcW w:w="0" w:type="auto"/>
            <w:hideMark/>
          </w:tcPr>
          <w:p w14:paraId="3CEED9F2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Сценарии использования</w:t>
            </w:r>
          </w:p>
        </w:tc>
      </w:tr>
      <w:tr w:rsidR="00E8170C" w:rsidRPr="00E8170C" w14:paraId="241B870D" w14:textId="77777777" w:rsidTr="00E8170C">
        <w:tc>
          <w:tcPr>
            <w:tcW w:w="0" w:type="auto"/>
            <w:hideMark/>
          </w:tcPr>
          <w:p w14:paraId="5B5D242A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Обычный пользователь</w:t>
            </w:r>
          </w:p>
        </w:tc>
        <w:tc>
          <w:tcPr>
            <w:tcW w:w="0" w:type="auto"/>
            <w:hideMark/>
          </w:tcPr>
          <w:p w14:paraId="1F41385A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Автоматическое определение типа сети при замере, отображение имени Wi-Fi сети или оператора в результатах замера</w:t>
            </w:r>
          </w:p>
        </w:tc>
      </w:tr>
      <w:tr w:rsidR="00E8170C" w:rsidRPr="00E8170C" w14:paraId="27E4916B" w14:textId="77777777" w:rsidTr="00E8170C">
        <w:tc>
          <w:tcPr>
            <w:tcW w:w="0" w:type="auto"/>
            <w:hideMark/>
          </w:tcPr>
          <w:p w14:paraId="4F18B398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Продвинутый пользователь</w:t>
            </w:r>
          </w:p>
        </w:tc>
        <w:tc>
          <w:tcPr>
            <w:tcW w:w="0" w:type="auto"/>
            <w:hideMark/>
          </w:tcPr>
          <w:p w14:paraId="01AEBF11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Просмотр детальной информации о сетевом окружении (уровень сигнала в дБм, тип мобильной сети) в карточке замера</w:t>
            </w:r>
          </w:p>
        </w:tc>
      </w:tr>
      <w:tr w:rsidR="00E8170C" w:rsidRPr="00E8170C" w14:paraId="2D3E4A86" w14:textId="77777777" w:rsidTr="00E8170C">
        <w:tc>
          <w:tcPr>
            <w:tcW w:w="0" w:type="auto"/>
            <w:hideMark/>
          </w:tcPr>
          <w:p w14:paraId="06AB9017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Пользователь в режиме фонового мониторинга</w:t>
            </w:r>
          </w:p>
        </w:tc>
        <w:tc>
          <w:tcPr>
            <w:tcW w:w="0" w:type="auto"/>
            <w:hideMark/>
          </w:tcPr>
          <w:p w14:paraId="7EC38124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Автоматическое обогащение фоновых замеров данными о сетевом окружении без участия пользователя</w:t>
            </w:r>
          </w:p>
        </w:tc>
      </w:tr>
    </w:tbl>
    <w:p w14:paraId="643A5781" w14:textId="77777777" w:rsidR="00E8170C" w:rsidRPr="00E8170C" w:rsidRDefault="00E8170C" w:rsidP="00E8170C">
      <w:pPr>
        <w:spacing w:after="0" w:line="360" w:lineRule="auto"/>
        <w:jc w:val="both"/>
        <w:rPr>
          <w:szCs w:val="28"/>
        </w:rPr>
      </w:pPr>
    </w:p>
    <w:p w14:paraId="69B2F031" w14:textId="2A72F839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2.3 Функциональные требования</w:t>
      </w:r>
    </w:p>
    <w:p w14:paraId="19FC7BEA" w14:textId="17A96CF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Модуль реализует следующий набор функций, сгруппированных по назначению.</w:t>
      </w:r>
    </w:p>
    <w:p w14:paraId="29C79DBE" w14:textId="1CCCB614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2.3.1 Определение типа активного сетевого подключения</w:t>
      </w:r>
    </w:p>
    <w:p w14:paraId="69FB3AAB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Функционал определения типа сети включает:</w:t>
      </w:r>
    </w:p>
    <w:p w14:paraId="6606983F" w14:textId="2A41222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getNetworkType() — определение текущего типа активного сетевого подключения устройства (Wi-Fi, мобильная сеть, Ethernet, VPN, отсутствие подключения);</w:t>
      </w:r>
    </w:p>
    <w:p w14:paraId="260B98D5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использование системного класса `ConnectivityManager` для получения информации об активном сетевом интерфейсе;</w:t>
      </w:r>
    </w:p>
    <w:p w14:paraId="25F2E518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обработка состояния «нет подключения» с возвратом соответствующего кода (NONE/OFFLINE);</w:t>
      </w:r>
    </w:p>
    <w:p w14:paraId="56C6850C" w14:textId="1FC7F2FC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поддержка работы на всех версиях Android, начиная с API 21, с учётом изменений в API получения информации о сети (устаревшие методы `getActiveNetworkInfo()` заменены на `NetworkCapabilities` для API 23+).</w:t>
      </w:r>
    </w:p>
    <w:p w14:paraId="0C4A8C79" w14:textId="6851402E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2.3.2 Получение информации о Wi-Fi сети</w:t>
      </w:r>
    </w:p>
    <w:p w14:paraId="22FBC3DE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В части работы с Wi-Fi подключением модуль обеспечивает:</w:t>
      </w:r>
    </w:p>
    <w:p w14:paraId="2F95E12F" w14:textId="2F5F723C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getWifiRssi() — получение текущего уровня сигнала Wi-Fi сети в децибел-милливаттах (дБм) через системный класс `WifiManager`; типичные значения: от -30 дБм (отличный сигнал) до -90 дБм (очень слабый сигнал);</w:t>
      </w:r>
    </w:p>
    <w:p w14:paraId="23EC9122" w14:textId="6FBF089C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getWifiSsid() — получение имени (SSID) текущей Wi-Fi сети, к которой подключено устройство;</w:t>
      </w:r>
    </w:p>
    <w:p w14:paraId="45887CA6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запрос необходимых разрешений у пользователя (ACCESS_WIFI_STATE, ACCESS_FINE_LOCATION для Android 10+) для получения SSID;</w:t>
      </w:r>
    </w:p>
    <w:p w14:paraId="2022C818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обработка случая, когда устройство не подключено к Wi-Fi (возврат null или пустого значения);</w:t>
      </w:r>
    </w:p>
    <w:p w14:paraId="716307C0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преобразование уровня сигнала RSSI в условные категории для UI (отлично/хорошо/слабо/очень слабо).</w:t>
      </w:r>
    </w:p>
    <w:p w14:paraId="7F2D3214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</w:p>
    <w:p w14:paraId="55E9B571" w14:textId="1AFAD19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2.3.3 Получение информации о мобильной сети</w:t>
      </w:r>
    </w:p>
    <w:p w14:paraId="01E2A697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Подсистема работы с мобильной сетью предоставляет возможности:</w:t>
      </w:r>
    </w:p>
    <w:p w14:paraId="6F1DAFF7" w14:textId="183DB26F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getMobileOperator() — получение имени мобильного оператора через системный класс `TelephonyManager` (метод `getNetworkOperatorName()`);</w:t>
      </w:r>
    </w:p>
    <w:p w14:paraId="60F49104" w14:textId="0DEE7F2A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getMobileNetworkType( — определение типа мобильной сети (2G/EDGE, 3G/UMTS, 4G/LTE, 5G/NR) на основе кодов сетевых технологий (NETWORK_TYPE_LTE, NETWORK_TYPE_NR и т.д.);</w:t>
      </w:r>
    </w:p>
    <w:p w14:paraId="216C21CB" w14:textId="7CADD890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getMobileSignalStrength() — получение уровня сигнала мобильной сети в единицах ASU (Arbitrary Strength Unit) или дБм через `SignalStrength`;</w:t>
      </w:r>
    </w:p>
    <w:p w14:paraId="4C592C55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обработка мультисим-устройств (получение информации для активной SIM-карты);</w:t>
      </w:r>
    </w:p>
    <w:p w14:paraId="5A4BB91E" w14:textId="7CB6A99D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корректная работа в режиме роуминга (определение факта роуминга через `isNetworkRoaming()`).</w:t>
      </w:r>
    </w:p>
    <w:p w14:paraId="5C242891" w14:textId="0695E918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2.3.4 Управление разрешениями и обработка ошибок</w:t>
      </w:r>
    </w:p>
    <w:p w14:paraId="723522A8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Модуль поддерживает следующие операции управления:</w:t>
      </w:r>
    </w:p>
    <w:p w14:paraId="7B7F7B04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проверка наличия необходимых системных разрешений перед запросом информации (ACCESS_NETWORK_STATE, ACCESS_WIFI_STATE, ACCESS_FINE_LOCATION, READ_PHONE_STATE);</w:t>
      </w:r>
    </w:p>
    <w:p w14:paraId="649F4F8C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запрос недостающих разрешений у пользователя через стандартный диалог Android;</w:t>
      </w:r>
    </w:p>
    <w:p w14:paraId="4EBB9AE1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обработка случаев, когда пользователь отклонил запрос разрешений (возврат значений по умолчанию или null);</w:t>
      </w:r>
    </w:p>
    <w:p w14:paraId="0E318E98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логирование ошибок доступа к системным API без падения приложения;</w:t>
      </w:r>
    </w:p>
    <w:p w14:paraId="1E38236E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кэширование полученных данных на короткое время (до 5 секунд) для избежания избыточных вызовов системных API при последовательных замерах.</w:t>
      </w:r>
    </w:p>
    <w:p w14:paraId="6AB3EE01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</w:p>
    <w:p w14:paraId="0D8CF1C6" w14:textId="1DCFB235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lastRenderedPageBreak/>
        <w:t>2.4 Сценарии использования</w:t>
      </w:r>
    </w:p>
    <w:p w14:paraId="425F7867" w14:textId="43F452C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Для наглядного описания взаимодействия модуля с другими компонентами системы далее приведены основные сценарии использования (use cases).</w:t>
      </w:r>
    </w:p>
    <w:p w14:paraId="639AF03E" w14:textId="0943404C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Сценарий UC-2.1. Обогащение замера данными о Wi-Fi сети. Актор — модуль измерений сети. Предусловие — устройство подключено к Wi-Fi сети, пользователь запустил замер. Основной поток:</w:t>
      </w:r>
    </w:p>
    <w:p w14:paraId="49FF58C8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1. модуль измерений сети вызывает метод `getNetworkType()` модуля системной информации;</w:t>
      </w:r>
    </w:p>
    <w:p w14:paraId="63FDDDD3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 модуль возвращает значение «WIFI»;</w:t>
      </w:r>
    </w:p>
    <w:p w14:paraId="1D33DA72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3. модуль измерений вызывает методы `getWifiRssi()` и `getWifiSsid()`;</w:t>
      </w:r>
    </w:p>
    <w:p w14:paraId="69500561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4. модуль системной информации возвращает уровень сигнала (например, -65 дБм) и имя сети (например, «Home_WiFi»);</w:t>
      </w:r>
    </w:p>
    <w:p w14:paraId="3DEB3C65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5. модуль измерений включает эти данные в объект Measurement;</w:t>
      </w:r>
    </w:p>
    <w:p w14:paraId="28671E71" w14:textId="04F44EC3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6. после сохранения замера в БД поля `wifiRssi` и `wifiSsid` заполнены, поля мобильной сети остаются null.</w:t>
      </w:r>
    </w:p>
    <w:p w14:paraId="1707A680" w14:textId="22AEED23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Сценарий UC-2.2. Обогащение замера данными о мобильной сети. Актор — модуль измерений сети. Предусловие — устройство использует мобильную сеть (4G/LTE), Wi-Fi отключён. Основной поток:</w:t>
      </w:r>
    </w:p>
    <w:p w14:paraId="1B8B40FD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1. модуль измерений сети вызывает метод `getNetworkType()`;</w:t>
      </w:r>
    </w:p>
    <w:p w14:paraId="4848DE23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 модуль возвращает значение «MOBILE»;</w:t>
      </w:r>
    </w:p>
    <w:p w14:paraId="2E7EAF58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3. модуль измерений вызывает методы `getMobileOperator()`, `getMobileNetworkType()`, `getMobileSignalStrength()`;</w:t>
      </w:r>
    </w:p>
    <w:p w14:paraId="4D199983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4. модуль системной информации возвращает: оператор «MTS», тип сети «4G/LTE», уровень сигнала 25 ASU;</w:t>
      </w:r>
    </w:p>
    <w:p w14:paraId="6A23088F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5. модуль измерений включает эти данные в объект Measurement;</w:t>
      </w:r>
    </w:p>
    <w:p w14:paraId="5D0C4B36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6. после сохранения замера в БД поля мобильной сети заполнены, поля Wi-Fi остаются null.</w:t>
      </w:r>
    </w:p>
    <w:p w14:paraId="3BAE3AB9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</w:p>
    <w:p w14:paraId="260F9876" w14:textId="6E1BCF18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lastRenderedPageBreak/>
        <w:t>Сценарий UC-2.3. Запрос разрешений при первом запуске. Актор — пользователь приложения. Предусловие — пользователь запустил приложение впервые, необходимые разрешения не предоставлены. Основной поток:</w:t>
      </w:r>
    </w:p>
    <w:p w14:paraId="3F58A4C2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1. модуль системной информации при первом вызове `getWifiSsid()` обнаруживает отсутствие разрешения ACCESS_FINE_LOCATION;</w:t>
      </w:r>
    </w:p>
    <w:p w14:paraId="46B581AA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 модуль UI отображает системный диалог запроса разрешения с пояснением «Разрешение необходимо для определения имени Wi-Fi сети»;</w:t>
      </w:r>
    </w:p>
    <w:p w14:paraId="3C3C32C5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3. пользователь нажимает «Разрешить»;</w:t>
      </w:r>
    </w:p>
    <w:p w14:paraId="6C748B80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4. модуль системной информации успешно получает SSID и кэширует факт предоставления разрешения;</w:t>
      </w:r>
    </w:p>
    <w:p w14:paraId="2311CC9F" w14:textId="3BE4C4BB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5. последующие вызовы метода проходят без повторного запроса.</w:t>
      </w:r>
    </w:p>
    <w:p w14:paraId="7CE3B00C" w14:textId="2EA64B26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Сценарий UC-2.4. Обработка отсутствия сетевого подключения. Актор — модуль измерений сети. Предусловие — на устройстве отключены все сетевые интерфейсы (режим полёта). Основной поток:</w:t>
      </w:r>
    </w:p>
    <w:p w14:paraId="45E5B6B8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1. модуль измерений сети вызывает метод `getNetworkType()`;</w:t>
      </w:r>
    </w:p>
    <w:p w14:paraId="189F7C26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 модуль системной информации возвращает значение «NONE» (нет подключения);</w:t>
      </w:r>
    </w:p>
    <w:p w14:paraId="396A8656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3. модуль измерений прерывает процесс замера;</w:t>
      </w:r>
    </w:p>
    <w:p w14:paraId="46B0647D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4. модуль UI отображает сообщение «Нет подключения к интернету»;</w:t>
      </w:r>
    </w:p>
    <w:p w14:paraId="7ADDBAFB" w14:textId="3C9DCED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5. замер не сохраняется в базу данных.</w:t>
      </w:r>
    </w:p>
    <w:p w14:paraId="275B293E" w14:textId="2BFE3F12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Сценарий UC-2.5. Определение слабого сигнала для диагностики. Актор — модуль диагностики. Предусловие — завершён замер с низким итоговым баллом. Основной поток:</w:t>
      </w:r>
    </w:p>
    <w:p w14:paraId="6F4A0550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1. модуль диагностики запрашивает данные о сетевом окружении из сохранённого замера;</w:t>
      </w:r>
    </w:p>
    <w:p w14:paraId="05BACD72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 модуль системной информации (через данные замера) предоставляет значение `wifiRssi = -82 дБм`;</w:t>
      </w:r>
    </w:p>
    <w:p w14:paraId="6A6839CC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3. модуль диагностики сравнивает значение с пороговым (-75 дБм);</w:t>
      </w:r>
    </w:p>
    <w:p w14:paraId="3B7E2778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4. выявляется проблема «Слабый сигнал Wi-Fi»;</w:t>
      </w:r>
    </w:p>
    <w:p w14:paraId="786ACF27" w14:textId="53C65E85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lastRenderedPageBreak/>
        <w:t>5. формируется рекомендация «Подойдите ближе к роутеру».</w:t>
      </w:r>
    </w:p>
    <w:p w14:paraId="12182B44" w14:textId="3D67F9DE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2.5 Описание основных интерфейсов модуля</w:t>
      </w:r>
    </w:p>
    <w:p w14:paraId="7A7C674D" w14:textId="58E98001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Модуль не имеет собственного пользовательского интерфейса (UI реализован в отдельном модуле UI Module), однако он предоставляет программный интерфейс (API) для взаимодействия с другими модулями. Основные методы API представлены в таблице 5.</w:t>
      </w:r>
    </w:p>
    <w:p w14:paraId="73D87507" w14:textId="2A03580E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Таблица 5 — Программный интерфейс модуля системной информации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126"/>
        <w:gridCol w:w="2410"/>
        <w:gridCol w:w="2261"/>
      </w:tblGrid>
      <w:tr w:rsidR="00E8170C" w:rsidRPr="00E8170C" w14:paraId="66593E73" w14:textId="77777777" w:rsidTr="00E8170C">
        <w:tc>
          <w:tcPr>
            <w:tcW w:w="2547" w:type="dxa"/>
            <w:hideMark/>
          </w:tcPr>
          <w:p w14:paraId="4A72EF77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Метод</w:t>
            </w:r>
          </w:p>
        </w:tc>
        <w:tc>
          <w:tcPr>
            <w:tcW w:w="2126" w:type="dxa"/>
            <w:hideMark/>
          </w:tcPr>
          <w:p w14:paraId="36597F4C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Входные параметры</w:t>
            </w:r>
          </w:p>
        </w:tc>
        <w:tc>
          <w:tcPr>
            <w:tcW w:w="2410" w:type="dxa"/>
            <w:hideMark/>
          </w:tcPr>
          <w:p w14:paraId="22756300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Возвращаемое значение</w:t>
            </w:r>
          </w:p>
        </w:tc>
        <w:tc>
          <w:tcPr>
            <w:tcW w:w="2261" w:type="dxa"/>
            <w:hideMark/>
          </w:tcPr>
          <w:p w14:paraId="0C63A90E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Назначение</w:t>
            </w:r>
          </w:p>
        </w:tc>
      </w:tr>
      <w:tr w:rsidR="00E8170C" w:rsidRPr="00E8170C" w14:paraId="02E98B3B" w14:textId="77777777" w:rsidTr="00E8170C">
        <w:tc>
          <w:tcPr>
            <w:tcW w:w="2547" w:type="dxa"/>
            <w:hideMark/>
          </w:tcPr>
          <w:p w14:paraId="08BD9CBE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getNetworkType()</w:t>
            </w:r>
          </w:p>
        </w:tc>
        <w:tc>
          <w:tcPr>
            <w:tcW w:w="2126" w:type="dxa"/>
            <w:hideMark/>
          </w:tcPr>
          <w:p w14:paraId="6D32EC21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context: Context</w:t>
            </w:r>
          </w:p>
        </w:tc>
        <w:tc>
          <w:tcPr>
            <w:tcW w:w="2410" w:type="dxa"/>
            <w:hideMark/>
          </w:tcPr>
          <w:p w14:paraId="5599964A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NetworkType (enum)</w:t>
            </w:r>
          </w:p>
        </w:tc>
        <w:tc>
          <w:tcPr>
            <w:tcW w:w="2261" w:type="dxa"/>
            <w:hideMark/>
          </w:tcPr>
          <w:p w14:paraId="002768BB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Определение типа активного сетевого подключения</w:t>
            </w:r>
          </w:p>
        </w:tc>
      </w:tr>
      <w:tr w:rsidR="00E8170C" w:rsidRPr="00E8170C" w14:paraId="764B54B7" w14:textId="77777777" w:rsidTr="00E8170C">
        <w:tc>
          <w:tcPr>
            <w:tcW w:w="2547" w:type="dxa"/>
            <w:hideMark/>
          </w:tcPr>
          <w:p w14:paraId="548EF9E0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getWifiRssi()</w:t>
            </w:r>
          </w:p>
        </w:tc>
        <w:tc>
          <w:tcPr>
            <w:tcW w:w="2126" w:type="dxa"/>
            <w:hideMark/>
          </w:tcPr>
          <w:p w14:paraId="0C14EB5F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context: Context</w:t>
            </w:r>
          </w:p>
        </w:tc>
        <w:tc>
          <w:tcPr>
            <w:tcW w:w="2410" w:type="dxa"/>
            <w:hideMark/>
          </w:tcPr>
          <w:p w14:paraId="1996495F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Int (дБм) или null</w:t>
            </w:r>
          </w:p>
        </w:tc>
        <w:tc>
          <w:tcPr>
            <w:tcW w:w="2261" w:type="dxa"/>
            <w:hideMark/>
          </w:tcPr>
          <w:p w14:paraId="35897B48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Получение уровня сигнала Wi-Fi</w:t>
            </w:r>
          </w:p>
        </w:tc>
      </w:tr>
      <w:tr w:rsidR="00E8170C" w:rsidRPr="00E8170C" w14:paraId="5ED96221" w14:textId="77777777" w:rsidTr="00E8170C">
        <w:tc>
          <w:tcPr>
            <w:tcW w:w="2547" w:type="dxa"/>
            <w:hideMark/>
          </w:tcPr>
          <w:p w14:paraId="42FDEF56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getWifiSsid()</w:t>
            </w:r>
          </w:p>
        </w:tc>
        <w:tc>
          <w:tcPr>
            <w:tcW w:w="2126" w:type="dxa"/>
            <w:hideMark/>
          </w:tcPr>
          <w:p w14:paraId="22D37DA7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context: Context</w:t>
            </w:r>
          </w:p>
        </w:tc>
        <w:tc>
          <w:tcPr>
            <w:tcW w:w="2410" w:type="dxa"/>
            <w:hideMark/>
          </w:tcPr>
          <w:p w14:paraId="2688271E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String или null</w:t>
            </w:r>
          </w:p>
        </w:tc>
        <w:tc>
          <w:tcPr>
            <w:tcW w:w="2261" w:type="dxa"/>
            <w:hideMark/>
          </w:tcPr>
          <w:p w14:paraId="50516D42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Получение имени Wi-Fi сети (SSID)</w:t>
            </w:r>
          </w:p>
        </w:tc>
      </w:tr>
      <w:tr w:rsidR="00E8170C" w:rsidRPr="00E8170C" w14:paraId="0FB2475E" w14:textId="77777777" w:rsidTr="00E8170C">
        <w:tc>
          <w:tcPr>
            <w:tcW w:w="2547" w:type="dxa"/>
            <w:hideMark/>
          </w:tcPr>
          <w:p w14:paraId="54966E12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getMobileOperator()</w:t>
            </w:r>
          </w:p>
        </w:tc>
        <w:tc>
          <w:tcPr>
            <w:tcW w:w="2126" w:type="dxa"/>
            <w:hideMark/>
          </w:tcPr>
          <w:p w14:paraId="2A097977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context: Context</w:t>
            </w:r>
          </w:p>
        </w:tc>
        <w:tc>
          <w:tcPr>
            <w:tcW w:w="2410" w:type="dxa"/>
            <w:hideMark/>
          </w:tcPr>
          <w:p w14:paraId="4885844D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String или null</w:t>
            </w:r>
          </w:p>
        </w:tc>
        <w:tc>
          <w:tcPr>
            <w:tcW w:w="2261" w:type="dxa"/>
            <w:hideMark/>
          </w:tcPr>
          <w:p w14:paraId="45314F0C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Получение имени мобильного оператора</w:t>
            </w:r>
          </w:p>
        </w:tc>
      </w:tr>
      <w:tr w:rsidR="00E8170C" w:rsidRPr="00E8170C" w14:paraId="2391C97D" w14:textId="77777777" w:rsidTr="00E8170C">
        <w:tc>
          <w:tcPr>
            <w:tcW w:w="2547" w:type="dxa"/>
            <w:hideMark/>
          </w:tcPr>
          <w:p w14:paraId="4568A9FB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getMobileNetworkType()</w:t>
            </w:r>
          </w:p>
        </w:tc>
        <w:tc>
          <w:tcPr>
            <w:tcW w:w="2126" w:type="dxa"/>
            <w:hideMark/>
          </w:tcPr>
          <w:p w14:paraId="5B4DCAF0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context: Context</w:t>
            </w:r>
          </w:p>
        </w:tc>
        <w:tc>
          <w:tcPr>
            <w:tcW w:w="2410" w:type="dxa"/>
            <w:hideMark/>
          </w:tcPr>
          <w:p w14:paraId="526F4156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MobileNetworkType (enum) или null</w:t>
            </w:r>
          </w:p>
        </w:tc>
        <w:tc>
          <w:tcPr>
            <w:tcW w:w="2261" w:type="dxa"/>
            <w:hideMark/>
          </w:tcPr>
          <w:p w14:paraId="112A6C84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Определение типа мобильной сети (2G/3G/4G/5G)</w:t>
            </w:r>
          </w:p>
        </w:tc>
      </w:tr>
      <w:tr w:rsidR="00E8170C" w:rsidRPr="00E8170C" w14:paraId="11008A4C" w14:textId="77777777" w:rsidTr="00E8170C">
        <w:tc>
          <w:tcPr>
            <w:tcW w:w="2547" w:type="dxa"/>
            <w:hideMark/>
          </w:tcPr>
          <w:p w14:paraId="2AEB8978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getMobileSignalStrength()</w:t>
            </w:r>
          </w:p>
        </w:tc>
        <w:tc>
          <w:tcPr>
            <w:tcW w:w="2126" w:type="dxa"/>
            <w:hideMark/>
          </w:tcPr>
          <w:p w14:paraId="290577E4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context: Context</w:t>
            </w:r>
          </w:p>
        </w:tc>
        <w:tc>
          <w:tcPr>
            <w:tcW w:w="2410" w:type="dxa"/>
            <w:hideMark/>
          </w:tcPr>
          <w:p w14:paraId="51D5419D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E8170C">
              <w:rPr>
                <w:szCs w:val="28"/>
                <w:lang w:val="en-US"/>
              </w:rPr>
              <w:t>Int (ASU/</w:t>
            </w:r>
            <w:r w:rsidRPr="00E8170C">
              <w:rPr>
                <w:szCs w:val="28"/>
              </w:rPr>
              <w:t>дБм</w:t>
            </w:r>
            <w:r w:rsidRPr="00E8170C">
              <w:rPr>
                <w:szCs w:val="28"/>
                <w:lang w:val="en-US"/>
              </w:rPr>
              <w:t xml:space="preserve">) </w:t>
            </w:r>
            <w:r w:rsidRPr="00E8170C">
              <w:rPr>
                <w:szCs w:val="28"/>
              </w:rPr>
              <w:t>или</w:t>
            </w:r>
            <w:r w:rsidRPr="00E8170C">
              <w:rPr>
                <w:szCs w:val="28"/>
                <w:lang w:val="en-US"/>
              </w:rPr>
              <w:t xml:space="preserve"> null</w:t>
            </w:r>
          </w:p>
        </w:tc>
        <w:tc>
          <w:tcPr>
            <w:tcW w:w="2261" w:type="dxa"/>
            <w:hideMark/>
          </w:tcPr>
          <w:p w14:paraId="7D43116D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Получение уровня сигнала мобильной сети</w:t>
            </w:r>
          </w:p>
        </w:tc>
      </w:tr>
      <w:tr w:rsidR="00E8170C" w:rsidRPr="00E8170C" w14:paraId="3DCC92CE" w14:textId="77777777" w:rsidTr="00E8170C">
        <w:tc>
          <w:tcPr>
            <w:tcW w:w="2547" w:type="dxa"/>
            <w:hideMark/>
          </w:tcPr>
          <w:p w14:paraId="5CC63749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lastRenderedPageBreak/>
              <w:t>isNetworkAvailable()</w:t>
            </w:r>
          </w:p>
        </w:tc>
        <w:tc>
          <w:tcPr>
            <w:tcW w:w="2126" w:type="dxa"/>
            <w:hideMark/>
          </w:tcPr>
          <w:p w14:paraId="3B43D5C5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context: Context</w:t>
            </w:r>
          </w:p>
        </w:tc>
        <w:tc>
          <w:tcPr>
            <w:tcW w:w="2410" w:type="dxa"/>
            <w:hideMark/>
          </w:tcPr>
          <w:p w14:paraId="346CAFC6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Boolean</w:t>
            </w:r>
          </w:p>
        </w:tc>
        <w:tc>
          <w:tcPr>
            <w:tcW w:w="2261" w:type="dxa"/>
            <w:hideMark/>
          </w:tcPr>
          <w:p w14:paraId="48A0042A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Проверка наличия активного интернет-соединения</w:t>
            </w:r>
          </w:p>
        </w:tc>
      </w:tr>
      <w:tr w:rsidR="00E8170C" w:rsidRPr="00E8170C" w14:paraId="68ED62C4" w14:textId="77777777" w:rsidTr="00E8170C">
        <w:tc>
          <w:tcPr>
            <w:tcW w:w="2547" w:type="dxa"/>
            <w:hideMark/>
          </w:tcPr>
          <w:p w14:paraId="6C28B09D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isRoaming()</w:t>
            </w:r>
          </w:p>
        </w:tc>
        <w:tc>
          <w:tcPr>
            <w:tcW w:w="2126" w:type="dxa"/>
            <w:hideMark/>
          </w:tcPr>
          <w:p w14:paraId="700C77AF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context: Context</w:t>
            </w:r>
          </w:p>
        </w:tc>
        <w:tc>
          <w:tcPr>
            <w:tcW w:w="2410" w:type="dxa"/>
            <w:hideMark/>
          </w:tcPr>
          <w:p w14:paraId="29587022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Boolean</w:t>
            </w:r>
          </w:p>
        </w:tc>
        <w:tc>
          <w:tcPr>
            <w:tcW w:w="2261" w:type="dxa"/>
            <w:hideMark/>
          </w:tcPr>
          <w:p w14:paraId="40D2900F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Определение факта нахождения в роуминге</w:t>
            </w:r>
          </w:p>
        </w:tc>
      </w:tr>
    </w:tbl>
    <w:p w14:paraId="28820A83" w14:textId="77777777" w:rsidR="00E8170C" w:rsidRDefault="00E8170C" w:rsidP="00E8170C">
      <w:pPr>
        <w:spacing w:after="0" w:line="360" w:lineRule="auto"/>
        <w:jc w:val="both"/>
        <w:rPr>
          <w:szCs w:val="28"/>
        </w:rPr>
      </w:pPr>
    </w:p>
    <w:p w14:paraId="6BBD9765" w14:textId="4C6112C1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Визуальное отображение данных модуля (имя сети, уровень сигнала, тип подключения) реализуется через экраны Dashboard Screen и Measurement Screen модуля UI Module, которые получают данные через ViewModel и отображают их в карточке текущего замера.</w:t>
      </w:r>
    </w:p>
    <w:p w14:paraId="56FB97B4" w14:textId="3B7A924C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2.6 Связь модуля с другими компонентами системы</w:t>
      </w:r>
    </w:p>
    <w:p w14:paraId="1736E456" w14:textId="684B47BF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Взаимодействие модуля системной информации с прочими подсистемами приложения описано в таблице 6.</w:t>
      </w:r>
    </w:p>
    <w:p w14:paraId="2FE28791" w14:textId="19EC4610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Таблица 6 — Взаимодействие модуля с компонентами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2"/>
        <w:gridCol w:w="5812"/>
      </w:tblGrid>
      <w:tr w:rsidR="00E8170C" w:rsidRPr="00E8170C" w14:paraId="170BE2B9" w14:textId="77777777" w:rsidTr="00E8170C">
        <w:tc>
          <w:tcPr>
            <w:tcW w:w="0" w:type="auto"/>
            <w:hideMark/>
          </w:tcPr>
          <w:p w14:paraId="0C394F3F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0DA1E647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Тип взаимодействия</w:t>
            </w:r>
          </w:p>
        </w:tc>
      </w:tr>
      <w:tr w:rsidR="00E8170C" w:rsidRPr="00E8170C" w14:paraId="5842F70D" w14:textId="77777777" w:rsidTr="00E8170C">
        <w:tc>
          <w:tcPr>
            <w:tcW w:w="0" w:type="auto"/>
            <w:hideMark/>
          </w:tcPr>
          <w:p w14:paraId="3E059E23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Модуль измерений сети (Network Measurement)</w:t>
            </w:r>
          </w:p>
        </w:tc>
        <w:tc>
          <w:tcPr>
            <w:tcW w:w="0" w:type="auto"/>
            <w:hideMark/>
          </w:tcPr>
          <w:p w14:paraId="789070C4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Предоставляет данные о типе сети, уровне сигнала, имени сети для обогащения объекта Measurement перед сохранением</w:t>
            </w:r>
          </w:p>
        </w:tc>
      </w:tr>
      <w:tr w:rsidR="00E8170C" w:rsidRPr="00E8170C" w14:paraId="32E8CA84" w14:textId="77777777" w:rsidTr="00E8170C">
        <w:tc>
          <w:tcPr>
            <w:tcW w:w="0" w:type="auto"/>
            <w:hideMark/>
          </w:tcPr>
          <w:p w14:paraId="1C0CA4A3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Модуль оценки качества (Scoring Engine)</w:t>
            </w:r>
          </w:p>
        </w:tc>
        <w:tc>
          <w:tcPr>
            <w:tcW w:w="0" w:type="auto"/>
            <w:hideMark/>
          </w:tcPr>
          <w:p w14:paraId="2C14BECF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Косвенное влияние: уровень сигнала (RSSI) может учитываться как корректирующий коэффициент при расчёте итогового балла</w:t>
            </w:r>
          </w:p>
        </w:tc>
      </w:tr>
      <w:tr w:rsidR="00E8170C" w:rsidRPr="00E8170C" w14:paraId="77609D03" w14:textId="77777777" w:rsidTr="00E8170C">
        <w:tc>
          <w:tcPr>
            <w:tcW w:w="0" w:type="auto"/>
            <w:hideMark/>
          </w:tcPr>
          <w:p w14:paraId="27ADF016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Модуль диагностики (Diagnostic Engine)</w:t>
            </w:r>
          </w:p>
        </w:tc>
        <w:tc>
          <w:tcPr>
            <w:tcW w:w="0" w:type="auto"/>
            <w:hideMark/>
          </w:tcPr>
          <w:p w14:paraId="56E0566E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Предоставляет пороговые значения уровня сигнала для выявления проблем («Слабый сигнал Wi-Fi», «Слабый сигнал мобильной сети»)</w:t>
            </w:r>
          </w:p>
        </w:tc>
      </w:tr>
      <w:tr w:rsidR="00E8170C" w:rsidRPr="00E8170C" w14:paraId="222CAF6B" w14:textId="77777777" w:rsidTr="00E8170C">
        <w:tc>
          <w:tcPr>
            <w:tcW w:w="0" w:type="auto"/>
            <w:hideMark/>
          </w:tcPr>
          <w:p w14:paraId="5074813D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lastRenderedPageBreak/>
              <w:t>Модуль хранения данных (Data Storage / Room)</w:t>
            </w:r>
          </w:p>
        </w:tc>
        <w:tc>
          <w:tcPr>
            <w:tcW w:w="0" w:type="auto"/>
            <w:hideMark/>
          </w:tcPr>
          <w:p w14:paraId="208ED276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Данные модуля сохраняются в поля wifiRssi, wifiSsid, mobileOperator, mobileNetworkType, mobileSignalStrength таблицы Measurement</w:t>
            </w:r>
          </w:p>
        </w:tc>
      </w:tr>
      <w:tr w:rsidR="00E8170C" w:rsidRPr="00E8170C" w14:paraId="1B7231A3" w14:textId="77777777" w:rsidTr="00E8170C">
        <w:tc>
          <w:tcPr>
            <w:tcW w:w="0" w:type="auto"/>
            <w:hideMark/>
          </w:tcPr>
          <w:p w14:paraId="27525857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Модуль пользовательского интерфейса (UI Module)</w:t>
            </w:r>
          </w:p>
        </w:tc>
        <w:tc>
          <w:tcPr>
            <w:tcW w:w="0" w:type="auto"/>
            <w:hideMark/>
          </w:tcPr>
          <w:p w14:paraId="1D13CB7D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Предоставляет данные для отображения на Dashboard Screen (текущий тип сети, уровень сигнала) и Measurement Screen</w:t>
            </w:r>
          </w:p>
        </w:tc>
      </w:tr>
      <w:tr w:rsidR="00E8170C" w:rsidRPr="00E8170C" w14:paraId="2E42232C" w14:textId="77777777" w:rsidTr="00E8170C">
        <w:tc>
          <w:tcPr>
            <w:tcW w:w="0" w:type="auto"/>
            <w:hideMark/>
          </w:tcPr>
          <w:p w14:paraId="06E6E8AD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Модуль аналитики (Analytics &amp; Forecast)</w:t>
            </w:r>
          </w:p>
        </w:tc>
        <w:tc>
          <w:tcPr>
            <w:tcW w:w="0" w:type="auto"/>
            <w:hideMark/>
          </w:tcPr>
          <w:p w14:paraId="6378D9A3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Данные о типе сети используются для фильтрации истории замеров (getMeasurementsByNetworkType) и построения аналитики по типам подключения</w:t>
            </w:r>
          </w:p>
        </w:tc>
      </w:tr>
      <w:tr w:rsidR="00E8170C" w:rsidRPr="00E8170C" w14:paraId="643E7B22" w14:textId="77777777" w:rsidTr="00E8170C">
        <w:tc>
          <w:tcPr>
            <w:tcW w:w="0" w:type="auto"/>
            <w:hideMark/>
          </w:tcPr>
          <w:p w14:paraId="3A4C2A79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E8170C">
              <w:rPr>
                <w:szCs w:val="28"/>
                <w:lang w:val="en-US"/>
              </w:rPr>
              <w:t>Android System API (ConnectivityManager, WifiManager, TelephonyManager)</w:t>
            </w:r>
          </w:p>
        </w:tc>
        <w:tc>
          <w:tcPr>
            <w:tcW w:w="0" w:type="auto"/>
            <w:hideMark/>
          </w:tcPr>
          <w:p w14:paraId="1706357B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Использует системные классы Android для получения информации о сетевом окружении</w:t>
            </w:r>
          </w:p>
        </w:tc>
      </w:tr>
      <w:tr w:rsidR="00E8170C" w:rsidRPr="00E8170C" w14:paraId="4F0C7449" w14:textId="77777777" w:rsidTr="00E8170C">
        <w:tc>
          <w:tcPr>
            <w:tcW w:w="0" w:type="auto"/>
            <w:hideMark/>
          </w:tcPr>
          <w:p w14:paraId="4C06C42F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</w:rPr>
            </w:pPr>
            <w:r w:rsidRPr="00E8170C">
              <w:rPr>
                <w:szCs w:val="28"/>
              </w:rPr>
              <w:t>Android Permissions System</w:t>
            </w:r>
          </w:p>
        </w:tc>
        <w:tc>
          <w:tcPr>
            <w:tcW w:w="0" w:type="auto"/>
            <w:hideMark/>
          </w:tcPr>
          <w:p w14:paraId="3AA10A14" w14:textId="77777777" w:rsidR="00E8170C" w:rsidRPr="00E8170C" w:rsidRDefault="00E8170C" w:rsidP="00E8170C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E8170C">
              <w:rPr>
                <w:szCs w:val="28"/>
              </w:rPr>
              <w:t>Взаимодействует</w:t>
            </w:r>
            <w:r w:rsidRPr="00E8170C">
              <w:rPr>
                <w:szCs w:val="28"/>
                <w:lang w:val="en-US"/>
              </w:rPr>
              <w:t xml:space="preserve"> </w:t>
            </w:r>
            <w:r w:rsidRPr="00E8170C">
              <w:rPr>
                <w:szCs w:val="28"/>
              </w:rPr>
              <w:t>с</w:t>
            </w:r>
            <w:r w:rsidRPr="00E8170C">
              <w:rPr>
                <w:szCs w:val="28"/>
                <w:lang w:val="en-US"/>
              </w:rPr>
              <w:t xml:space="preserve"> </w:t>
            </w:r>
            <w:r w:rsidRPr="00E8170C">
              <w:rPr>
                <w:szCs w:val="28"/>
              </w:rPr>
              <w:t>системой</w:t>
            </w:r>
            <w:r w:rsidRPr="00E8170C">
              <w:rPr>
                <w:szCs w:val="28"/>
                <w:lang w:val="en-US"/>
              </w:rPr>
              <w:t xml:space="preserve"> </w:t>
            </w:r>
            <w:r w:rsidRPr="00E8170C">
              <w:rPr>
                <w:szCs w:val="28"/>
              </w:rPr>
              <w:t>разрешений</w:t>
            </w:r>
            <w:r w:rsidRPr="00E8170C">
              <w:rPr>
                <w:szCs w:val="28"/>
                <w:lang w:val="en-US"/>
              </w:rPr>
              <w:t xml:space="preserve"> Android </w:t>
            </w:r>
            <w:r w:rsidRPr="00E8170C">
              <w:rPr>
                <w:szCs w:val="28"/>
              </w:rPr>
              <w:t>для</w:t>
            </w:r>
            <w:r w:rsidRPr="00E8170C">
              <w:rPr>
                <w:szCs w:val="28"/>
                <w:lang w:val="en-US"/>
              </w:rPr>
              <w:t xml:space="preserve"> </w:t>
            </w:r>
            <w:r w:rsidRPr="00E8170C">
              <w:rPr>
                <w:szCs w:val="28"/>
              </w:rPr>
              <w:t>запроса</w:t>
            </w:r>
            <w:r w:rsidRPr="00E8170C">
              <w:rPr>
                <w:szCs w:val="28"/>
                <w:lang w:val="en-US"/>
              </w:rPr>
              <w:t xml:space="preserve"> ACCESS_WIFI_STATE, ACCESS_FINE_LOCATION, READ_PHONE_STATE</w:t>
            </w:r>
          </w:p>
        </w:tc>
      </w:tr>
    </w:tbl>
    <w:p w14:paraId="636A871C" w14:textId="7777777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67F361A0" w14:textId="7A125D53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2.7 Нефункциональные требования к модулю</w:t>
      </w:r>
    </w:p>
    <w:p w14:paraId="201C05E8" w14:textId="2D93305D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К модулю системной информации предъявляются следующие нефункциональные требования:</w:t>
      </w:r>
    </w:p>
    <w:p w14:paraId="6E1B5232" w14:textId="5A6131EA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производительность — время выполнения любого метода получения информации о сети не должно превышать 100 мс; методы не должны блокировать основной поток UI (использование корутин или выделенных потоков);</w:t>
      </w:r>
    </w:p>
    <w:p w14:paraId="292D3BDB" w14:textId="180FDA1F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точность данных — уровень сигнала Wi-Fi (RSSI) должен соответствовать реальным показаниям системы с погрешностью не более ±2 дБм; тип мобильной сети должен определяться корректно для всех поддерживаемых стандартов (2G/3G/4G/5G);</w:t>
      </w:r>
    </w:p>
    <w:p w14:paraId="475E056B" w14:textId="12405625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lastRenderedPageBreak/>
        <w:t>- надёжность — модуль должен корректно обрабатывать все возможные исключения системных API (SecurityException, NullPointerException) без падения приложения; при отсутствии разрешений методы должны возвращать значения по умолчанию (null или 0), а не вызывать краш;</w:t>
      </w:r>
    </w:p>
    <w:p w14:paraId="7D02B0EF" w14:textId="7C5BE3C3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эффективность использования ресурсов — модуль не должен выполнять постоянный опрос системных API в фоне; данные запрашиваются только по требованию других модулей; кэширование результатов на короткое время (до 5 секунд) для снижения нагрузки;</w:t>
      </w:r>
    </w:p>
    <w:p w14:paraId="6B4AC392" w14:textId="48C33583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</w:t>
      </w:r>
      <w:r>
        <w:rPr>
          <w:szCs w:val="28"/>
        </w:rPr>
        <w:t xml:space="preserve"> </w:t>
      </w:r>
      <w:r w:rsidRPr="00E8170C">
        <w:rPr>
          <w:szCs w:val="28"/>
        </w:rPr>
        <w:t>совместимость — модуль должен корректно работать на всех версиях Android, начиная с API 21 (Android 5.0), с учётом изменений в API получения информации о сети (использование `NetworkCapabilities` для API 23+ вместо устаревшего `getActiveNetworkInfo()`);</w:t>
      </w:r>
    </w:p>
    <w:p w14:paraId="2E3DB6E5" w14:textId="6E817E27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безопасность — модуль должен запрашивать только минимально необходимые разрешения; SSID Wi-Fi сети не должен передаваться на внешние серверы (данные остаются локально на устройстве);</w:t>
      </w:r>
    </w:p>
    <w:p w14:paraId="109E369A" w14:textId="490639D5" w:rsidR="00E8170C" w:rsidRP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воспроизводимость — при повторных вызовах методов в одинаковых условиях (без изменения сетевого окружения) результаты должны быть идентичны;</w:t>
      </w:r>
    </w:p>
    <w:p w14:paraId="09EEC0B8" w14:textId="6D2090F1" w:rsidR="00E8170C" w:rsidRDefault="00E8170C" w:rsidP="00E8170C">
      <w:pPr>
        <w:spacing w:after="0" w:line="360" w:lineRule="auto"/>
        <w:ind w:firstLine="709"/>
        <w:jc w:val="both"/>
        <w:rPr>
          <w:szCs w:val="28"/>
        </w:rPr>
      </w:pPr>
      <w:r w:rsidRPr="00E8170C">
        <w:rPr>
          <w:szCs w:val="28"/>
        </w:rPr>
        <w:t>- локализация — имена мобильных операторов должны отображаться в соответствии с локалью устройства (если оператор предоставляет локализованное название).</w:t>
      </w:r>
    </w:p>
    <w:p w14:paraId="0C9B2814" w14:textId="375D3BDE" w:rsidR="009F153C" w:rsidRDefault="009F153C" w:rsidP="00EB4C88">
      <w:pPr>
        <w:spacing w:after="0" w:line="360" w:lineRule="auto"/>
        <w:ind w:firstLine="709"/>
        <w:jc w:val="both"/>
        <w:rPr>
          <w:szCs w:val="28"/>
        </w:rPr>
      </w:pPr>
    </w:p>
    <w:p w14:paraId="060BA50A" w14:textId="07C717D3" w:rsidR="009F153C" w:rsidRPr="00EB4C88" w:rsidRDefault="009F153C" w:rsidP="009F153C">
      <w:pPr>
        <w:spacing w:after="0" w:line="360" w:lineRule="auto"/>
        <w:jc w:val="both"/>
        <w:rPr>
          <w:szCs w:val="28"/>
        </w:rPr>
      </w:pPr>
    </w:p>
    <w:p w14:paraId="64B58147" w14:textId="14FAA6D9" w:rsidR="00117207" w:rsidRPr="00117207" w:rsidRDefault="00117207" w:rsidP="00EB4C88">
      <w:pPr>
        <w:spacing w:after="0" w:line="360" w:lineRule="auto"/>
        <w:ind w:firstLine="709"/>
        <w:jc w:val="both"/>
        <w:rPr>
          <w:szCs w:val="28"/>
        </w:rPr>
      </w:pPr>
    </w:p>
    <w:p w14:paraId="3E8FD96C" w14:textId="6992CA0C" w:rsidR="00F12C76" w:rsidRPr="00F00882" w:rsidRDefault="00F12C76" w:rsidP="00117207">
      <w:pPr>
        <w:spacing w:after="0" w:line="360" w:lineRule="auto"/>
        <w:ind w:firstLine="709"/>
        <w:jc w:val="both"/>
        <w:rPr>
          <w:szCs w:val="28"/>
        </w:rPr>
      </w:pPr>
    </w:p>
    <w:sectPr w:rsidR="00F12C76" w:rsidRPr="00F008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CAF"/>
    <w:rsid w:val="00117207"/>
    <w:rsid w:val="001460D0"/>
    <w:rsid w:val="002406CB"/>
    <w:rsid w:val="00317444"/>
    <w:rsid w:val="003313DB"/>
    <w:rsid w:val="003C5BCA"/>
    <w:rsid w:val="003E3B74"/>
    <w:rsid w:val="004B3E2A"/>
    <w:rsid w:val="005C7156"/>
    <w:rsid w:val="0060561A"/>
    <w:rsid w:val="00646DCE"/>
    <w:rsid w:val="0067009C"/>
    <w:rsid w:val="006C0B77"/>
    <w:rsid w:val="00770BE8"/>
    <w:rsid w:val="008242FF"/>
    <w:rsid w:val="00843804"/>
    <w:rsid w:val="00870751"/>
    <w:rsid w:val="00922C48"/>
    <w:rsid w:val="00947CAF"/>
    <w:rsid w:val="009F03C5"/>
    <w:rsid w:val="009F153C"/>
    <w:rsid w:val="00A110EA"/>
    <w:rsid w:val="00A14470"/>
    <w:rsid w:val="00B37BB4"/>
    <w:rsid w:val="00B85BB5"/>
    <w:rsid w:val="00B915B7"/>
    <w:rsid w:val="00C14F6C"/>
    <w:rsid w:val="00C16021"/>
    <w:rsid w:val="00DD1C89"/>
    <w:rsid w:val="00E8170C"/>
    <w:rsid w:val="00EA59DF"/>
    <w:rsid w:val="00EB4C88"/>
    <w:rsid w:val="00EE4070"/>
    <w:rsid w:val="00F00882"/>
    <w:rsid w:val="00F12C76"/>
    <w:rsid w:val="00F74D3F"/>
    <w:rsid w:val="00F95381"/>
    <w:rsid w:val="00FC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44F7D"/>
  <w15:chartTrackingRefBased/>
  <w15:docId w15:val="{12DDD486-CCC5-4FDB-8250-7F9B7964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4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C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C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C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C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C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C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C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C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7C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7C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7CA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47CA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47CA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47CA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47CA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47CA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47C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C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7CA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47C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7CA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7C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7CA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47CA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C14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EB4C88"/>
  </w:style>
  <w:style w:type="table" w:styleId="ad">
    <w:name w:val="Grid Table Light"/>
    <w:basedOn w:val="a1"/>
    <w:uiPriority w:val="40"/>
    <w:rsid w:val="003E3B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7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032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938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603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470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3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967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243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625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639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039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049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090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67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741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653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01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012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755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966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535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22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85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325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555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620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533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148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662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016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502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705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620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74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110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19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1058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140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822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335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69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468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022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602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664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765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808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185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133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471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037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603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956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639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69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290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809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559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183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811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165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721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93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266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952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418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372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133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104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911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706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027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1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41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966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887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8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444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565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531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573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210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448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16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926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743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752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154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228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243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336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965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69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407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551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149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88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898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253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881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690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448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147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24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92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098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547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44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473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290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424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641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748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37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411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258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766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704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512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309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369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511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659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297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128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023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321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653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8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712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305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33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43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009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925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651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080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480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855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231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623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636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99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869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164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846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397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469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159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9728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925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819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318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604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789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665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515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591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919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970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765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340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700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202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715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360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756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664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455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499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88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824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739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855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568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631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49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0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524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238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146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57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340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786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248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921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333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344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890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14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684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071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563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91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65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964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163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90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265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949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723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44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9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29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664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135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616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283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940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679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9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831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46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0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23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612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73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357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046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805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6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71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97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988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387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697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757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993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422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872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198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832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156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877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859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148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642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701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89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945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95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059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89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754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469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385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504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156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955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725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9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1941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516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713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319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39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262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287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1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33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519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542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570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441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759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223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280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887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519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590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552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464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443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528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762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751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949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643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672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567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61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804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441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979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612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46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221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068824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3414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200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683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300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80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374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536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998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700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343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44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018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883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7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005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076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281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476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859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572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823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364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790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062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565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65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0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217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266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532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341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539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689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689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768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010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821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7658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234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161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192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620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225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902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133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4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09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144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316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237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29</Pages>
  <Words>5407</Words>
  <Characters>30820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15</cp:revision>
  <dcterms:created xsi:type="dcterms:W3CDTF">2026-09-10T09:42:00Z</dcterms:created>
  <dcterms:modified xsi:type="dcterms:W3CDTF">2026-10-02T09:44:00Z</dcterms:modified>
</cp:coreProperties>
</file>