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E0634" w:rsidRDefault="008E0634" w:rsidP="008E0634">
      <w:pPr>
        <w:widowControl w:val="0"/>
        <w:ind w:left="1"/>
        <w:jc w:val="center"/>
        <w:rPr>
          <w:b/>
        </w:rPr>
      </w:pPr>
      <w:r>
        <w:rPr>
          <w:b/>
        </w:rPr>
        <w:t>ПЛАН ЗАНЯТИЯ</w:t>
      </w:r>
    </w:p>
    <w:p w:rsidR="008E0634" w:rsidRDefault="008E0634" w:rsidP="008E0634">
      <w:pPr>
        <w:widowControl w:val="0"/>
        <w:ind w:left="1"/>
      </w:pPr>
      <w:r>
        <w:rPr>
          <w:b/>
        </w:rPr>
        <w:t xml:space="preserve">Дисциплина: </w:t>
      </w:r>
      <w:r>
        <w:t>МДК.01.04 Системное программирование</w:t>
      </w:r>
    </w:p>
    <w:p w:rsidR="008E0634" w:rsidRDefault="008E0634" w:rsidP="008E0634">
      <w:pPr>
        <w:widowControl w:val="0"/>
        <w:ind w:left="5"/>
      </w:pPr>
      <w:r>
        <w:rPr>
          <w:b/>
        </w:rPr>
        <w:t xml:space="preserve">Преподаватель: </w:t>
      </w:r>
      <w:r w:rsidR="00025DC8">
        <w:t xml:space="preserve">Галузин </w:t>
      </w:r>
      <w:r>
        <w:t>А</w:t>
      </w:r>
      <w:r w:rsidR="00025DC8">
        <w:t>.Б.</w:t>
      </w:r>
      <w:r>
        <w:t xml:space="preserve"> </w:t>
      </w:r>
    </w:p>
    <w:p w:rsidR="008E0634" w:rsidRDefault="008E0634" w:rsidP="008E0634">
      <w:pPr>
        <w:widowControl w:val="0"/>
        <w:ind w:left="6"/>
      </w:pPr>
      <w:r>
        <w:rPr>
          <w:b/>
        </w:rPr>
        <w:t xml:space="preserve">Курс: </w:t>
      </w:r>
      <w:r w:rsidR="00025DC8">
        <w:t>4</w:t>
      </w:r>
    </w:p>
    <w:p w:rsidR="008E0634" w:rsidRDefault="008E0634" w:rsidP="008E0634">
      <w:pPr>
        <w:widowControl w:val="0"/>
        <w:ind w:left="5"/>
      </w:pPr>
      <w:r>
        <w:rPr>
          <w:b/>
        </w:rPr>
        <w:t xml:space="preserve">Группа: </w:t>
      </w:r>
      <w:r>
        <w:t>П-</w:t>
      </w:r>
      <w:r w:rsidR="00025DC8">
        <w:t>40</w:t>
      </w:r>
    </w:p>
    <w:p w:rsidR="008E0634" w:rsidRDefault="008E0634" w:rsidP="008E0634">
      <w:pPr>
        <w:widowControl w:val="0"/>
        <w:ind w:left="10"/>
        <w:rPr>
          <w:highlight w:val="white"/>
        </w:rPr>
      </w:pPr>
      <w:r>
        <w:rPr>
          <w:b/>
        </w:rPr>
        <w:t xml:space="preserve">Специальность: </w:t>
      </w:r>
      <w:r>
        <w:t>09.02.07 Информационные системы и программирование</w:t>
      </w:r>
      <w:r>
        <w:rPr>
          <w:highlight w:val="white"/>
        </w:rPr>
        <w:t xml:space="preserve"> </w:t>
      </w:r>
    </w:p>
    <w:p w:rsidR="008E0634" w:rsidRDefault="008E0634" w:rsidP="008E0634">
      <w:pPr>
        <w:widowControl w:val="0"/>
        <w:ind w:left="10"/>
      </w:pPr>
      <w:r>
        <w:rPr>
          <w:b/>
          <w:highlight w:val="white"/>
        </w:rPr>
        <w:t xml:space="preserve">Дата: </w:t>
      </w:r>
      <w:r w:rsidR="002A7159">
        <w:rPr>
          <w:highlight w:val="white"/>
        </w:rPr>
        <w:t>14</w:t>
      </w:r>
      <w:r>
        <w:rPr>
          <w:highlight w:val="white"/>
        </w:rPr>
        <w:t>.</w:t>
      </w:r>
      <w:r w:rsidR="00025DC8">
        <w:rPr>
          <w:highlight w:val="white"/>
        </w:rPr>
        <w:t>1</w:t>
      </w:r>
      <w:r>
        <w:rPr>
          <w:highlight w:val="white"/>
        </w:rPr>
        <w:t>0.2</w:t>
      </w:r>
      <w:r w:rsidR="002A7159">
        <w:t>5</w:t>
      </w:r>
    </w:p>
    <w:p w:rsidR="008E0634" w:rsidRDefault="008E0634" w:rsidP="008E0634">
      <w:pPr>
        <w:widowControl w:val="0"/>
        <w:ind w:left="6"/>
      </w:pPr>
      <w:r>
        <w:rPr>
          <w:b/>
          <w:highlight w:val="white"/>
        </w:rPr>
        <w:t xml:space="preserve">Время проведения: </w:t>
      </w:r>
      <w:r w:rsidR="00025DC8">
        <w:t>11</w:t>
      </w:r>
      <w:r w:rsidR="001E2721">
        <w:t>.</w:t>
      </w:r>
      <w:r w:rsidR="00025DC8">
        <w:t>5</w:t>
      </w:r>
      <w:r w:rsidR="001E2721">
        <w:t>0</w:t>
      </w:r>
      <w:r>
        <w:t>-</w:t>
      </w:r>
      <w:r w:rsidR="00025DC8">
        <w:t>13</w:t>
      </w:r>
      <w:r w:rsidR="001E2721">
        <w:t>.</w:t>
      </w:r>
      <w:r w:rsidR="00025DC8">
        <w:t>25</w:t>
      </w:r>
      <w:r>
        <w:rPr>
          <w:highlight w:val="white"/>
        </w:rPr>
        <w:t xml:space="preserve">, </w:t>
      </w:r>
      <w:r w:rsidR="00025DC8">
        <w:rPr>
          <w:highlight w:val="white"/>
        </w:rPr>
        <w:t>3</w:t>
      </w:r>
      <w:r>
        <w:rPr>
          <w:highlight w:val="white"/>
        </w:rPr>
        <w:t xml:space="preserve"> пара</w:t>
      </w:r>
      <w:r>
        <w:t xml:space="preserve"> </w:t>
      </w:r>
    </w:p>
    <w:p w:rsidR="008E0634" w:rsidRPr="008E0634" w:rsidRDefault="008E0634" w:rsidP="008E0634">
      <w:pPr>
        <w:widowControl w:val="0"/>
        <w:ind w:left="9"/>
      </w:pPr>
      <w:r>
        <w:rPr>
          <w:b/>
        </w:rPr>
        <w:t xml:space="preserve">Тема: </w:t>
      </w:r>
      <w:r w:rsidRPr="008E0634">
        <w:t>Команды арифметического сложения и вычитания.</w:t>
      </w:r>
    </w:p>
    <w:p w:rsidR="008E0634" w:rsidRDefault="008E0634" w:rsidP="008E0634">
      <w:pPr>
        <w:widowControl w:val="0"/>
        <w:ind w:left="9"/>
      </w:pPr>
      <w:r w:rsidRPr="008E0634">
        <w:t>Команды INC и DEC, NEG.</w:t>
      </w:r>
      <w:r>
        <w:rPr>
          <w:color w:val="000000"/>
        </w:rPr>
        <w:t xml:space="preserve"> </w:t>
      </w:r>
    </w:p>
    <w:p w:rsidR="008E0634" w:rsidRDefault="008E0634" w:rsidP="008E0634">
      <w:pPr>
        <w:widowControl w:val="0"/>
        <w:ind w:left="9"/>
        <w:rPr>
          <w:b/>
        </w:rPr>
      </w:pPr>
      <w:r>
        <w:rPr>
          <w:b/>
          <w:highlight w:val="white"/>
        </w:rPr>
        <w:t>Цель занятия:</w:t>
      </w:r>
      <w:r>
        <w:rPr>
          <w:b/>
        </w:rPr>
        <w:t xml:space="preserve"> </w:t>
      </w:r>
    </w:p>
    <w:p w:rsidR="008E0634" w:rsidRDefault="008E0634" w:rsidP="008E0634">
      <w:pPr>
        <w:widowControl w:val="0"/>
        <w:ind w:left="6" w:right="-2" w:hanging="5"/>
        <w:jc w:val="both"/>
      </w:pPr>
      <w:r>
        <w:rPr>
          <w:b/>
        </w:rPr>
        <w:t xml:space="preserve">дидактическая: </w:t>
      </w:r>
      <w:r>
        <w:t xml:space="preserve">изучить </w:t>
      </w:r>
      <w:r>
        <w:rPr>
          <w:color w:val="000000"/>
        </w:rPr>
        <w:t xml:space="preserve">команды </w:t>
      </w:r>
      <w:r w:rsidR="00DF0553">
        <w:rPr>
          <w:color w:val="000000"/>
        </w:rPr>
        <w:t>сложения и вычитания</w:t>
      </w:r>
      <w:r>
        <w:rPr>
          <w:color w:val="000000"/>
        </w:rPr>
        <w:t xml:space="preserve"> на языке ассемблер</w:t>
      </w:r>
    </w:p>
    <w:p w:rsidR="008E0634" w:rsidRDefault="008E0634" w:rsidP="008E0634">
      <w:pPr>
        <w:widowControl w:val="0"/>
        <w:ind w:left="5"/>
      </w:pPr>
      <w:r>
        <w:rPr>
          <w:b/>
        </w:rPr>
        <w:t>развивающая</w:t>
      </w:r>
      <w:r>
        <w:t xml:space="preserve">: развивать абстрактное мышление, логику </w:t>
      </w:r>
    </w:p>
    <w:p w:rsidR="008E0634" w:rsidRDefault="008E0634" w:rsidP="008E0634">
      <w:pPr>
        <w:widowControl w:val="0"/>
        <w:ind w:left="6"/>
      </w:pPr>
      <w:r>
        <w:rPr>
          <w:b/>
        </w:rPr>
        <w:t xml:space="preserve">Вид занятия </w:t>
      </w:r>
      <w:r>
        <w:t xml:space="preserve">лекция </w:t>
      </w:r>
    </w:p>
    <w:p w:rsidR="008E0634" w:rsidRDefault="008E0634" w:rsidP="008E0634">
      <w:pPr>
        <w:widowControl w:val="0"/>
        <w:ind w:left="2"/>
        <w:rPr>
          <w:b/>
        </w:rPr>
      </w:pPr>
      <w:r>
        <w:rPr>
          <w:b/>
          <w:highlight w:val="white"/>
        </w:rPr>
        <w:t>Литература</w:t>
      </w:r>
      <w:r>
        <w:rPr>
          <w:b/>
        </w:rPr>
        <w:t xml:space="preserve"> </w:t>
      </w:r>
    </w:p>
    <w:p w:rsidR="008E0634" w:rsidRDefault="008E0634" w:rsidP="008E0634">
      <w:pPr>
        <w:widowControl w:val="0"/>
        <w:tabs>
          <w:tab w:val="left" w:pos="993"/>
        </w:tabs>
        <w:ind w:left="5" w:right="62" w:firstLine="708"/>
        <w:jc w:val="both"/>
      </w:pPr>
      <w:r>
        <w:t xml:space="preserve">Юров В.И. </w:t>
      </w:r>
      <w:proofErr w:type="spellStart"/>
      <w:r>
        <w:t>Assembler</w:t>
      </w:r>
      <w:proofErr w:type="spellEnd"/>
      <w:r>
        <w:t>. Учебник для вузов. - 2-ое и</w:t>
      </w:r>
      <w:r w:rsidR="005538E2">
        <w:t>зд. – СПб.: Питер, 2003, стр. 1</w:t>
      </w:r>
      <w:r w:rsidR="00525A2C">
        <w:t>66</w:t>
      </w:r>
      <w:r w:rsidR="005538E2">
        <w:t>-176</w:t>
      </w:r>
      <w:r>
        <w:rPr>
          <w:highlight w:val="white"/>
        </w:rPr>
        <w:t>.</w:t>
      </w:r>
      <w:r>
        <w:t xml:space="preserve"> </w:t>
      </w:r>
    </w:p>
    <w:p w:rsidR="008E0634" w:rsidRDefault="008E0634" w:rsidP="008E0634">
      <w:pPr>
        <w:widowControl w:val="0"/>
        <w:ind w:left="4"/>
        <w:rPr>
          <w:b/>
        </w:rPr>
      </w:pPr>
      <w:r>
        <w:rPr>
          <w:b/>
          <w:highlight w:val="white"/>
        </w:rPr>
        <w:t>Интернет-ресурсы:</w:t>
      </w:r>
    </w:p>
    <w:p w:rsidR="00CE5C65" w:rsidRDefault="00C0723D" w:rsidP="008E0634">
      <w:pPr>
        <w:widowControl w:val="0"/>
        <w:ind w:left="1419" w:hanging="1419"/>
      </w:pPr>
      <w:hyperlink r:id="rId7" w:history="1">
        <w:r w:rsidR="00CE5C65" w:rsidRPr="00B759FE">
          <w:rPr>
            <w:rStyle w:val="a5"/>
          </w:rPr>
          <w:t>https://asmbase.ru/uchebnyj-kurs/urok-9-slozhenie-i-vychitanie/</w:t>
        </w:r>
      </w:hyperlink>
    </w:p>
    <w:p w:rsidR="00CE5C65" w:rsidRDefault="00C0723D" w:rsidP="008E0634">
      <w:pPr>
        <w:widowControl w:val="0"/>
        <w:ind w:left="1419" w:hanging="1419"/>
      </w:pPr>
      <w:hyperlink r:id="rId8" w:history="1">
        <w:r w:rsidR="00CE5C65" w:rsidRPr="00B759FE">
          <w:rPr>
            <w:rStyle w:val="a5"/>
          </w:rPr>
          <w:t>https://asmbase.ru/uchebnyj-kurs/urok-10-slozhenie-i-vychitanie-s-perenosom/</w:t>
        </w:r>
      </w:hyperlink>
    </w:p>
    <w:p w:rsidR="008E0634" w:rsidRDefault="008E0634" w:rsidP="008E0634">
      <w:pPr>
        <w:widowControl w:val="0"/>
        <w:ind w:left="1419" w:hanging="1419"/>
        <w:rPr>
          <w:rStyle w:val="a5"/>
        </w:rPr>
      </w:pPr>
      <w:r w:rsidRPr="008E0634">
        <w:t>Арифметические команды сложения ADD и ADC</w:t>
      </w:r>
      <w:r w:rsidRPr="008E0634">
        <w:rPr>
          <w:rStyle w:val="a5"/>
          <w:color w:val="auto"/>
          <w:u w:val="none"/>
        </w:rPr>
        <w:t xml:space="preserve"> </w:t>
      </w:r>
      <w:r w:rsidRPr="008E0634">
        <w:rPr>
          <w:rStyle w:val="a5"/>
        </w:rPr>
        <w:t>https://youtu.be/VYdpkCKwvJA</w:t>
      </w:r>
    </w:p>
    <w:p w:rsidR="008E0634" w:rsidRDefault="008E0634" w:rsidP="008E0634">
      <w:pPr>
        <w:widowControl w:val="0"/>
        <w:ind w:left="1419" w:hanging="1419"/>
      </w:pPr>
      <w:r>
        <w:rPr>
          <w:b/>
        </w:rPr>
        <w:t>ЗАДАНИЕ</w:t>
      </w:r>
      <w:r>
        <w:t>: законспектировать лекцию</w:t>
      </w:r>
      <w:r w:rsidR="007C79AF">
        <w:t xml:space="preserve"> с учетом контрольных вопросов.</w:t>
      </w:r>
    </w:p>
    <w:p w:rsidR="008E0634" w:rsidRDefault="008E0634" w:rsidP="008E0634">
      <w:pPr>
        <w:widowControl w:val="0"/>
        <w:ind w:left="1"/>
        <w:jc w:val="center"/>
        <w:rPr>
          <w:b/>
        </w:rPr>
      </w:pPr>
    </w:p>
    <w:p w:rsidR="008E0634" w:rsidRDefault="008E0634" w:rsidP="008E0634">
      <w:pPr>
        <w:autoSpaceDE w:val="0"/>
        <w:autoSpaceDN w:val="0"/>
        <w:adjustRightInd w:val="0"/>
        <w:jc w:val="center"/>
        <w:rPr>
          <w:b/>
          <w:bCs/>
          <w:i/>
        </w:rPr>
      </w:pPr>
      <w:r>
        <w:rPr>
          <w:b/>
          <w:i/>
        </w:rPr>
        <w:t>КОНСПЕКТ ЛЕКЦИИ</w:t>
      </w:r>
    </w:p>
    <w:p w:rsidR="00A16D02" w:rsidRPr="00CD1BB5" w:rsidRDefault="00A16D02" w:rsidP="00681524">
      <w:pPr>
        <w:shd w:val="clear" w:color="auto" w:fill="FFFFFF"/>
        <w:ind w:firstLine="340"/>
        <w:jc w:val="center"/>
      </w:pPr>
      <w:r w:rsidRPr="00CD1BB5">
        <w:t>План</w:t>
      </w:r>
    </w:p>
    <w:p w:rsidR="00A16D02" w:rsidRPr="00CD1BB5" w:rsidRDefault="00A16D02" w:rsidP="00F0168A">
      <w:pPr>
        <w:numPr>
          <w:ilvl w:val="0"/>
          <w:numId w:val="6"/>
        </w:numPr>
        <w:shd w:val="clear" w:color="auto" w:fill="FFFFFF"/>
        <w:ind w:left="709" w:hanging="369"/>
        <w:jc w:val="both"/>
      </w:pPr>
      <w:r w:rsidRPr="00CD1BB5">
        <w:t>Типы чисел для работы с арифметическими целочисленными командами.</w:t>
      </w:r>
    </w:p>
    <w:p w:rsidR="00A16D02" w:rsidRPr="00CD1BB5" w:rsidRDefault="00A16D02" w:rsidP="00F0168A">
      <w:pPr>
        <w:numPr>
          <w:ilvl w:val="0"/>
          <w:numId w:val="6"/>
        </w:numPr>
        <w:shd w:val="clear" w:color="auto" w:fill="FFFFFF"/>
        <w:ind w:left="709" w:hanging="369"/>
        <w:jc w:val="both"/>
      </w:pPr>
      <w:r w:rsidRPr="00CD1BB5">
        <w:t>Арифметические операции над целыми двоичными числами.</w:t>
      </w:r>
    </w:p>
    <w:p w:rsidR="00A16D02" w:rsidRPr="00CD1BB5" w:rsidRDefault="00A16D02" w:rsidP="00A16D02">
      <w:pPr>
        <w:shd w:val="clear" w:color="auto" w:fill="FFFFFF"/>
        <w:ind w:firstLine="340"/>
        <w:jc w:val="both"/>
        <w:rPr>
          <w:lang w:val="uk-UA"/>
        </w:rPr>
      </w:pPr>
    </w:p>
    <w:p w:rsidR="00A16D02" w:rsidRPr="00681524" w:rsidRDefault="00A16D02" w:rsidP="00A16D02">
      <w:pPr>
        <w:shd w:val="clear" w:color="auto" w:fill="FFFFFF"/>
        <w:ind w:firstLine="340"/>
        <w:jc w:val="both"/>
        <w:rPr>
          <w:color w:val="000000"/>
          <w:lang w:val="uk-UA"/>
        </w:rPr>
      </w:pPr>
    </w:p>
    <w:p w:rsidR="00A16D02" w:rsidRPr="00681524" w:rsidRDefault="00A16D02" w:rsidP="008E0634">
      <w:pPr>
        <w:shd w:val="clear" w:color="auto" w:fill="FFFFFF"/>
        <w:ind w:firstLine="709"/>
        <w:jc w:val="both"/>
        <w:rPr>
          <w:color w:val="000000"/>
        </w:rPr>
      </w:pPr>
      <w:r w:rsidRPr="00681524">
        <w:rPr>
          <w:color w:val="000000"/>
        </w:rPr>
        <w:t>Группа арифметических целочисленных команд работает</w:t>
      </w:r>
      <w:r w:rsidR="00664999">
        <w:rPr>
          <w:color w:val="000000"/>
        </w:rPr>
        <w:t xml:space="preserve"> </w:t>
      </w:r>
      <w:r w:rsidR="00681524" w:rsidRPr="00681524">
        <w:rPr>
          <w:vanish/>
          <w:color w:val="000000"/>
        </w:rPr>
        <w:t xml:space="preserve"> </w:t>
      </w:r>
      <w:r w:rsidRPr="00681524">
        <w:rPr>
          <w:color w:val="000000"/>
        </w:rPr>
        <w:t>с двумя типами чисел:</w:t>
      </w:r>
    </w:p>
    <w:p w:rsidR="00A16D02" w:rsidRPr="00681524" w:rsidRDefault="00A16D02" w:rsidP="00892921">
      <w:pPr>
        <w:widowControl w:val="0"/>
        <w:numPr>
          <w:ilvl w:val="0"/>
          <w:numId w:val="1"/>
        </w:numPr>
        <w:shd w:val="clear" w:color="auto" w:fill="FFFFFF"/>
        <w:tabs>
          <w:tab w:val="clear" w:pos="1249"/>
          <w:tab w:val="num" w:pos="284"/>
        </w:tabs>
        <w:autoSpaceDE w:val="0"/>
        <w:autoSpaceDN w:val="0"/>
        <w:adjustRightInd w:val="0"/>
        <w:ind w:left="993" w:hanging="284"/>
        <w:jc w:val="both"/>
        <w:rPr>
          <w:color w:val="000000"/>
        </w:rPr>
      </w:pPr>
      <w:r w:rsidRPr="00681524">
        <w:rPr>
          <w:color w:val="000000"/>
        </w:rPr>
        <w:t>целыми двоичными числами, которые</w:t>
      </w:r>
      <w:r w:rsidR="00681524" w:rsidRPr="00681524">
        <w:rPr>
          <w:vanish/>
          <w:color w:val="000000"/>
        </w:rPr>
        <w:t xml:space="preserve"> </w:t>
      </w:r>
      <w:r w:rsidRPr="00681524">
        <w:rPr>
          <w:color w:val="000000"/>
        </w:rPr>
        <w:t xml:space="preserve"> могут иметь или не имеют знаковый разряд, то есть быть числами со знаком или без знака;</w:t>
      </w:r>
    </w:p>
    <w:p w:rsidR="00A16D02" w:rsidRPr="00681524" w:rsidRDefault="00A16D02" w:rsidP="00892921">
      <w:pPr>
        <w:widowControl w:val="0"/>
        <w:numPr>
          <w:ilvl w:val="0"/>
          <w:numId w:val="1"/>
        </w:numPr>
        <w:shd w:val="clear" w:color="auto" w:fill="FFFFFF"/>
        <w:tabs>
          <w:tab w:val="clear" w:pos="1249"/>
          <w:tab w:val="left" w:pos="284"/>
        </w:tabs>
        <w:autoSpaceDE w:val="0"/>
        <w:autoSpaceDN w:val="0"/>
        <w:adjustRightInd w:val="0"/>
        <w:ind w:left="993" w:hanging="284"/>
        <w:jc w:val="both"/>
        <w:rPr>
          <w:color w:val="000000"/>
        </w:rPr>
      </w:pPr>
      <w:r w:rsidRPr="00681524">
        <w:rPr>
          <w:color w:val="000000"/>
        </w:rPr>
        <w:t>целыми десятичными числами.</w:t>
      </w:r>
    </w:p>
    <w:p w:rsidR="00681524" w:rsidRPr="00681524" w:rsidRDefault="00A16D02" w:rsidP="008E0634">
      <w:pPr>
        <w:shd w:val="clear" w:color="auto" w:fill="FFFFFF"/>
        <w:ind w:firstLine="709"/>
        <w:jc w:val="both"/>
        <w:rPr>
          <w:color w:val="000000"/>
        </w:rPr>
      </w:pPr>
      <w:r w:rsidRPr="00681524">
        <w:rPr>
          <w:b/>
          <w:bCs/>
          <w:i/>
          <w:iCs/>
          <w:color w:val="000000"/>
        </w:rPr>
        <w:t xml:space="preserve">Целое двоичное число </w:t>
      </w:r>
      <w:r w:rsidRPr="00681524">
        <w:rPr>
          <w:color w:val="000000"/>
        </w:rPr>
        <w:t xml:space="preserve">— это число, закодированное в двоичной системе </w:t>
      </w:r>
      <w:r w:rsidR="00681524" w:rsidRPr="00681524">
        <w:rPr>
          <w:color w:val="000000"/>
        </w:rPr>
        <w:t>с</w:t>
      </w:r>
      <w:r w:rsidRPr="00681524">
        <w:rPr>
          <w:color w:val="000000"/>
        </w:rPr>
        <w:t>числения</w:t>
      </w:r>
      <w:r w:rsidR="00681524" w:rsidRPr="00681524">
        <w:rPr>
          <w:vanish/>
          <w:color w:val="000000"/>
        </w:rPr>
        <w:t xml:space="preserve"> </w:t>
      </w:r>
      <w:r w:rsidRPr="00681524">
        <w:rPr>
          <w:color w:val="000000"/>
        </w:rPr>
        <w:t>. В архитектуре IA-32 размерность целого двоичного числа может составлять</w:t>
      </w:r>
      <w:r w:rsidR="00681524" w:rsidRPr="00681524">
        <w:rPr>
          <w:vanish/>
          <w:color w:val="000000"/>
        </w:rPr>
        <w:t xml:space="preserve"> </w:t>
      </w:r>
      <w:r w:rsidRPr="00681524">
        <w:rPr>
          <w:color w:val="000000"/>
        </w:rPr>
        <w:t xml:space="preserve"> 8, 16 или  </w:t>
      </w:r>
      <w:r w:rsidR="00077390" w:rsidRPr="00681524">
        <w:rPr>
          <w:color w:val="000000"/>
        </w:rPr>
        <w:t>32</w:t>
      </w:r>
      <w:r w:rsidRPr="00681524">
        <w:rPr>
          <w:color w:val="000000"/>
        </w:rPr>
        <w:t xml:space="preserve">бита. Знак двоичного числа определяется тем, как интерпретируется старший бит в представлении числа. Это 7-я, 15-я или 31-я биты для чисел соответствующей размерности. </w:t>
      </w:r>
    </w:p>
    <w:p w:rsidR="00A16D02" w:rsidRPr="00CD1BB5" w:rsidRDefault="00A16D02" w:rsidP="008E0634">
      <w:pPr>
        <w:shd w:val="clear" w:color="auto" w:fill="FFFFFF"/>
        <w:ind w:firstLine="709"/>
        <w:jc w:val="both"/>
      </w:pPr>
      <w:r w:rsidRPr="00681524">
        <w:rPr>
          <w:b/>
          <w:bCs/>
          <w:i/>
          <w:iCs/>
          <w:color w:val="000000"/>
        </w:rPr>
        <w:t xml:space="preserve">Десятичные числа </w:t>
      </w:r>
      <w:r w:rsidRPr="00681524">
        <w:rPr>
          <w:color w:val="000000"/>
        </w:rPr>
        <w:t>— специальный вид представления числовой информации, в основ</w:t>
      </w:r>
      <w:r w:rsidR="00681524" w:rsidRPr="00681524">
        <w:rPr>
          <w:color w:val="000000"/>
        </w:rPr>
        <w:t>е</w:t>
      </w:r>
      <w:r w:rsidR="00681524" w:rsidRPr="00681524">
        <w:rPr>
          <w:vanish/>
          <w:color w:val="000000"/>
        </w:rPr>
        <w:t xml:space="preserve"> </w:t>
      </w:r>
      <w:r w:rsidRPr="00681524">
        <w:rPr>
          <w:color w:val="000000"/>
        </w:rPr>
        <w:t xml:space="preserve"> которого</w:t>
      </w:r>
      <w:r w:rsidR="00681524" w:rsidRPr="00681524">
        <w:rPr>
          <w:vanish/>
          <w:color w:val="000000"/>
        </w:rPr>
        <w:t xml:space="preserve"> </w:t>
      </w:r>
      <w:r w:rsidRPr="00681524">
        <w:rPr>
          <w:color w:val="000000"/>
        </w:rPr>
        <w:t xml:space="preserve"> </w:t>
      </w:r>
      <w:r w:rsidR="00681524" w:rsidRPr="00681524">
        <w:rPr>
          <w:color w:val="000000"/>
        </w:rPr>
        <w:t>лежит</w:t>
      </w:r>
      <w:r w:rsidRPr="00681524">
        <w:rPr>
          <w:color w:val="000000"/>
        </w:rPr>
        <w:t xml:space="preserve"> принцип кодировки каждой десяти</w:t>
      </w:r>
      <w:r w:rsidRPr="00CD1BB5">
        <w:t xml:space="preserve">чной цифры числа </w:t>
      </w:r>
      <w:r w:rsidRPr="00681524">
        <w:rPr>
          <w:color w:val="000000"/>
        </w:rPr>
        <w:t>группой из</w:t>
      </w:r>
      <w:r w:rsidR="00681524" w:rsidRPr="00681524">
        <w:rPr>
          <w:vanish/>
          <w:color w:val="000000"/>
        </w:rPr>
        <w:t xml:space="preserve"> </w:t>
      </w:r>
      <w:r w:rsidRPr="00681524">
        <w:rPr>
          <w:color w:val="000000"/>
        </w:rPr>
        <w:t xml:space="preserve"> четырех битов. При этом каждый байт числа содержит одну или две десятичных цифры в </w:t>
      </w:r>
      <w:r w:rsidRPr="00681524">
        <w:rPr>
          <w:i/>
          <w:iCs/>
          <w:color w:val="000000"/>
        </w:rPr>
        <w:t xml:space="preserve">двоично-десятичном коде </w:t>
      </w:r>
      <w:r w:rsidRPr="00681524">
        <w:rPr>
          <w:color w:val="000000"/>
        </w:rPr>
        <w:t>(</w:t>
      </w:r>
      <w:proofErr w:type="spellStart"/>
      <w:r w:rsidRPr="00681524">
        <w:rPr>
          <w:color w:val="000000"/>
        </w:rPr>
        <w:t>Binary-Coded</w:t>
      </w:r>
      <w:proofErr w:type="spellEnd"/>
      <w:r w:rsidRPr="00681524">
        <w:rPr>
          <w:color w:val="000000"/>
        </w:rPr>
        <w:t xml:space="preserve"> </w:t>
      </w:r>
      <w:proofErr w:type="spellStart"/>
      <w:r w:rsidRPr="00681524">
        <w:rPr>
          <w:color w:val="000000"/>
        </w:rPr>
        <w:t>Decimal</w:t>
      </w:r>
      <w:proofErr w:type="spellEnd"/>
      <w:r w:rsidRPr="00681524">
        <w:rPr>
          <w:color w:val="000000"/>
        </w:rPr>
        <w:t>, BCD). Процессор хранит</w:t>
      </w:r>
      <w:r w:rsidR="00681524" w:rsidRPr="00681524">
        <w:rPr>
          <w:vanish/>
          <w:color w:val="000000"/>
        </w:rPr>
        <w:t xml:space="preserve"> </w:t>
      </w:r>
      <w:r w:rsidRPr="00681524">
        <w:rPr>
          <w:color w:val="000000"/>
        </w:rPr>
        <w:t xml:space="preserve"> BCD-числа</w:t>
      </w:r>
      <w:r w:rsidRPr="00CD1BB5">
        <w:t xml:space="preserve"> в двух форматах.</w:t>
      </w:r>
    </w:p>
    <w:p w:rsidR="00A16D02" w:rsidRPr="00CD1BB5" w:rsidRDefault="00A16D02" w:rsidP="008E0634">
      <w:pPr>
        <w:shd w:val="clear" w:color="auto" w:fill="FFFFFF"/>
        <w:ind w:firstLine="709"/>
        <w:jc w:val="both"/>
      </w:pPr>
      <w:r w:rsidRPr="00CD1BB5">
        <w:t xml:space="preserve">В </w:t>
      </w:r>
      <w:r w:rsidRPr="00CD1BB5">
        <w:rPr>
          <w:b/>
          <w:bCs/>
          <w:i/>
          <w:iCs/>
        </w:rPr>
        <w:t xml:space="preserve">упакованном формате </w:t>
      </w:r>
      <w:r w:rsidRPr="00CD1BB5">
        <w:t xml:space="preserve">каждый байт содержит две десятичных цифры. Десятичная цифра является двоичным значением в диапазоне от 0 до 9 </w:t>
      </w:r>
      <w:r w:rsidRPr="00681524">
        <w:rPr>
          <w:color w:val="000000"/>
          <w:lang w:val="uk-UA"/>
        </w:rPr>
        <w:t>р</w:t>
      </w:r>
      <w:r w:rsidR="00681524" w:rsidRPr="00681524">
        <w:rPr>
          <w:color w:val="000000"/>
          <w:lang w:val="uk-UA"/>
        </w:rPr>
        <w:t>а</w:t>
      </w:r>
      <w:r w:rsidRPr="00681524">
        <w:rPr>
          <w:color w:val="000000"/>
          <w:lang w:val="uk-UA"/>
        </w:rPr>
        <w:t>зм</w:t>
      </w:r>
      <w:r w:rsidR="00681524" w:rsidRPr="00681524">
        <w:rPr>
          <w:color w:val="000000"/>
          <w:lang w:val="uk-UA"/>
        </w:rPr>
        <w:t>е</w:t>
      </w:r>
      <w:r w:rsidRPr="00681524">
        <w:rPr>
          <w:color w:val="000000"/>
          <w:lang w:val="uk-UA"/>
        </w:rPr>
        <w:t>ром</w:t>
      </w:r>
      <w:r w:rsidRPr="00681524">
        <w:rPr>
          <w:color w:val="000000"/>
        </w:rPr>
        <w:t xml:space="preserve"> четыре бит</w:t>
      </w:r>
      <w:r w:rsidR="00681524" w:rsidRPr="00681524">
        <w:rPr>
          <w:color w:val="000000"/>
        </w:rPr>
        <w:t>а</w:t>
      </w:r>
      <w:r w:rsidRPr="00681524">
        <w:rPr>
          <w:color w:val="000000"/>
        </w:rPr>
        <w:t>. При этом код старшей цифры числа занимает старшие четыре бит</w:t>
      </w:r>
      <w:r w:rsidR="00681524" w:rsidRPr="00681524">
        <w:rPr>
          <w:color w:val="000000"/>
        </w:rPr>
        <w:t>а</w:t>
      </w:r>
      <w:r w:rsidRPr="00681524">
        <w:rPr>
          <w:color w:val="000000"/>
        </w:rPr>
        <w:t xml:space="preserve">. </w:t>
      </w:r>
      <w:r w:rsidR="00681524" w:rsidRPr="00681524">
        <w:rPr>
          <w:color w:val="000000"/>
        </w:rPr>
        <w:t>Д</w:t>
      </w:r>
      <w:r w:rsidRPr="00681524">
        <w:rPr>
          <w:color w:val="000000"/>
        </w:rPr>
        <w:t>иапазон представления десятичного упакованного числа в одном байте составляет</w:t>
      </w:r>
      <w:r w:rsidR="00681524" w:rsidRPr="00681524">
        <w:rPr>
          <w:vanish/>
          <w:color w:val="000000"/>
        </w:rPr>
        <w:t xml:space="preserve"> </w:t>
      </w:r>
      <w:r w:rsidRPr="00681524">
        <w:rPr>
          <w:color w:val="000000"/>
        </w:rPr>
        <w:t xml:space="preserve"> от 00</w:t>
      </w:r>
      <w:r w:rsidRPr="00CD1BB5">
        <w:t xml:space="preserve"> до 99.</w:t>
      </w:r>
    </w:p>
    <w:p w:rsidR="00A16D02" w:rsidRPr="00CD1BB5" w:rsidRDefault="00A16D02" w:rsidP="008E0634">
      <w:pPr>
        <w:shd w:val="clear" w:color="auto" w:fill="FFFFFF"/>
        <w:ind w:firstLine="709"/>
        <w:jc w:val="both"/>
      </w:pPr>
      <w:r w:rsidRPr="00CD1BB5">
        <w:t xml:space="preserve">В </w:t>
      </w:r>
      <w:r w:rsidRPr="00CD1BB5">
        <w:rPr>
          <w:b/>
          <w:bCs/>
          <w:i/>
          <w:iCs/>
        </w:rPr>
        <w:t xml:space="preserve">неупакованном формате </w:t>
      </w:r>
      <w:r w:rsidRPr="00CD1BB5">
        <w:t xml:space="preserve">каждый байт содержит одну десятичную цифру в четырех младших битах. Старшие четыре биты имеют нулевое значение. Это так называемая </w:t>
      </w:r>
      <w:r w:rsidRPr="00CD1BB5">
        <w:rPr>
          <w:b/>
          <w:bCs/>
          <w:i/>
          <w:iCs/>
        </w:rPr>
        <w:t>зона</w:t>
      </w:r>
      <w:r w:rsidRPr="00CD1BB5">
        <w:rPr>
          <w:i/>
          <w:iCs/>
        </w:rPr>
        <w:t xml:space="preserve">. </w:t>
      </w:r>
      <w:r w:rsidR="00681524">
        <w:rPr>
          <w:i/>
          <w:iCs/>
        </w:rPr>
        <w:t>Д</w:t>
      </w:r>
      <w:r w:rsidRPr="00CD1BB5">
        <w:t xml:space="preserve">иапазон представления десятичного неупакованного числа в одном байте </w:t>
      </w:r>
      <w:r w:rsidRPr="00681524">
        <w:rPr>
          <w:color w:val="000000"/>
        </w:rPr>
        <w:t>составляет</w:t>
      </w:r>
      <w:r w:rsidR="00681524" w:rsidRPr="00681524">
        <w:rPr>
          <w:vanish/>
          <w:color w:val="000000"/>
        </w:rPr>
        <w:t xml:space="preserve"> </w:t>
      </w:r>
      <w:r w:rsidRPr="00CD1BB5">
        <w:t xml:space="preserve"> от 0 до 9.</w:t>
      </w:r>
    </w:p>
    <w:p w:rsidR="00A16D02" w:rsidRPr="00CD1BB5" w:rsidRDefault="00A16D02" w:rsidP="008E0634">
      <w:pPr>
        <w:shd w:val="clear" w:color="auto" w:fill="FFFFFF"/>
        <w:ind w:firstLine="709"/>
        <w:jc w:val="both"/>
      </w:pPr>
      <w:r w:rsidRPr="00CD1BB5">
        <w:t>Для описания двоично-десятичные чисел в программах можно использовать только две директивы описания и инициализации данных — DB и DT</w:t>
      </w:r>
      <w:r w:rsidR="008A7D1D" w:rsidRPr="008A7D1D">
        <w:t xml:space="preserve"> (</w:t>
      </w:r>
      <w:proofErr w:type="spellStart"/>
      <w:r w:rsidR="008A7D1D" w:rsidRPr="008A7D1D">
        <w:t>Define</w:t>
      </w:r>
      <w:proofErr w:type="spellEnd"/>
      <w:r w:rsidR="008A7D1D" w:rsidRPr="008A7D1D">
        <w:t xml:space="preserve"> </w:t>
      </w:r>
      <w:proofErr w:type="spellStart"/>
      <w:r w:rsidR="008A7D1D" w:rsidRPr="008A7D1D">
        <w:t>Ten</w:t>
      </w:r>
      <w:proofErr w:type="spellEnd"/>
      <w:r w:rsidR="008A7D1D" w:rsidRPr="008A7D1D">
        <w:t xml:space="preserve"> </w:t>
      </w:r>
      <w:proofErr w:type="spellStart"/>
      <w:r w:rsidR="008A7D1D" w:rsidRPr="008A7D1D">
        <w:t>Bytes</w:t>
      </w:r>
      <w:proofErr w:type="spellEnd"/>
      <w:r w:rsidR="008A7D1D" w:rsidRPr="008A7D1D">
        <w:t>)</w:t>
      </w:r>
      <w:r w:rsidRPr="00CD1BB5">
        <w:t xml:space="preserve">. </w:t>
      </w:r>
    </w:p>
    <w:p w:rsidR="00A8704A" w:rsidRDefault="00A8704A" w:rsidP="008E0634">
      <w:pPr>
        <w:shd w:val="clear" w:color="auto" w:fill="FFFFFF"/>
        <w:ind w:firstLine="709"/>
        <w:jc w:val="both"/>
        <w:rPr>
          <w:b/>
          <w:bCs/>
          <w:color w:val="000000"/>
        </w:rPr>
      </w:pPr>
    </w:p>
    <w:p w:rsidR="00A16D02" w:rsidRPr="00681524" w:rsidRDefault="00A16D02" w:rsidP="008E0634">
      <w:pPr>
        <w:shd w:val="clear" w:color="auto" w:fill="FFFFFF"/>
        <w:ind w:firstLine="709"/>
        <w:jc w:val="both"/>
        <w:rPr>
          <w:color w:val="000000"/>
          <w:lang w:val="uk-UA"/>
        </w:rPr>
      </w:pPr>
      <w:r w:rsidRPr="00681524">
        <w:rPr>
          <w:b/>
          <w:bCs/>
          <w:color w:val="000000"/>
        </w:rPr>
        <w:lastRenderedPageBreak/>
        <w:t>Арифметические операции над целыми двоичными числами</w:t>
      </w:r>
    </w:p>
    <w:p w:rsidR="000F61DF" w:rsidRDefault="000F61DF" w:rsidP="008E0634">
      <w:pPr>
        <w:shd w:val="clear" w:color="auto" w:fill="FFFFFF"/>
        <w:ind w:firstLine="709"/>
        <w:jc w:val="both"/>
        <w:rPr>
          <w:b/>
          <w:bCs/>
          <w:color w:val="000000"/>
          <w:lang w:val="uk-UA"/>
        </w:rPr>
      </w:pPr>
    </w:p>
    <w:p w:rsidR="00A16D02" w:rsidRPr="00681524" w:rsidRDefault="00681524" w:rsidP="008E0634">
      <w:pPr>
        <w:shd w:val="clear" w:color="auto" w:fill="FFFFFF"/>
        <w:ind w:firstLine="709"/>
        <w:jc w:val="both"/>
        <w:rPr>
          <w:color w:val="000000"/>
          <w:lang w:val="uk-UA"/>
        </w:rPr>
      </w:pPr>
      <w:r w:rsidRPr="00681524">
        <w:rPr>
          <w:b/>
          <w:bCs/>
          <w:color w:val="000000"/>
        </w:rPr>
        <w:t>Сложение</w:t>
      </w:r>
      <w:r w:rsidRPr="00681524">
        <w:rPr>
          <w:b/>
          <w:bCs/>
          <w:vanish/>
          <w:color w:val="000000"/>
        </w:rPr>
        <w:t xml:space="preserve"> </w:t>
      </w:r>
      <w:r w:rsidR="00A16D02" w:rsidRPr="00681524">
        <w:rPr>
          <w:b/>
          <w:bCs/>
          <w:color w:val="000000"/>
        </w:rPr>
        <w:t xml:space="preserve"> двоичных чисел без знака</w:t>
      </w:r>
    </w:p>
    <w:p w:rsidR="000F61DF" w:rsidRDefault="000F61DF" w:rsidP="008E0634">
      <w:pPr>
        <w:shd w:val="clear" w:color="auto" w:fill="FFFFFF"/>
        <w:ind w:firstLine="709"/>
        <w:jc w:val="both"/>
        <w:rPr>
          <w:color w:val="000000"/>
        </w:rPr>
      </w:pPr>
    </w:p>
    <w:p w:rsidR="00A16D02" w:rsidRPr="00681524" w:rsidRDefault="00A16D02" w:rsidP="008E0634">
      <w:pPr>
        <w:shd w:val="clear" w:color="auto" w:fill="FFFFFF"/>
        <w:ind w:firstLine="709"/>
        <w:jc w:val="both"/>
        <w:rPr>
          <w:color w:val="000000"/>
        </w:rPr>
      </w:pPr>
      <w:r w:rsidRPr="00681524">
        <w:rPr>
          <w:color w:val="000000"/>
        </w:rPr>
        <w:t>Процессор выполняет</w:t>
      </w:r>
      <w:r w:rsidR="00681524" w:rsidRPr="00681524">
        <w:rPr>
          <w:vanish/>
          <w:color w:val="000000"/>
        </w:rPr>
        <w:t xml:space="preserve"> </w:t>
      </w:r>
      <w:r w:rsidRPr="00681524">
        <w:rPr>
          <w:color w:val="000000"/>
        </w:rPr>
        <w:t xml:space="preserve"> </w:t>
      </w:r>
      <w:r w:rsidR="00681524" w:rsidRPr="00681524">
        <w:rPr>
          <w:color w:val="000000"/>
        </w:rPr>
        <w:t>сложение</w:t>
      </w:r>
      <w:r w:rsidRPr="00681524">
        <w:rPr>
          <w:color w:val="000000"/>
        </w:rPr>
        <w:t xml:space="preserve"> операндов по правилам </w:t>
      </w:r>
      <w:r w:rsidR="00681524" w:rsidRPr="00681524">
        <w:rPr>
          <w:color w:val="000000"/>
        </w:rPr>
        <w:t xml:space="preserve">сложения </w:t>
      </w:r>
      <w:r w:rsidRPr="00681524">
        <w:rPr>
          <w:color w:val="000000"/>
        </w:rPr>
        <w:t xml:space="preserve">двоичных чисел. Проблем не возникает до тех пор, пока значение результата не превышает размерности поля операнда. Например, при </w:t>
      </w:r>
      <w:r w:rsidR="00681524" w:rsidRPr="00681524">
        <w:rPr>
          <w:color w:val="000000"/>
        </w:rPr>
        <w:t>сложении</w:t>
      </w:r>
      <w:r w:rsidRPr="00681524">
        <w:rPr>
          <w:color w:val="000000"/>
        </w:rPr>
        <w:t xml:space="preserve"> операндов размером в байт результат не должен превышать 255. Если это происходит, то результат оказывается</w:t>
      </w:r>
      <w:r w:rsidR="00681524" w:rsidRPr="00681524">
        <w:rPr>
          <w:vanish/>
          <w:color w:val="000000"/>
        </w:rPr>
        <w:t xml:space="preserve"> </w:t>
      </w:r>
      <w:r w:rsidRPr="00681524">
        <w:rPr>
          <w:color w:val="000000"/>
        </w:rPr>
        <w:t xml:space="preserve"> неверный. Рассмотрим, почему. Например, выполним</w:t>
      </w:r>
      <w:r w:rsidR="00681524" w:rsidRPr="00681524">
        <w:rPr>
          <w:vanish/>
          <w:color w:val="000000"/>
        </w:rPr>
        <w:t xml:space="preserve"> </w:t>
      </w:r>
      <w:r w:rsidRPr="00681524">
        <w:rPr>
          <w:color w:val="000000"/>
        </w:rPr>
        <w:t xml:space="preserve"> </w:t>
      </w:r>
      <w:r w:rsidR="00681524" w:rsidRPr="00681524">
        <w:rPr>
          <w:color w:val="000000"/>
        </w:rPr>
        <w:t>сложение</w:t>
      </w:r>
      <w:r w:rsidR="00681524" w:rsidRPr="00681524">
        <w:rPr>
          <w:vanish/>
          <w:color w:val="000000"/>
        </w:rPr>
        <w:t xml:space="preserve"> </w:t>
      </w:r>
      <w:r w:rsidRPr="00681524">
        <w:rPr>
          <w:color w:val="000000"/>
        </w:rPr>
        <w:t>: 254 +  5 = 259 в двоичном виде:</w:t>
      </w:r>
    </w:p>
    <w:p w:rsidR="000F61DF" w:rsidRDefault="000F61DF" w:rsidP="008E0634">
      <w:pPr>
        <w:shd w:val="clear" w:color="auto" w:fill="FFFFFF"/>
        <w:ind w:firstLine="709"/>
        <w:jc w:val="both"/>
        <w:rPr>
          <w:color w:val="000000"/>
        </w:rPr>
      </w:pPr>
    </w:p>
    <w:p w:rsidR="00A16D02" w:rsidRPr="00681524" w:rsidRDefault="00A16D02" w:rsidP="008E0634">
      <w:pPr>
        <w:shd w:val="clear" w:color="auto" w:fill="FFFFFF"/>
        <w:ind w:firstLine="709"/>
        <w:jc w:val="both"/>
        <w:rPr>
          <w:color w:val="000000"/>
        </w:rPr>
      </w:pPr>
      <w:r w:rsidRPr="00681524">
        <w:rPr>
          <w:color w:val="000000"/>
        </w:rPr>
        <w:t>11111110 + 0000101 = 1 00000011.</w:t>
      </w:r>
    </w:p>
    <w:p w:rsidR="000F61DF" w:rsidRDefault="000F61DF" w:rsidP="008E0634">
      <w:pPr>
        <w:shd w:val="clear" w:color="auto" w:fill="FFFFFF"/>
        <w:ind w:firstLine="709"/>
        <w:jc w:val="both"/>
        <w:rPr>
          <w:color w:val="000000"/>
        </w:rPr>
      </w:pPr>
    </w:p>
    <w:p w:rsidR="00A16D02" w:rsidRPr="00681524" w:rsidRDefault="00A16D02" w:rsidP="008E0634">
      <w:pPr>
        <w:shd w:val="clear" w:color="auto" w:fill="FFFFFF"/>
        <w:ind w:firstLine="709"/>
        <w:jc w:val="both"/>
        <w:rPr>
          <w:color w:val="000000"/>
        </w:rPr>
      </w:pPr>
      <w:r w:rsidRPr="00681524">
        <w:rPr>
          <w:color w:val="000000"/>
        </w:rPr>
        <w:t>Результат вышел за пределы восьми битов, и правильное е</w:t>
      </w:r>
      <w:r w:rsidR="000F61DF">
        <w:rPr>
          <w:color w:val="000000"/>
        </w:rPr>
        <w:t>го значение заключается в 9 битах</w:t>
      </w:r>
      <w:r w:rsidRPr="00681524">
        <w:rPr>
          <w:color w:val="000000"/>
        </w:rPr>
        <w:t xml:space="preserve">, а в 8-разрядном поле операнда осталось значение 3, что, обычно, неверно. В процессоре подобный результат </w:t>
      </w:r>
      <w:r w:rsidR="00681524" w:rsidRPr="00681524">
        <w:rPr>
          <w:color w:val="000000"/>
        </w:rPr>
        <w:t xml:space="preserve">сложения </w:t>
      </w:r>
      <w:r w:rsidRPr="00681524">
        <w:rPr>
          <w:color w:val="000000"/>
        </w:rPr>
        <w:t xml:space="preserve">прогнозируется, и </w:t>
      </w:r>
      <w:proofErr w:type="spellStart"/>
      <w:r w:rsidRPr="00681524">
        <w:rPr>
          <w:color w:val="000000"/>
        </w:rPr>
        <w:t>предусмотренны</w:t>
      </w:r>
      <w:proofErr w:type="spellEnd"/>
      <w:r w:rsidRPr="00681524">
        <w:rPr>
          <w:color w:val="000000"/>
        </w:rPr>
        <w:t xml:space="preserve"> специальные средства для фиксации подобных ситуаций и их обработки. Для фиксации ситуации выхода за разрядную сетку результата, </w:t>
      </w:r>
      <w:r w:rsidR="00A92EC9">
        <w:rPr>
          <w:color w:val="000000"/>
        </w:rPr>
        <w:t>как в данном случае, назначен</w:t>
      </w:r>
      <w:r w:rsidRPr="00681524">
        <w:rPr>
          <w:color w:val="000000"/>
        </w:rPr>
        <w:t xml:space="preserve"> </w:t>
      </w:r>
      <w:r w:rsidRPr="00681524">
        <w:rPr>
          <w:b/>
          <w:bCs/>
          <w:i/>
          <w:iCs/>
          <w:color w:val="000000"/>
        </w:rPr>
        <w:t>флаг</w:t>
      </w:r>
      <w:r w:rsidR="00681524" w:rsidRPr="00681524">
        <w:rPr>
          <w:b/>
          <w:bCs/>
          <w:i/>
          <w:iCs/>
          <w:vanish/>
          <w:color w:val="000000"/>
        </w:rPr>
        <w:t xml:space="preserve"> </w:t>
      </w:r>
      <w:r w:rsidRPr="00681524">
        <w:rPr>
          <w:b/>
          <w:bCs/>
          <w:i/>
          <w:iCs/>
          <w:color w:val="000000"/>
        </w:rPr>
        <w:t xml:space="preserve"> </w:t>
      </w:r>
      <w:r w:rsidR="00681524" w:rsidRPr="00681524">
        <w:rPr>
          <w:b/>
          <w:bCs/>
          <w:i/>
          <w:iCs/>
          <w:color w:val="000000"/>
        </w:rPr>
        <w:t>переноса</w:t>
      </w:r>
      <w:r w:rsidRPr="00681524">
        <w:rPr>
          <w:b/>
          <w:bCs/>
          <w:i/>
          <w:iCs/>
          <w:color w:val="000000"/>
        </w:rPr>
        <w:t xml:space="preserve"> </w:t>
      </w:r>
      <w:r w:rsidRPr="00681524">
        <w:rPr>
          <w:b/>
          <w:bCs/>
          <w:color w:val="000000"/>
        </w:rPr>
        <w:t>CF</w:t>
      </w:r>
      <w:r w:rsidRPr="00681524">
        <w:rPr>
          <w:color w:val="000000"/>
        </w:rPr>
        <w:t>. Он располагается в бите 0 регистра флагов</w:t>
      </w:r>
      <w:r w:rsidR="00681524">
        <w:rPr>
          <w:vanish/>
          <w:color w:val="000000"/>
        </w:rPr>
        <w:t xml:space="preserve"> </w:t>
      </w:r>
      <w:r w:rsidRPr="00681524">
        <w:rPr>
          <w:color w:val="000000"/>
        </w:rPr>
        <w:t xml:space="preserve"> EFLAGS/FLAGS. Именно установкой</w:t>
      </w:r>
      <w:r w:rsidRPr="00CD1BB5">
        <w:t xml:space="preserve"> этого </w:t>
      </w:r>
      <w:r w:rsidRPr="00681524">
        <w:rPr>
          <w:color w:val="000000"/>
        </w:rPr>
        <w:t>флага</w:t>
      </w:r>
      <w:r w:rsidR="00681524" w:rsidRPr="00681524">
        <w:rPr>
          <w:vanish/>
          <w:color w:val="000000"/>
        </w:rPr>
        <w:t xml:space="preserve"> </w:t>
      </w:r>
      <w:r w:rsidRPr="00681524">
        <w:rPr>
          <w:color w:val="000000"/>
        </w:rPr>
        <w:t xml:space="preserve"> фиксируется факт </w:t>
      </w:r>
      <w:r w:rsidR="00681524" w:rsidRPr="00681524">
        <w:rPr>
          <w:b/>
          <w:bCs/>
          <w:i/>
          <w:iCs/>
          <w:color w:val="000000"/>
        </w:rPr>
        <w:t>переноса</w:t>
      </w:r>
      <w:r w:rsidR="00681524" w:rsidRPr="00681524">
        <w:rPr>
          <w:color w:val="000000"/>
        </w:rPr>
        <w:t xml:space="preserve"> </w:t>
      </w:r>
      <w:r w:rsidRPr="00681524">
        <w:rPr>
          <w:color w:val="000000"/>
        </w:rPr>
        <w:t xml:space="preserve">единицы из старшего разряда операнда. Программист должен предусматривать возможность такого результата операции </w:t>
      </w:r>
      <w:r w:rsidR="00681524" w:rsidRPr="00681524">
        <w:rPr>
          <w:color w:val="000000"/>
        </w:rPr>
        <w:t xml:space="preserve">сложения </w:t>
      </w:r>
      <w:r w:rsidRPr="00681524">
        <w:rPr>
          <w:color w:val="000000"/>
        </w:rPr>
        <w:t>и средства для корректировки. Это допускает</w:t>
      </w:r>
      <w:r w:rsidR="00681524" w:rsidRPr="00681524">
        <w:rPr>
          <w:vanish/>
          <w:color w:val="000000"/>
        </w:rPr>
        <w:t xml:space="preserve"> </w:t>
      </w:r>
      <w:r w:rsidRPr="00681524">
        <w:rPr>
          <w:color w:val="000000"/>
        </w:rPr>
        <w:t xml:space="preserve"> включение фрагментов кода после операции </w:t>
      </w:r>
      <w:r w:rsidR="00681524" w:rsidRPr="00681524">
        <w:rPr>
          <w:color w:val="000000"/>
        </w:rPr>
        <w:t>сложения</w:t>
      </w:r>
      <w:r w:rsidRPr="00681524">
        <w:rPr>
          <w:color w:val="000000"/>
        </w:rPr>
        <w:t>, в которых</w:t>
      </w:r>
      <w:r w:rsidR="00681524" w:rsidRPr="00681524">
        <w:rPr>
          <w:vanish/>
          <w:color w:val="000000"/>
        </w:rPr>
        <w:t xml:space="preserve"> </w:t>
      </w:r>
      <w:r w:rsidRPr="00681524">
        <w:rPr>
          <w:color w:val="000000"/>
        </w:rPr>
        <w:t xml:space="preserve"> анализируется состояние</w:t>
      </w:r>
      <w:r w:rsidR="00681524" w:rsidRPr="00681524">
        <w:rPr>
          <w:vanish/>
          <w:color w:val="000000"/>
        </w:rPr>
        <w:t xml:space="preserve"> </w:t>
      </w:r>
      <w:r w:rsidRPr="00681524">
        <w:rPr>
          <w:color w:val="000000"/>
        </w:rPr>
        <w:t xml:space="preserve"> флага</w:t>
      </w:r>
      <w:r w:rsidR="00681524" w:rsidRPr="00681524">
        <w:rPr>
          <w:vanish/>
          <w:color w:val="000000"/>
        </w:rPr>
        <w:t xml:space="preserve"> </w:t>
      </w:r>
      <w:r w:rsidRPr="00681524">
        <w:rPr>
          <w:color w:val="000000"/>
        </w:rPr>
        <w:t xml:space="preserve"> CF. Этот анализ можно провести разными</w:t>
      </w:r>
      <w:r w:rsidRPr="00CD1BB5">
        <w:t xml:space="preserve"> способами. Самый простой и более доступный — использовать команду условного перехода JC. Эта команда как операнд имеет имя метки в текущем сегменте кода. Переход на метку осуществляется в случае, если в результате работы </w:t>
      </w:r>
      <w:r w:rsidRPr="00681524">
        <w:rPr>
          <w:color w:val="000000"/>
        </w:rPr>
        <w:t>предыдущей</w:t>
      </w:r>
      <w:r w:rsidR="00681524" w:rsidRPr="00681524">
        <w:rPr>
          <w:vanish/>
          <w:color w:val="000000"/>
        </w:rPr>
        <w:t xml:space="preserve"> </w:t>
      </w:r>
      <w:r w:rsidRPr="00681524">
        <w:rPr>
          <w:color w:val="000000"/>
        </w:rPr>
        <w:t xml:space="preserve"> команды флаг</w:t>
      </w:r>
      <w:r w:rsidR="00681524" w:rsidRPr="00681524">
        <w:rPr>
          <w:vanish/>
          <w:color w:val="000000"/>
        </w:rPr>
        <w:t xml:space="preserve"> </w:t>
      </w:r>
      <w:r w:rsidRPr="00681524">
        <w:rPr>
          <w:color w:val="000000"/>
        </w:rPr>
        <w:t xml:space="preserve"> CF установился в 1. </w:t>
      </w:r>
    </w:p>
    <w:p w:rsidR="00A16D02" w:rsidRPr="00681524" w:rsidRDefault="00A16D02" w:rsidP="008E0634">
      <w:pPr>
        <w:shd w:val="clear" w:color="auto" w:fill="FFFFFF"/>
        <w:ind w:firstLine="709"/>
        <w:jc w:val="both"/>
        <w:rPr>
          <w:color w:val="000000"/>
        </w:rPr>
      </w:pPr>
      <w:r w:rsidRPr="00681524">
        <w:rPr>
          <w:color w:val="000000"/>
        </w:rPr>
        <w:t xml:space="preserve">В системе команд процессора есть три команды двоичного </w:t>
      </w:r>
      <w:r w:rsidR="00681524" w:rsidRPr="00681524">
        <w:rPr>
          <w:color w:val="000000"/>
        </w:rPr>
        <w:t>сложения</w:t>
      </w:r>
      <w:r w:rsidRPr="00681524">
        <w:rPr>
          <w:color w:val="000000"/>
        </w:rPr>
        <w:t>:</w:t>
      </w:r>
    </w:p>
    <w:p w:rsidR="00A16D02" w:rsidRPr="00CD1BB5" w:rsidRDefault="00A16D02" w:rsidP="008E0634">
      <w:pPr>
        <w:widowControl w:val="0"/>
        <w:numPr>
          <w:ilvl w:val="0"/>
          <w:numId w:val="2"/>
        </w:numPr>
        <w:shd w:val="clear" w:color="auto" w:fill="FFFFFF"/>
        <w:tabs>
          <w:tab w:val="left" w:pos="993"/>
        </w:tabs>
        <w:autoSpaceDE w:val="0"/>
        <w:autoSpaceDN w:val="0"/>
        <w:adjustRightInd w:val="0"/>
        <w:ind w:left="0" w:firstLine="709"/>
        <w:jc w:val="both"/>
        <w:rPr>
          <w:b/>
          <w:bCs/>
          <w:lang w:val="uk-UA"/>
        </w:rPr>
      </w:pPr>
      <w:r w:rsidRPr="00CD1BB5">
        <w:t xml:space="preserve">команда </w:t>
      </w:r>
      <w:r w:rsidRPr="00CD1BB5">
        <w:rPr>
          <w:b/>
          <w:bCs/>
          <w:i/>
          <w:iCs/>
        </w:rPr>
        <w:t>инкремента</w:t>
      </w:r>
      <w:r w:rsidRPr="00CD1BB5">
        <w:rPr>
          <w:i/>
          <w:iCs/>
        </w:rPr>
        <w:t xml:space="preserve">, </w:t>
      </w:r>
      <w:r w:rsidRPr="00CD1BB5">
        <w:t>то есть увеличение значения операнда на 1:</w:t>
      </w:r>
      <w:r w:rsidR="00C377F1">
        <w:t xml:space="preserve"> </w:t>
      </w:r>
      <w:proofErr w:type="spellStart"/>
      <w:r w:rsidR="008D279C">
        <w:rPr>
          <w:b/>
          <w:bCs/>
        </w:rPr>
        <w:t>inc</w:t>
      </w:r>
      <w:proofErr w:type="spellEnd"/>
      <w:r w:rsidRPr="00CD1BB5">
        <w:rPr>
          <w:b/>
          <w:bCs/>
        </w:rPr>
        <w:t xml:space="preserve"> </w:t>
      </w:r>
      <w:r w:rsidRPr="00CD1BB5">
        <w:t>операнд</w:t>
      </w:r>
    </w:p>
    <w:p w:rsidR="00A16D02" w:rsidRPr="00CD1BB5" w:rsidRDefault="00A16D02" w:rsidP="008E0634">
      <w:pPr>
        <w:widowControl w:val="0"/>
        <w:numPr>
          <w:ilvl w:val="0"/>
          <w:numId w:val="2"/>
        </w:numPr>
        <w:shd w:val="clear" w:color="auto" w:fill="FFFFFF"/>
        <w:tabs>
          <w:tab w:val="left" w:pos="993"/>
        </w:tabs>
        <w:autoSpaceDE w:val="0"/>
        <w:autoSpaceDN w:val="0"/>
        <w:adjustRightInd w:val="0"/>
        <w:ind w:left="0" w:firstLine="709"/>
        <w:jc w:val="both"/>
      </w:pPr>
      <w:r w:rsidRPr="00CD1BB5">
        <w:t xml:space="preserve">команда </w:t>
      </w:r>
      <w:r w:rsidR="00681524" w:rsidRPr="00681524">
        <w:rPr>
          <w:color w:val="000000"/>
        </w:rPr>
        <w:t>сложения</w:t>
      </w:r>
      <w:r w:rsidR="00681524" w:rsidRPr="00CD1BB5">
        <w:t xml:space="preserve"> </w:t>
      </w:r>
      <w:r w:rsidRPr="00CD1BB5">
        <w:t>(операнд_1 = операнд_1 + операнд_2):</w:t>
      </w:r>
      <w:r w:rsidR="00C377F1">
        <w:t xml:space="preserve"> </w:t>
      </w:r>
      <w:proofErr w:type="spellStart"/>
      <w:r w:rsidRPr="00CD1BB5">
        <w:rPr>
          <w:b/>
          <w:bCs/>
        </w:rPr>
        <w:t>add</w:t>
      </w:r>
      <w:proofErr w:type="spellEnd"/>
      <w:r w:rsidRPr="00CD1BB5">
        <w:rPr>
          <w:b/>
          <w:bCs/>
        </w:rPr>
        <w:t xml:space="preserve"> </w:t>
      </w:r>
      <w:r w:rsidRPr="00CD1BB5">
        <w:t>операнд_</w:t>
      </w:r>
      <w:proofErr w:type="gramStart"/>
      <w:r w:rsidRPr="00CD1BB5">
        <w:t>1,операнд</w:t>
      </w:r>
      <w:proofErr w:type="gramEnd"/>
      <w:r w:rsidRPr="00CD1BB5">
        <w:t>_2</w:t>
      </w:r>
    </w:p>
    <w:p w:rsidR="00A16D02" w:rsidRPr="00CD1BB5" w:rsidRDefault="00A16D02" w:rsidP="008E0634">
      <w:pPr>
        <w:widowControl w:val="0"/>
        <w:numPr>
          <w:ilvl w:val="0"/>
          <w:numId w:val="2"/>
        </w:numPr>
        <w:shd w:val="clear" w:color="auto" w:fill="FFFFFF"/>
        <w:tabs>
          <w:tab w:val="left" w:pos="993"/>
        </w:tabs>
        <w:autoSpaceDE w:val="0"/>
        <w:autoSpaceDN w:val="0"/>
        <w:adjustRightInd w:val="0"/>
        <w:ind w:left="0" w:firstLine="709"/>
        <w:jc w:val="both"/>
      </w:pPr>
      <w:r w:rsidRPr="00CD1BB5">
        <w:t xml:space="preserve">команда </w:t>
      </w:r>
      <w:r w:rsidR="00681524" w:rsidRPr="00681524">
        <w:rPr>
          <w:color w:val="000000"/>
        </w:rPr>
        <w:t>сложения</w:t>
      </w:r>
      <w:r w:rsidR="00681524" w:rsidRPr="00CD1BB5">
        <w:t xml:space="preserve"> </w:t>
      </w:r>
      <w:r w:rsidRPr="00CD1BB5">
        <w:t xml:space="preserve">с учетом </w:t>
      </w:r>
      <w:r w:rsidRPr="00681524">
        <w:rPr>
          <w:color w:val="000000"/>
        </w:rPr>
        <w:t>флага</w:t>
      </w:r>
      <w:r w:rsidR="00681524" w:rsidRPr="00681524">
        <w:rPr>
          <w:vanish/>
          <w:color w:val="000000"/>
        </w:rPr>
        <w:t xml:space="preserve"> </w:t>
      </w:r>
      <w:r w:rsidRPr="00681524">
        <w:rPr>
          <w:color w:val="000000"/>
        </w:rPr>
        <w:t xml:space="preserve"> </w:t>
      </w:r>
      <w:r w:rsidR="00681524">
        <w:rPr>
          <w:b/>
          <w:bCs/>
          <w:i/>
          <w:iCs/>
          <w:color w:val="000000"/>
        </w:rPr>
        <w:t>переноса</w:t>
      </w:r>
      <w:r w:rsidR="00681524" w:rsidRPr="00CD1BB5">
        <w:t xml:space="preserve"> </w:t>
      </w:r>
      <w:r w:rsidRPr="00CD1BB5">
        <w:t xml:space="preserve">CF (операнд_1 = операнд_1 + операнд_2 + </w:t>
      </w:r>
      <w:proofErr w:type="spellStart"/>
      <w:r w:rsidRPr="00CD1BB5">
        <w:t>значение_СF</w:t>
      </w:r>
      <w:proofErr w:type="spellEnd"/>
      <w:r w:rsidRPr="00CD1BB5">
        <w:t>):</w:t>
      </w:r>
      <w:r w:rsidR="00C377F1">
        <w:t xml:space="preserve">  </w:t>
      </w:r>
      <w:r>
        <w:t xml:space="preserve"> </w:t>
      </w:r>
      <w:proofErr w:type="spellStart"/>
      <w:r w:rsidRPr="00CD1BB5">
        <w:rPr>
          <w:b/>
          <w:bCs/>
        </w:rPr>
        <w:t>adc</w:t>
      </w:r>
      <w:proofErr w:type="spellEnd"/>
      <w:r w:rsidRPr="00CD1BB5">
        <w:t xml:space="preserve">  операнд_1,операнд_2</w:t>
      </w:r>
    </w:p>
    <w:p w:rsidR="00A16D02" w:rsidRPr="00CD1BB5" w:rsidRDefault="00A16D02" w:rsidP="008E0634">
      <w:pPr>
        <w:shd w:val="clear" w:color="auto" w:fill="FFFFFF"/>
        <w:ind w:firstLine="709"/>
        <w:jc w:val="both"/>
      </w:pPr>
      <w:r w:rsidRPr="00CD1BB5">
        <w:t xml:space="preserve">Последняя команда — это команда </w:t>
      </w:r>
      <w:r w:rsidR="00681524">
        <w:rPr>
          <w:color w:val="000000"/>
        </w:rPr>
        <w:t>сложения</w:t>
      </w:r>
      <w:r w:rsidRPr="00CD1BB5">
        <w:t xml:space="preserve">, что учитывает </w:t>
      </w:r>
      <w:r w:rsidR="00681524">
        <w:rPr>
          <w:b/>
          <w:bCs/>
          <w:i/>
          <w:iCs/>
          <w:color w:val="000000"/>
        </w:rPr>
        <w:t>перенос</w:t>
      </w:r>
      <w:r w:rsidRPr="00CD1BB5">
        <w:t xml:space="preserve"> единицы из старшего разряда. Механизм появления такой единицы мы уже рассмотрели. Таким образом, команда ADC является средством процессора для </w:t>
      </w:r>
      <w:r w:rsidR="00681524">
        <w:rPr>
          <w:color w:val="000000"/>
        </w:rPr>
        <w:t>сложения</w:t>
      </w:r>
      <w:r w:rsidR="00681524" w:rsidRPr="00CD1BB5">
        <w:rPr>
          <w:vanish/>
          <w:color w:val="008000"/>
        </w:rPr>
        <w:t xml:space="preserve"> </w:t>
      </w:r>
      <w:r w:rsidRPr="00CD1BB5">
        <w:t xml:space="preserve"> длинных двоичных чисел, размерность </w:t>
      </w:r>
      <w:r w:rsidRPr="00681524">
        <w:rPr>
          <w:color w:val="000000"/>
        </w:rPr>
        <w:t>которых</w:t>
      </w:r>
      <w:r w:rsidR="00681524" w:rsidRPr="00681524">
        <w:rPr>
          <w:vanish/>
          <w:color w:val="000000"/>
        </w:rPr>
        <w:t xml:space="preserve"> </w:t>
      </w:r>
      <w:r w:rsidRPr="00CD1BB5">
        <w:t xml:space="preserve"> превосходит поддерживаемые процессором размеры стандартных полей.</w:t>
      </w:r>
    </w:p>
    <w:p w:rsidR="00A16D02" w:rsidRPr="00CD1BB5" w:rsidRDefault="00681524" w:rsidP="00681524">
      <w:pPr>
        <w:shd w:val="clear" w:color="auto" w:fill="FFFFFF"/>
        <w:ind w:firstLine="340"/>
        <w:jc w:val="center"/>
        <w:rPr>
          <w:lang w:val="uk-UA"/>
        </w:rPr>
      </w:pPr>
      <w:r w:rsidRPr="00681524">
        <w:rPr>
          <w:b/>
          <w:color w:val="000000"/>
        </w:rPr>
        <w:t>Сложение</w:t>
      </w:r>
      <w:r w:rsidRPr="00681524">
        <w:rPr>
          <w:b/>
          <w:bCs/>
        </w:rPr>
        <w:t xml:space="preserve"> </w:t>
      </w:r>
      <w:r w:rsidR="00A16D02" w:rsidRPr="00681524">
        <w:rPr>
          <w:b/>
          <w:bCs/>
        </w:rPr>
        <w:t>д</w:t>
      </w:r>
      <w:r w:rsidR="00A16D02" w:rsidRPr="00CD1BB5">
        <w:rPr>
          <w:b/>
          <w:bCs/>
        </w:rPr>
        <w:t>воичных чисел со знаком</w:t>
      </w:r>
    </w:p>
    <w:p w:rsidR="00A16D02" w:rsidRPr="00CD1BB5" w:rsidRDefault="00A16D02" w:rsidP="00A16D02">
      <w:pPr>
        <w:shd w:val="clear" w:color="auto" w:fill="FFFFFF"/>
        <w:ind w:firstLine="340"/>
        <w:jc w:val="both"/>
      </w:pPr>
      <w:r w:rsidRPr="00CD1BB5">
        <w:t xml:space="preserve">Процессор не подозревает об отличии между числами со знаком и числами без знака. </w:t>
      </w:r>
      <w:r w:rsidRPr="00681524">
        <w:rPr>
          <w:color w:val="000000"/>
        </w:rPr>
        <w:t>Вместо этого</w:t>
      </w:r>
      <w:r w:rsidR="00681524" w:rsidRPr="00681524">
        <w:rPr>
          <w:vanish/>
          <w:color w:val="000000"/>
        </w:rPr>
        <w:t xml:space="preserve"> </w:t>
      </w:r>
      <w:r w:rsidRPr="00681524">
        <w:rPr>
          <w:color w:val="000000"/>
        </w:rPr>
        <w:t xml:space="preserve"> у него есть средства фиксации возникновения характерных ситуаций, которые складываются</w:t>
      </w:r>
      <w:r w:rsidR="00681524" w:rsidRPr="00681524">
        <w:rPr>
          <w:vanish/>
          <w:color w:val="000000"/>
        </w:rPr>
        <w:t xml:space="preserve"> </w:t>
      </w:r>
      <w:r w:rsidRPr="00681524">
        <w:rPr>
          <w:color w:val="000000"/>
        </w:rPr>
        <w:t xml:space="preserve"> в процессе вычислений. </w:t>
      </w:r>
      <w:r w:rsidR="00681524" w:rsidRPr="00681524">
        <w:rPr>
          <w:color w:val="000000"/>
        </w:rPr>
        <w:t>П</w:t>
      </w:r>
      <w:r w:rsidRPr="00681524">
        <w:rPr>
          <w:color w:val="000000"/>
        </w:rPr>
        <w:t xml:space="preserve">ри </w:t>
      </w:r>
      <w:r w:rsidR="00681524" w:rsidRPr="00681524">
        <w:rPr>
          <w:color w:val="000000"/>
        </w:rPr>
        <w:t>рассмотрении</w:t>
      </w:r>
      <w:r w:rsidRPr="00681524">
        <w:rPr>
          <w:color w:val="000000"/>
        </w:rPr>
        <w:t xml:space="preserve"> команд </w:t>
      </w:r>
      <w:r w:rsidR="00681524" w:rsidRPr="00681524">
        <w:rPr>
          <w:color w:val="000000"/>
        </w:rPr>
        <w:t xml:space="preserve">сложения </w:t>
      </w:r>
      <w:r w:rsidRPr="00681524">
        <w:rPr>
          <w:color w:val="000000"/>
        </w:rPr>
        <w:t>чисел без знака — это учет флага</w:t>
      </w:r>
      <w:r w:rsidR="00681524" w:rsidRPr="00681524">
        <w:rPr>
          <w:vanish/>
          <w:color w:val="000000"/>
        </w:rPr>
        <w:t xml:space="preserve"> </w:t>
      </w:r>
      <w:r w:rsidRPr="00681524">
        <w:rPr>
          <w:color w:val="000000"/>
        </w:rPr>
        <w:t xml:space="preserve"> </w:t>
      </w:r>
      <w:r w:rsidR="00681524" w:rsidRPr="00681524">
        <w:rPr>
          <w:b/>
          <w:bCs/>
          <w:i/>
          <w:iCs/>
          <w:color w:val="000000"/>
        </w:rPr>
        <w:t>переноса</w:t>
      </w:r>
      <w:r w:rsidR="00681524" w:rsidRPr="00681524">
        <w:rPr>
          <w:color w:val="000000"/>
        </w:rPr>
        <w:t xml:space="preserve"> </w:t>
      </w:r>
      <w:r w:rsidRPr="00681524">
        <w:rPr>
          <w:color w:val="000000"/>
        </w:rPr>
        <w:t>CF. Установка этого флага</w:t>
      </w:r>
      <w:r w:rsidR="00681524" w:rsidRPr="00681524">
        <w:rPr>
          <w:vanish/>
          <w:color w:val="000000"/>
        </w:rPr>
        <w:t xml:space="preserve"> </w:t>
      </w:r>
      <w:r w:rsidRPr="00681524">
        <w:rPr>
          <w:color w:val="000000"/>
        </w:rPr>
        <w:t xml:space="preserve"> в 1 говорит о том, что состоялся</w:t>
      </w:r>
      <w:r w:rsidR="00902B9F">
        <w:rPr>
          <w:color w:val="000000"/>
        </w:rPr>
        <w:t xml:space="preserve"> </w:t>
      </w:r>
      <w:r w:rsidR="00681524" w:rsidRPr="00681524">
        <w:rPr>
          <w:vanish/>
          <w:color w:val="000000"/>
        </w:rPr>
        <w:t xml:space="preserve"> </w:t>
      </w:r>
      <w:r w:rsidRPr="00681524">
        <w:rPr>
          <w:color w:val="000000"/>
        </w:rPr>
        <w:t>выход за пределы разрядности операндов. Дальше с помощью</w:t>
      </w:r>
      <w:r w:rsidR="00681524" w:rsidRPr="00681524">
        <w:rPr>
          <w:vanish/>
          <w:color w:val="000000"/>
        </w:rPr>
        <w:t xml:space="preserve"> </w:t>
      </w:r>
      <w:r w:rsidRPr="00681524">
        <w:rPr>
          <w:color w:val="000000"/>
        </w:rPr>
        <w:t xml:space="preserve"> команды ADC можно учесть возможность такого выхода (</w:t>
      </w:r>
      <w:r w:rsidR="00681524" w:rsidRPr="00681524">
        <w:rPr>
          <w:b/>
          <w:bCs/>
          <w:i/>
          <w:iCs/>
          <w:color w:val="000000"/>
        </w:rPr>
        <w:t>перенос</w:t>
      </w:r>
      <w:r w:rsidR="00681524" w:rsidRPr="00681524">
        <w:rPr>
          <w:color w:val="000000"/>
        </w:rPr>
        <w:t xml:space="preserve"> </w:t>
      </w:r>
      <w:r w:rsidRPr="00681524">
        <w:rPr>
          <w:color w:val="000000"/>
        </w:rPr>
        <w:t>из</w:t>
      </w:r>
      <w:r w:rsidR="00681524" w:rsidRPr="00681524">
        <w:rPr>
          <w:vanish/>
          <w:color w:val="000000"/>
        </w:rPr>
        <w:t xml:space="preserve"> </w:t>
      </w:r>
      <w:r w:rsidRPr="00681524">
        <w:rPr>
          <w:color w:val="000000"/>
        </w:rPr>
        <w:t xml:space="preserve"> младшего разряда) во время работы программы. Другое средство фиксации характерных ситуаций в процессе арифметических вычислений</w:t>
      </w:r>
      <w:r w:rsidR="00681524" w:rsidRPr="00681524">
        <w:rPr>
          <w:vanish/>
          <w:color w:val="000000"/>
        </w:rPr>
        <w:t xml:space="preserve"> </w:t>
      </w:r>
      <w:r w:rsidRPr="00681524">
        <w:rPr>
          <w:color w:val="000000"/>
        </w:rPr>
        <w:t xml:space="preserve"> — регистрация состояния</w:t>
      </w:r>
      <w:r w:rsidR="00681524" w:rsidRPr="00681524">
        <w:rPr>
          <w:vanish/>
          <w:color w:val="000000"/>
        </w:rPr>
        <w:t xml:space="preserve"> </w:t>
      </w:r>
      <w:r w:rsidRPr="00681524">
        <w:rPr>
          <w:color w:val="000000"/>
        </w:rPr>
        <w:t xml:space="preserve"> старшего (знакового) разряда операнда, котор</w:t>
      </w:r>
      <w:r w:rsidR="001A7D1E">
        <w:rPr>
          <w:color w:val="000000"/>
        </w:rPr>
        <w:t>ая</w:t>
      </w:r>
      <w:r w:rsidR="00681524" w:rsidRPr="00681524">
        <w:rPr>
          <w:vanish/>
          <w:color w:val="000000"/>
        </w:rPr>
        <w:t xml:space="preserve"> </w:t>
      </w:r>
      <w:r w:rsidRPr="00681524">
        <w:rPr>
          <w:color w:val="000000"/>
        </w:rPr>
        <w:t xml:space="preserve"> осуществляется с помощью</w:t>
      </w:r>
      <w:r w:rsidR="00681524" w:rsidRPr="00681524">
        <w:rPr>
          <w:vanish/>
          <w:color w:val="000000"/>
        </w:rPr>
        <w:t xml:space="preserve"> </w:t>
      </w:r>
      <w:r w:rsidRPr="00681524">
        <w:rPr>
          <w:color w:val="000000"/>
        </w:rPr>
        <w:t xml:space="preserve"> флага</w:t>
      </w:r>
      <w:r w:rsidR="00681524" w:rsidRPr="00681524">
        <w:rPr>
          <w:vanish/>
          <w:color w:val="000000"/>
        </w:rPr>
        <w:t xml:space="preserve"> </w:t>
      </w:r>
      <w:r w:rsidRPr="00681524">
        <w:rPr>
          <w:color w:val="000000"/>
        </w:rPr>
        <w:t xml:space="preserve"> переполнения</w:t>
      </w:r>
      <w:r w:rsidRPr="00CD1BB5">
        <w:t xml:space="preserve"> OF в регистре EFLAGS.</w:t>
      </w:r>
    </w:p>
    <w:p w:rsidR="00681524" w:rsidRDefault="00681524" w:rsidP="00A16D02">
      <w:pPr>
        <w:shd w:val="clear" w:color="auto" w:fill="FFFFFF"/>
        <w:ind w:firstLine="340"/>
        <w:jc w:val="both"/>
        <w:rPr>
          <w:color w:val="008000"/>
        </w:rPr>
      </w:pPr>
      <w:r w:rsidRPr="00681524">
        <w:rPr>
          <w:color w:val="000000"/>
        </w:rPr>
        <w:t>Положительные</w:t>
      </w:r>
      <w:r w:rsidR="00A16D02" w:rsidRPr="00681524">
        <w:rPr>
          <w:color w:val="000000"/>
        </w:rPr>
        <w:t xml:space="preserve"> числа представляются в двоичном коде, а </w:t>
      </w:r>
      <w:r w:rsidRPr="00681524">
        <w:rPr>
          <w:color w:val="000000"/>
        </w:rPr>
        <w:t>отрицатель</w:t>
      </w:r>
      <w:r w:rsidR="00A16D02" w:rsidRPr="00681524">
        <w:rPr>
          <w:color w:val="000000"/>
        </w:rPr>
        <w:t>ные — в дополнительном. Рассмотрим разные</w:t>
      </w:r>
      <w:r>
        <w:rPr>
          <w:vanish/>
          <w:color w:val="008000"/>
        </w:rPr>
        <w:t xml:space="preserve"> </w:t>
      </w:r>
      <w:r w:rsidR="00A16D02" w:rsidRPr="00CD1BB5">
        <w:t xml:space="preserve"> варианты </w:t>
      </w:r>
      <w:r>
        <w:rPr>
          <w:color w:val="000000"/>
        </w:rPr>
        <w:t>сложения</w:t>
      </w:r>
      <w:r w:rsidRPr="00CD1BB5">
        <w:t xml:space="preserve"> </w:t>
      </w:r>
      <w:r w:rsidR="00A16D02" w:rsidRPr="00CD1BB5">
        <w:t xml:space="preserve">чисел. </w:t>
      </w:r>
    </w:p>
    <w:p w:rsidR="00A16D02" w:rsidRPr="00CD1BB5" w:rsidRDefault="00681524" w:rsidP="00A16D02">
      <w:pPr>
        <w:shd w:val="clear" w:color="auto" w:fill="FFFFFF"/>
        <w:ind w:firstLine="340"/>
        <w:jc w:val="both"/>
      </w:pPr>
      <w:r w:rsidRPr="00681524">
        <w:rPr>
          <w:b/>
        </w:rPr>
        <w:t>Пример</w:t>
      </w:r>
      <w:r>
        <w:t xml:space="preserve"> 1</w:t>
      </w:r>
      <w:r w:rsidR="00C0723D">
        <w:t xml:space="preserve">: </w:t>
      </w:r>
      <w:bookmarkStart w:id="0" w:name="_GoBack"/>
      <w:bookmarkEnd w:id="0"/>
      <w:r w:rsidR="00C377F1" w:rsidRPr="00CD1BB5">
        <w:rPr>
          <w:sz w:val="22"/>
          <w:szCs w:val="22"/>
        </w:rPr>
        <w:t>30566</w:t>
      </w:r>
      <w:r w:rsidR="00C377F1">
        <w:rPr>
          <w:sz w:val="22"/>
          <w:szCs w:val="22"/>
        </w:rPr>
        <w:t>+</w:t>
      </w:r>
      <w:r w:rsidR="00C377F1" w:rsidRPr="00CD1BB5">
        <w:rPr>
          <w:sz w:val="22"/>
          <w:szCs w:val="22"/>
        </w:rPr>
        <w:t>00687</w:t>
      </w:r>
      <w:r w:rsidR="00C377F1">
        <w:rPr>
          <w:sz w:val="22"/>
          <w:szCs w:val="22"/>
        </w:rPr>
        <w:t>=</w:t>
      </w:r>
      <w:r w:rsidR="00C377F1" w:rsidRPr="00CD1BB5">
        <w:rPr>
          <w:sz w:val="22"/>
          <w:szCs w:val="22"/>
        </w:rPr>
        <w:t>31253</w:t>
      </w:r>
    </w:p>
    <w:p w:rsidR="00A16D02" w:rsidRPr="00CD1BB5" w:rsidRDefault="00EB288E" w:rsidP="00DA2C5D">
      <w:pPr>
        <w:shd w:val="clear" w:color="auto" w:fill="FFFFFF"/>
        <w:ind w:firstLine="364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     </w:t>
      </w:r>
      <w:r w:rsidR="00A16D02" w:rsidRPr="00CD1BB5">
        <w:rPr>
          <w:sz w:val="22"/>
          <w:szCs w:val="22"/>
        </w:rPr>
        <w:t>0111011101100110</w:t>
      </w:r>
    </w:p>
    <w:p w:rsidR="00A16D02" w:rsidRPr="00CD1BB5" w:rsidRDefault="00A16D02" w:rsidP="00A16D02">
      <w:pPr>
        <w:shd w:val="clear" w:color="auto" w:fill="FFFFFF"/>
        <w:ind w:firstLine="340"/>
        <w:jc w:val="both"/>
        <w:rPr>
          <w:sz w:val="22"/>
          <w:szCs w:val="22"/>
        </w:rPr>
      </w:pPr>
      <w:r w:rsidRPr="00CD1BB5">
        <w:rPr>
          <w:sz w:val="22"/>
          <w:szCs w:val="22"/>
          <w:lang w:val="uk-UA"/>
        </w:rPr>
        <w:t>+</w:t>
      </w:r>
      <w:r w:rsidRPr="00CD1BB5">
        <w:rPr>
          <w:sz w:val="22"/>
          <w:szCs w:val="22"/>
        </w:rPr>
        <w:t>= 0000001010101111</w:t>
      </w:r>
    </w:p>
    <w:p w:rsidR="00A16D02" w:rsidRPr="00CD1BB5" w:rsidRDefault="00EB288E" w:rsidP="00DA2C5D">
      <w:pPr>
        <w:shd w:val="clear" w:color="auto" w:fill="FFFFFF"/>
        <w:tabs>
          <w:tab w:val="left" w:pos="7392"/>
        </w:tabs>
        <w:ind w:firstLine="364"/>
        <w:jc w:val="both"/>
        <w:rPr>
          <w:sz w:val="22"/>
          <w:szCs w:val="22"/>
        </w:rPr>
      </w:pPr>
      <w:r>
        <w:rPr>
          <w:sz w:val="22"/>
          <w:szCs w:val="22"/>
          <w:lang w:val="uk-UA"/>
        </w:rPr>
        <w:t xml:space="preserve">  </w:t>
      </w:r>
      <w:r w:rsidR="00A16D02" w:rsidRPr="00CD1BB5">
        <w:rPr>
          <w:sz w:val="22"/>
          <w:szCs w:val="22"/>
          <w:lang w:val="uk-UA"/>
        </w:rPr>
        <w:t>=</w:t>
      </w:r>
      <w:r w:rsidR="00A16D02" w:rsidRPr="00CD1BB5">
        <w:rPr>
          <w:sz w:val="22"/>
          <w:szCs w:val="22"/>
        </w:rPr>
        <w:t xml:space="preserve"> 0111101000010101.</w:t>
      </w:r>
    </w:p>
    <w:p w:rsidR="00681524" w:rsidRPr="00681524" w:rsidRDefault="00A16D02" w:rsidP="00A16D02">
      <w:pPr>
        <w:shd w:val="clear" w:color="auto" w:fill="FFFFFF"/>
        <w:ind w:firstLine="340"/>
        <w:jc w:val="both"/>
        <w:rPr>
          <w:color w:val="000000"/>
        </w:rPr>
      </w:pPr>
      <w:r w:rsidRPr="00CD1BB5">
        <w:t xml:space="preserve">Следим за </w:t>
      </w:r>
      <w:r w:rsidR="00681524">
        <w:rPr>
          <w:b/>
          <w:bCs/>
          <w:i/>
          <w:iCs/>
          <w:color w:val="000000"/>
        </w:rPr>
        <w:t>переносом</w:t>
      </w:r>
      <w:r w:rsidR="00681524" w:rsidRPr="00CD1BB5">
        <w:rPr>
          <w:color w:val="008000"/>
        </w:rPr>
        <w:t xml:space="preserve"> </w:t>
      </w:r>
      <w:r w:rsidRPr="00681524">
        <w:rPr>
          <w:color w:val="000000"/>
        </w:rPr>
        <w:t>из</w:t>
      </w:r>
      <w:r w:rsidR="00681524" w:rsidRPr="00681524">
        <w:rPr>
          <w:vanish/>
          <w:color w:val="000000"/>
        </w:rPr>
        <w:t xml:space="preserve"> </w:t>
      </w:r>
      <w:r w:rsidRPr="00681524">
        <w:rPr>
          <w:color w:val="000000"/>
        </w:rPr>
        <w:t xml:space="preserve"> 14-го и 15-го разрядов и за правильностью результата: </w:t>
      </w:r>
      <w:r w:rsidR="00681524" w:rsidRPr="00681524">
        <w:rPr>
          <w:b/>
          <w:bCs/>
          <w:i/>
          <w:iCs/>
          <w:color w:val="000000"/>
        </w:rPr>
        <w:t>переноса</w:t>
      </w:r>
      <w:r w:rsidRPr="00681524">
        <w:rPr>
          <w:color w:val="000000"/>
        </w:rPr>
        <w:t xml:space="preserve"> нет, результат правильный. </w:t>
      </w:r>
    </w:p>
    <w:p w:rsidR="00A16D02" w:rsidRPr="00681524" w:rsidRDefault="00681524" w:rsidP="00A16D02">
      <w:pPr>
        <w:shd w:val="clear" w:color="auto" w:fill="FFFFFF"/>
        <w:ind w:firstLine="340"/>
        <w:jc w:val="both"/>
        <w:rPr>
          <w:color w:val="000000"/>
        </w:rPr>
      </w:pPr>
      <w:r w:rsidRPr="00681524">
        <w:rPr>
          <w:b/>
          <w:color w:val="000000"/>
        </w:rPr>
        <w:lastRenderedPageBreak/>
        <w:t>Пример</w:t>
      </w:r>
      <w:r w:rsidRPr="00681524">
        <w:rPr>
          <w:color w:val="000000"/>
        </w:rPr>
        <w:t xml:space="preserve"> 2</w:t>
      </w:r>
      <w:r w:rsidR="00A16D02" w:rsidRPr="00681524">
        <w:rPr>
          <w:color w:val="000000"/>
        </w:rPr>
        <w:t>:</w:t>
      </w:r>
      <w:r w:rsidR="00C377F1" w:rsidRPr="00C377F1">
        <w:rPr>
          <w:color w:val="000000"/>
          <w:sz w:val="22"/>
          <w:szCs w:val="22"/>
        </w:rPr>
        <w:t xml:space="preserve"> </w:t>
      </w:r>
      <w:r w:rsidR="00C377F1" w:rsidRPr="00681524">
        <w:rPr>
          <w:color w:val="000000"/>
          <w:sz w:val="22"/>
          <w:szCs w:val="22"/>
        </w:rPr>
        <w:t>30566</w:t>
      </w:r>
      <w:r w:rsidR="00C377F1">
        <w:rPr>
          <w:color w:val="000000"/>
          <w:sz w:val="22"/>
          <w:szCs w:val="22"/>
        </w:rPr>
        <w:t>+</w:t>
      </w:r>
      <w:r w:rsidR="00C377F1" w:rsidRPr="00681524">
        <w:rPr>
          <w:color w:val="000000"/>
          <w:sz w:val="22"/>
          <w:szCs w:val="22"/>
        </w:rPr>
        <w:t>30566</w:t>
      </w:r>
      <w:r w:rsidR="00C377F1">
        <w:rPr>
          <w:color w:val="000000"/>
          <w:sz w:val="22"/>
          <w:szCs w:val="22"/>
        </w:rPr>
        <w:t>=</w:t>
      </w:r>
      <w:r w:rsidR="00C377F1" w:rsidRPr="00681524">
        <w:rPr>
          <w:color w:val="000000"/>
          <w:sz w:val="22"/>
          <w:szCs w:val="22"/>
        </w:rPr>
        <w:t>61132</w:t>
      </w:r>
    </w:p>
    <w:p w:rsidR="00A16D02" w:rsidRPr="00681524" w:rsidRDefault="00EB288E" w:rsidP="003D34F4">
      <w:pPr>
        <w:shd w:val="clear" w:color="auto" w:fill="FFFFFF"/>
        <w:ind w:firstLine="364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</w:t>
      </w:r>
      <w:r w:rsidR="00A16D02" w:rsidRPr="00681524">
        <w:rPr>
          <w:color w:val="000000"/>
          <w:sz w:val="22"/>
          <w:szCs w:val="22"/>
        </w:rPr>
        <w:t>0111011101100110</w:t>
      </w:r>
    </w:p>
    <w:p w:rsidR="00A16D02" w:rsidRPr="00681524" w:rsidRDefault="00A16D02" w:rsidP="00A16D02">
      <w:pPr>
        <w:shd w:val="clear" w:color="auto" w:fill="FFFFFF"/>
        <w:ind w:firstLine="340"/>
        <w:jc w:val="both"/>
        <w:rPr>
          <w:color w:val="000000"/>
          <w:sz w:val="22"/>
          <w:szCs w:val="22"/>
        </w:rPr>
      </w:pPr>
      <w:r w:rsidRPr="00681524">
        <w:rPr>
          <w:color w:val="000000"/>
          <w:sz w:val="22"/>
          <w:szCs w:val="22"/>
          <w:lang w:val="uk-UA"/>
        </w:rPr>
        <w:t>+</w:t>
      </w:r>
      <w:r w:rsidRPr="00681524">
        <w:rPr>
          <w:color w:val="000000"/>
          <w:sz w:val="22"/>
          <w:szCs w:val="22"/>
        </w:rPr>
        <w:t xml:space="preserve"> 0111011101100110</w:t>
      </w:r>
    </w:p>
    <w:p w:rsidR="00A16D02" w:rsidRPr="00681524" w:rsidRDefault="00A16D02" w:rsidP="00A16D02">
      <w:pPr>
        <w:shd w:val="clear" w:color="auto" w:fill="FFFFFF"/>
        <w:ind w:firstLine="340"/>
        <w:jc w:val="both"/>
        <w:rPr>
          <w:color w:val="000000"/>
          <w:sz w:val="22"/>
          <w:szCs w:val="22"/>
        </w:rPr>
      </w:pPr>
      <w:r w:rsidRPr="00681524">
        <w:rPr>
          <w:color w:val="000000"/>
          <w:sz w:val="22"/>
          <w:szCs w:val="22"/>
          <w:lang w:val="uk-UA"/>
        </w:rPr>
        <w:t>=</w:t>
      </w:r>
      <w:r w:rsidRPr="00681524">
        <w:rPr>
          <w:color w:val="000000"/>
          <w:sz w:val="22"/>
          <w:szCs w:val="22"/>
        </w:rPr>
        <w:t xml:space="preserve"> 1110111011001100.</w:t>
      </w:r>
    </w:p>
    <w:p w:rsidR="00A16D02" w:rsidRPr="00CD1BB5" w:rsidRDefault="00681524" w:rsidP="00A16D02">
      <w:pPr>
        <w:shd w:val="clear" w:color="auto" w:fill="FFFFFF"/>
        <w:ind w:firstLine="340"/>
        <w:jc w:val="both"/>
      </w:pPr>
      <w:r w:rsidRPr="00681524">
        <w:rPr>
          <w:color w:val="000000"/>
        </w:rPr>
        <w:t xml:space="preserve">Произошел </w:t>
      </w:r>
      <w:r w:rsidR="00A16D02" w:rsidRPr="00CD1BB5">
        <w:t xml:space="preserve"> </w:t>
      </w:r>
      <w:r w:rsidRPr="00E83AF9">
        <w:rPr>
          <w:b/>
          <w:bCs/>
          <w:i/>
          <w:iCs/>
          <w:color w:val="000000"/>
        </w:rPr>
        <w:t>перенос</w:t>
      </w:r>
      <w:r w:rsidR="00A16D02" w:rsidRPr="00E83AF9">
        <w:rPr>
          <w:color w:val="000000"/>
        </w:rPr>
        <w:t xml:space="preserve"> из 14-го разряда; из</w:t>
      </w:r>
      <w:r w:rsidRPr="00E83AF9">
        <w:rPr>
          <w:vanish/>
          <w:color w:val="000000"/>
        </w:rPr>
        <w:t xml:space="preserve"> </w:t>
      </w:r>
      <w:r w:rsidR="00A16D02" w:rsidRPr="00E83AF9">
        <w:rPr>
          <w:color w:val="000000"/>
        </w:rPr>
        <w:t xml:space="preserve">15-го разряда </w:t>
      </w:r>
      <w:r w:rsidRPr="00E83AF9">
        <w:rPr>
          <w:b/>
          <w:bCs/>
          <w:i/>
          <w:iCs/>
          <w:color w:val="000000"/>
        </w:rPr>
        <w:t>переноса</w:t>
      </w:r>
      <w:r w:rsidRPr="00E83AF9">
        <w:rPr>
          <w:color w:val="000000"/>
        </w:rPr>
        <w:t xml:space="preserve"> </w:t>
      </w:r>
      <w:r w:rsidR="00A16D02" w:rsidRPr="00E83AF9">
        <w:rPr>
          <w:color w:val="000000"/>
        </w:rPr>
        <w:t xml:space="preserve">нет. Результат не правилен, поскольку есть </w:t>
      </w:r>
      <w:r w:rsidR="00A16D02" w:rsidRPr="00E83AF9">
        <w:rPr>
          <w:b/>
          <w:bCs/>
          <w:i/>
          <w:iCs/>
          <w:color w:val="000000"/>
        </w:rPr>
        <w:t xml:space="preserve">переполнение </w:t>
      </w:r>
      <w:r w:rsidR="00A16D02" w:rsidRPr="00E83AF9">
        <w:rPr>
          <w:i/>
          <w:iCs/>
          <w:color w:val="000000"/>
        </w:rPr>
        <w:t xml:space="preserve">— </w:t>
      </w:r>
      <w:r w:rsidR="00A16D02" w:rsidRPr="00E83AF9">
        <w:rPr>
          <w:color w:val="000000"/>
        </w:rPr>
        <w:t>значение числа вышло больше, чем то, которое</w:t>
      </w:r>
      <w:r w:rsidR="00E83AF9">
        <w:rPr>
          <w:vanish/>
          <w:color w:val="008000"/>
        </w:rPr>
        <w:t xml:space="preserve"> </w:t>
      </w:r>
      <w:r w:rsidR="00A16D02" w:rsidRPr="00CD1BB5">
        <w:t xml:space="preserve"> может иметь 16-разрядное число со знаком (+32 767).</w:t>
      </w:r>
    </w:p>
    <w:p w:rsidR="00A16D02" w:rsidRPr="00CD1BB5" w:rsidRDefault="00E83AF9" w:rsidP="00A16D02">
      <w:pPr>
        <w:shd w:val="clear" w:color="auto" w:fill="FFFFFF"/>
        <w:ind w:firstLine="340"/>
        <w:jc w:val="both"/>
      </w:pPr>
      <w:r>
        <w:rPr>
          <w:b/>
        </w:rPr>
        <w:t>Пример 3</w:t>
      </w:r>
      <w:r w:rsidR="00A16D02" w:rsidRPr="00CD1BB5">
        <w:t>:</w:t>
      </w:r>
      <w:r w:rsidR="00C377F1" w:rsidRPr="00C377F1">
        <w:rPr>
          <w:sz w:val="22"/>
          <w:szCs w:val="22"/>
        </w:rPr>
        <w:t xml:space="preserve"> </w:t>
      </w:r>
      <w:r w:rsidR="00C377F1" w:rsidRPr="00CD1BB5">
        <w:rPr>
          <w:sz w:val="22"/>
          <w:szCs w:val="22"/>
        </w:rPr>
        <w:t>-30566</w:t>
      </w:r>
      <w:r w:rsidR="00C377F1">
        <w:rPr>
          <w:sz w:val="22"/>
          <w:szCs w:val="22"/>
        </w:rPr>
        <w:t>+</w:t>
      </w:r>
      <w:r w:rsidR="00C377F1" w:rsidRPr="00CD1BB5">
        <w:rPr>
          <w:sz w:val="22"/>
          <w:szCs w:val="22"/>
        </w:rPr>
        <w:t>-35441</w:t>
      </w:r>
      <w:r w:rsidR="00C377F1">
        <w:rPr>
          <w:sz w:val="22"/>
          <w:szCs w:val="22"/>
        </w:rPr>
        <w:t>=</w:t>
      </w:r>
      <w:r w:rsidR="00C377F1" w:rsidRPr="00CD1BB5">
        <w:rPr>
          <w:sz w:val="22"/>
          <w:szCs w:val="22"/>
          <w:lang w:val="uk-UA"/>
        </w:rPr>
        <w:t>+</w:t>
      </w:r>
      <w:r w:rsidR="00C377F1" w:rsidRPr="00CD1BB5">
        <w:rPr>
          <w:sz w:val="22"/>
          <w:szCs w:val="22"/>
        </w:rPr>
        <w:t>04875</w:t>
      </w:r>
    </w:p>
    <w:p w:rsidR="00A16D02" w:rsidRPr="00CD1BB5" w:rsidRDefault="00090D30" w:rsidP="00A16D02">
      <w:pPr>
        <w:shd w:val="clear" w:color="auto" w:fill="FFFFFF"/>
        <w:ind w:firstLine="34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   10001000</w:t>
      </w:r>
      <w:r w:rsidR="00A16D02" w:rsidRPr="00CD1BB5">
        <w:rPr>
          <w:sz w:val="22"/>
          <w:szCs w:val="22"/>
        </w:rPr>
        <w:t>10011010</w:t>
      </w:r>
    </w:p>
    <w:p w:rsidR="00A16D02" w:rsidRPr="00CD1BB5" w:rsidRDefault="00C377F1" w:rsidP="00A16D02">
      <w:pPr>
        <w:shd w:val="clear" w:color="auto" w:fill="FFFFFF"/>
        <w:ind w:firstLine="340"/>
        <w:jc w:val="both"/>
        <w:rPr>
          <w:sz w:val="22"/>
          <w:szCs w:val="22"/>
        </w:rPr>
      </w:pPr>
      <w:r>
        <w:rPr>
          <w:sz w:val="22"/>
          <w:szCs w:val="22"/>
        </w:rPr>
        <w:t>+</w:t>
      </w:r>
      <w:r w:rsidR="00090D30">
        <w:rPr>
          <w:sz w:val="22"/>
          <w:szCs w:val="22"/>
        </w:rPr>
        <w:t xml:space="preserve"> </w:t>
      </w:r>
      <w:r w:rsidR="00A16D02" w:rsidRPr="00CD1BB5">
        <w:rPr>
          <w:sz w:val="22"/>
          <w:szCs w:val="22"/>
        </w:rPr>
        <w:t>1110110011110101</w:t>
      </w:r>
    </w:p>
    <w:p w:rsidR="00A16D02" w:rsidRPr="00CD1BB5" w:rsidRDefault="00090D30" w:rsidP="00A16D02">
      <w:pPr>
        <w:shd w:val="clear" w:color="auto" w:fill="FFFFFF"/>
        <w:ind w:firstLine="340"/>
        <w:jc w:val="both"/>
        <w:rPr>
          <w:sz w:val="22"/>
          <w:szCs w:val="22"/>
        </w:rPr>
      </w:pPr>
      <w:r>
        <w:rPr>
          <w:sz w:val="22"/>
          <w:szCs w:val="22"/>
        </w:rPr>
        <w:t>= 01110101</w:t>
      </w:r>
      <w:r w:rsidR="00A16D02" w:rsidRPr="00CD1BB5">
        <w:rPr>
          <w:sz w:val="22"/>
          <w:szCs w:val="22"/>
        </w:rPr>
        <w:t>10001111.</w:t>
      </w:r>
    </w:p>
    <w:p w:rsidR="00A16D02" w:rsidRPr="00CD1BB5" w:rsidRDefault="00E83AF9" w:rsidP="00A16D02">
      <w:pPr>
        <w:shd w:val="clear" w:color="auto" w:fill="FFFFFF"/>
        <w:ind w:firstLine="340"/>
        <w:jc w:val="both"/>
      </w:pPr>
      <w:r w:rsidRPr="00681524">
        <w:rPr>
          <w:color w:val="000000"/>
        </w:rPr>
        <w:t xml:space="preserve">Произошел </w:t>
      </w:r>
      <w:r w:rsidRPr="00CD1BB5">
        <w:t xml:space="preserve"> </w:t>
      </w:r>
      <w:r w:rsidRPr="00E83AF9">
        <w:rPr>
          <w:b/>
          <w:bCs/>
          <w:i/>
          <w:iCs/>
          <w:color w:val="000000"/>
        </w:rPr>
        <w:t>перенос</w:t>
      </w:r>
      <w:r w:rsidRPr="00E83AF9">
        <w:rPr>
          <w:color w:val="000000"/>
        </w:rPr>
        <w:t xml:space="preserve"> из </w:t>
      </w:r>
      <w:r w:rsidR="00A16D02" w:rsidRPr="00CD1BB5">
        <w:t>15-го разряда</w:t>
      </w:r>
      <w:r w:rsidR="00A16D02" w:rsidRPr="00E83AF9">
        <w:rPr>
          <w:color w:val="000000"/>
        </w:rPr>
        <w:t>, из</w:t>
      </w:r>
      <w:r w:rsidRPr="00E83AF9">
        <w:rPr>
          <w:vanish/>
          <w:color w:val="000000"/>
        </w:rPr>
        <w:t xml:space="preserve"> </w:t>
      </w:r>
      <w:r w:rsidR="00A16D02" w:rsidRPr="00E83AF9">
        <w:rPr>
          <w:color w:val="000000"/>
        </w:rPr>
        <w:t xml:space="preserve"> 14-го разряда </w:t>
      </w:r>
      <w:r w:rsidRPr="00E83AF9">
        <w:rPr>
          <w:b/>
          <w:bCs/>
          <w:i/>
          <w:iCs/>
          <w:color w:val="000000"/>
        </w:rPr>
        <w:t>переноса</w:t>
      </w:r>
      <w:r w:rsidRPr="00E83AF9">
        <w:rPr>
          <w:color w:val="000000"/>
        </w:rPr>
        <w:t xml:space="preserve"> </w:t>
      </w:r>
      <w:r w:rsidR="00AF2907">
        <w:rPr>
          <w:color w:val="000000"/>
        </w:rPr>
        <w:t xml:space="preserve">нет. </w:t>
      </w:r>
      <w:r w:rsidR="00A16D02" w:rsidRPr="00E83AF9">
        <w:rPr>
          <w:color w:val="000000"/>
        </w:rPr>
        <w:t>Результат не правилен</w:t>
      </w:r>
      <w:r>
        <w:rPr>
          <w:color w:val="000000"/>
        </w:rPr>
        <w:t>:</w:t>
      </w:r>
      <w:r w:rsidR="00A16D02" w:rsidRPr="00E83AF9">
        <w:rPr>
          <w:color w:val="000000"/>
        </w:rPr>
        <w:t xml:space="preserve"> вместо </w:t>
      </w:r>
      <w:r w:rsidRPr="00E83AF9">
        <w:rPr>
          <w:color w:val="000000"/>
        </w:rPr>
        <w:t>отрицатель</w:t>
      </w:r>
      <w:r w:rsidR="00A16D02" w:rsidRPr="00E83AF9">
        <w:rPr>
          <w:color w:val="000000"/>
        </w:rPr>
        <w:t xml:space="preserve">ного числа вышло </w:t>
      </w:r>
      <w:r w:rsidRPr="00E83AF9">
        <w:rPr>
          <w:color w:val="000000"/>
        </w:rPr>
        <w:t>положительное</w:t>
      </w:r>
      <w:r w:rsidR="00A16D02" w:rsidRPr="00CD1BB5">
        <w:t xml:space="preserve"> (в старшем бите находится 0).</w:t>
      </w:r>
    </w:p>
    <w:p w:rsidR="00A16D02" w:rsidRPr="00CD1BB5" w:rsidRDefault="00E83AF9" w:rsidP="00A16D02">
      <w:pPr>
        <w:shd w:val="clear" w:color="auto" w:fill="FFFFFF"/>
        <w:ind w:firstLine="340"/>
        <w:jc w:val="both"/>
      </w:pPr>
      <w:r>
        <w:rPr>
          <w:b/>
        </w:rPr>
        <w:t>Пример 4</w:t>
      </w:r>
      <w:r w:rsidR="00A16D02" w:rsidRPr="00CD1BB5">
        <w:t>:</w:t>
      </w:r>
    </w:p>
    <w:p w:rsidR="00A16D02" w:rsidRPr="00CD1BB5" w:rsidRDefault="00AF6802" w:rsidP="00A16D02">
      <w:pPr>
        <w:shd w:val="clear" w:color="auto" w:fill="FFFFFF"/>
        <w:ind w:firstLine="34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     </w:t>
      </w:r>
      <w:r w:rsidR="00A16D02" w:rsidRPr="00CD1BB5">
        <w:rPr>
          <w:sz w:val="22"/>
          <w:szCs w:val="22"/>
        </w:rPr>
        <w:t>-4875=1110110011110101</w:t>
      </w:r>
    </w:p>
    <w:p w:rsidR="00A16D02" w:rsidRPr="00CD1BB5" w:rsidRDefault="00A16D02" w:rsidP="00A16D02">
      <w:pPr>
        <w:shd w:val="clear" w:color="auto" w:fill="FFFFFF"/>
        <w:ind w:firstLine="340"/>
        <w:jc w:val="both"/>
        <w:rPr>
          <w:sz w:val="22"/>
          <w:szCs w:val="22"/>
        </w:rPr>
      </w:pPr>
      <w:r w:rsidRPr="00CD1BB5">
        <w:rPr>
          <w:sz w:val="22"/>
          <w:szCs w:val="22"/>
          <w:lang w:val="uk-UA"/>
        </w:rPr>
        <w:t>+</w:t>
      </w:r>
      <w:r w:rsidR="00C377F1">
        <w:rPr>
          <w:sz w:val="22"/>
          <w:szCs w:val="22"/>
          <w:lang w:val="uk-UA"/>
        </w:rPr>
        <w:t>(</w:t>
      </w:r>
      <w:r w:rsidRPr="00CD1BB5">
        <w:rPr>
          <w:sz w:val="22"/>
          <w:szCs w:val="22"/>
        </w:rPr>
        <w:t>-4875</w:t>
      </w:r>
      <w:r w:rsidR="00C377F1">
        <w:rPr>
          <w:sz w:val="22"/>
          <w:szCs w:val="22"/>
        </w:rPr>
        <w:t>)</w:t>
      </w:r>
      <w:r w:rsidRPr="00CD1BB5">
        <w:rPr>
          <w:sz w:val="22"/>
          <w:szCs w:val="22"/>
        </w:rPr>
        <w:t>=1110110011110101</w:t>
      </w:r>
    </w:p>
    <w:p w:rsidR="00A16D02" w:rsidRPr="00CD1BB5" w:rsidRDefault="001F13C9" w:rsidP="001F13C9">
      <w:pPr>
        <w:shd w:val="clear" w:color="auto" w:fill="FFFFFF"/>
        <w:ind w:firstLine="378"/>
        <w:jc w:val="both"/>
        <w:rPr>
          <w:sz w:val="22"/>
          <w:szCs w:val="22"/>
        </w:rPr>
      </w:pPr>
      <w:r>
        <w:rPr>
          <w:sz w:val="22"/>
          <w:szCs w:val="22"/>
          <w:lang w:val="uk-UA"/>
        </w:rPr>
        <w:t xml:space="preserve"> </w:t>
      </w:r>
      <w:r w:rsidR="00A16D02" w:rsidRPr="00CD1BB5">
        <w:rPr>
          <w:sz w:val="22"/>
          <w:szCs w:val="22"/>
          <w:lang w:val="uk-UA"/>
        </w:rPr>
        <w:t>=</w:t>
      </w:r>
      <w:r w:rsidR="00A16D02" w:rsidRPr="00CD1BB5">
        <w:rPr>
          <w:sz w:val="22"/>
          <w:szCs w:val="22"/>
        </w:rPr>
        <w:t>-9750 =</w:t>
      </w:r>
      <w:r>
        <w:rPr>
          <w:sz w:val="22"/>
          <w:szCs w:val="22"/>
        </w:rPr>
        <w:t>11011001</w:t>
      </w:r>
      <w:r w:rsidR="00A16D02" w:rsidRPr="00CD1BB5">
        <w:rPr>
          <w:sz w:val="22"/>
          <w:szCs w:val="22"/>
        </w:rPr>
        <w:t>11101010.</w:t>
      </w:r>
    </w:p>
    <w:p w:rsidR="00A16D02" w:rsidRPr="00E83AF9" w:rsidRDefault="00E83AF9" w:rsidP="00A16D02">
      <w:pPr>
        <w:shd w:val="clear" w:color="auto" w:fill="FFFFFF"/>
        <w:ind w:firstLine="340"/>
        <w:jc w:val="both"/>
        <w:rPr>
          <w:color w:val="000000"/>
        </w:rPr>
      </w:pPr>
      <w:proofErr w:type="gramStart"/>
      <w:r>
        <w:rPr>
          <w:color w:val="000000"/>
        </w:rPr>
        <w:t xml:space="preserve">Произошел </w:t>
      </w:r>
      <w:r>
        <w:t xml:space="preserve"> </w:t>
      </w:r>
      <w:r>
        <w:rPr>
          <w:b/>
          <w:bCs/>
          <w:i/>
          <w:iCs/>
          <w:color w:val="000000"/>
        </w:rPr>
        <w:t>перенос</w:t>
      </w:r>
      <w:proofErr w:type="gramEnd"/>
      <w:r>
        <w:rPr>
          <w:color w:val="000000"/>
        </w:rPr>
        <w:t xml:space="preserve"> из </w:t>
      </w:r>
      <w:r w:rsidR="00A16D02" w:rsidRPr="00CD1BB5">
        <w:t xml:space="preserve">14-го и 15-го разрядов. Результат правильный. Таким образом, мы исследовали все случаи и выяснили, что ситуация </w:t>
      </w:r>
      <w:r w:rsidR="00A16D02" w:rsidRPr="00CD1BB5">
        <w:rPr>
          <w:b/>
          <w:bCs/>
          <w:i/>
          <w:iCs/>
        </w:rPr>
        <w:t xml:space="preserve">переполнения </w:t>
      </w:r>
      <w:r w:rsidR="00A16D02" w:rsidRPr="00CD1BB5">
        <w:t xml:space="preserve">(установка </w:t>
      </w:r>
      <w:r w:rsidR="00A16D02" w:rsidRPr="00E83AF9">
        <w:rPr>
          <w:color w:val="000000"/>
        </w:rPr>
        <w:t>флага</w:t>
      </w:r>
      <w:r w:rsidRPr="00E83AF9">
        <w:rPr>
          <w:vanish/>
          <w:color w:val="000000"/>
        </w:rPr>
        <w:t xml:space="preserve"> </w:t>
      </w:r>
      <w:r w:rsidR="00A16D02" w:rsidRPr="00E83AF9">
        <w:rPr>
          <w:color w:val="000000"/>
        </w:rPr>
        <w:t xml:space="preserve"> OF в 1) происходит при </w:t>
      </w:r>
      <w:r w:rsidRPr="00E83AF9">
        <w:rPr>
          <w:b/>
          <w:bCs/>
          <w:i/>
          <w:iCs/>
          <w:color w:val="000000"/>
        </w:rPr>
        <w:t>переносе:</w:t>
      </w:r>
    </w:p>
    <w:p w:rsidR="00A16D02" w:rsidRPr="00E83AF9" w:rsidRDefault="00A16D02" w:rsidP="00A16D02">
      <w:pPr>
        <w:widowControl w:val="0"/>
        <w:numPr>
          <w:ilvl w:val="0"/>
          <w:numId w:val="2"/>
        </w:numPr>
        <w:shd w:val="clear" w:color="auto" w:fill="FFFFFF"/>
        <w:tabs>
          <w:tab w:val="clear" w:pos="720"/>
          <w:tab w:val="num" w:pos="284"/>
        </w:tabs>
        <w:autoSpaceDE w:val="0"/>
        <w:autoSpaceDN w:val="0"/>
        <w:adjustRightInd w:val="0"/>
        <w:ind w:left="0" w:firstLine="340"/>
        <w:jc w:val="both"/>
        <w:rPr>
          <w:color w:val="000000"/>
        </w:rPr>
      </w:pPr>
      <w:r w:rsidRPr="00E83AF9">
        <w:rPr>
          <w:color w:val="000000"/>
        </w:rPr>
        <w:t>из</w:t>
      </w:r>
      <w:r w:rsidR="003E7CDD">
        <w:rPr>
          <w:color w:val="000000"/>
        </w:rPr>
        <w:t xml:space="preserve"> </w:t>
      </w:r>
      <w:r w:rsidRPr="00E83AF9">
        <w:rPr>
          <w:color w:val="000000"/>
        </w:rPr>
        <w:t xml:space="preserve">14-го разряда (для </w:t>
      </w:r>
      <w:r w:rsidR="00E83AF9" w:rsidRPr="00E83AF9">
        <w:rPr>
          <w:color w:val="000000"/>
        </w:rPr>
        <w:t>положительных</w:t>
      </w:r>
      <w:r w:rsidRPr="00E83AF9">
        <w:rPr>
          <w:color w:val="000000"/>
        </w:rPr>
        <w:t xml:space="preserve"> чисел со знаком); </w:t>
      </w:r>
    </w:p>
    <w:p w:rsidR="00A16D02" w:rsidRPr="00E83AF9" w:rsidRDefault="00A16D02" w:rsidP="00A16D02">
      <w:pPr>
        <w:widowControl w:val="0"/>
        <w:numPr>
          <w:ilvl w:val="0"/>
          <w:numId w:val="2"/>
        </w:numPr>
        <w:shd w:val="clear" w:color="auto" w:fill="FFFFFF"/>
        <w:tabs>
          <w:tab w:val="clear" w:pos="720"/>
          <w:tab w:val="left" w:pos="284"/>
        </w:tabs>
        <w:autoSpaceDE w:val="0"/>
        <w:autoSpaceDN w:val="0"/>
        <w:adjustRightInd w:val="0"/>
        <w:ind w:left="0" w:firstLine="340"/>
        <w:jc w:val="both"/>
        <w:rPr>
          <w:color w:val="000000"/>
        </w:rPr>
      </w:pPr>
      <w:r w:rsidRPr="00E83AF9">
        <w:rPr>
          <w:color w:val="000000"/>
        </w:rPr>
        <w:t>из</w:t>
      </w:r>
      <w:r w:rsidR="00E83AF9" w:rsidRPr="00E83AF9">
        <w:rPr>
          <w:vanish/>
          <w:color w:val="000000"/>
        </w:rPr>
        <w:t xml:space="preserve"> </w:t>
      </w:r>
      <w:r w:rsidRPr="00E83AF9">
        <w:rPr>
          <w:color w:val="000000"/>
        </w:rPr>
        <w:t xml:space="preserve"> 15-го разряда (для </w:t>
      </w:r>
      <w:r w:rsidR="00E83AF9" w:rsidRPr="00E83AF9">
        <w:rPr>
          <w:color w:val="000000"/>
        </w:rPr>
        <w:t>отрицатель</w:t>
      </w:r>
      <w:r w:rsidRPr="00E83AF9">
        <w:rPr>
          <w:color w:val="000000"/>
        </w:rPr>
        <w:t>ных чисел).</w:t>
      </w:r>
    </w:p>
    <w:p w:rsidR="00A16D02" w:rsidRPr="00CD1BB5" w:rsidRDefault="00A16D02" w:rsidP="00A16D02">
      <w:pPr>
        <w:shd w:val="clear" w:color="auto" w:fill="FFFFFF"/>
        <w:ind w:firstLine="340"/>
        <w:jc w:val="both"/>
      </w:pPr>
      <w:r w:rsidRPr="00CD1BB5">
        <w:t xml:space="preserve">И, напротив, переполнение не происходит (то </w:t>
      </w:r>
      <w:r w:rsidRPr="00E83AF9">
        <w:rPr>
          <w:color w:val="000000"/>
        </w:rPr>
        <w:t>есть флаг</w:t>
      </w:r>
      <w:r w:rsidR="00E83AF9" w:rsidRPr="00E83AF9">
        <w:rPr>
          <w:vanish/>
          <w:color w:val="000000"/>
        </w:rPr>
        <w:t xml:space="preserve"> </w:t>
      </w:r>
      <w:r w:rsidRPr="00E83AF9">
        <w:rPr>
          <w:color w:val="000000"/>
        </w:rPr>
        <w:t xml:space="preserve"> OF смахивает в 0), если есть </w:t>
      </w:r>
      <w:r w:rsidR="00E83AF9" w:rsidRPr="00E83AF9">
        <w:rPr>
          <w:b/>
          <w:bCs/>
          <w:i/>
          <w:iCs/>
          <w:color w:val="000000"/>
        </w:rPr>
        <w:t xml:space="preserve">перенос </w:t>
      </w:r>
      <w:r w:rsidR="00E83AF9" w:rsidRPr="00E83AF9">
        <w:rPr>
          <w:color w:val="000000"/>
        </w:rPr>
        <w:t xml:space="preserve"> </w:t>
      </w:r>
      <w:r w:rsidRPr="00E83AF9">
        <w:rPr>
          <w:color w:val="000000"/>
        </w:rPr>
        <w:t>из</w:t>
      </w:r>
      <w:r w:rsidR="002E5DF5">
        <w:rPr>
          <w:color w:val="000000"/>
        </w:rPr>
        <w:t xml:space="preserve"> </w:t>
      </w:r>
      <w:r w:rsidR="00E83AF9" w:rsidRPr="00E83AF9">
        <w:rPr>
          <w:vanish/>
          <w:color w:val="000000"/>
        </w:rPr>
        <w:t xml:space="preserve"> </w:t>
      </w:r>
      <w:r w:rsidRPr="00E83AF9">
        <w:rPr>
          <w:color w:val="000000"/>
        </w:rPr>
        <w:t xml:space="preserve">обоих разрядов или </w:t>
      </w:r>
      <w:r w:rsidR="00E83AF9" w:rsidRPr="00E83AF9">
        <w:rPr>
          <w:b/>
          <w:bCs/>
          <w:i/>
          <w:iCs/>
          <w:color w:val="000000"/>
        </w:rPr>
        <w:t xml:space="preserve">перенос </w:t>
      </w:r>
      <w:r w:rsidRPr="00E83AF9">
        <w:rPr>
          <w:color w:val="000000"/>
        </w:rPr>
        <w:t xml:space="preserve"> отсутствует в обоих разрядах</w:t>
      </w:r>
      <w:r w:rsidRPr="00CD1BB5">
        <w:t>.</w:t>
      </w:r>
    </w:p>
    <w:p w:rsidR="00A16D02" w:rsidRPr="00CD1BB5" w:rsidRDefault="00A16D02" w:rsidP="00A16D02">
      <w:pPr>
        <w:shd w:val="clear" w:color="auto" w:fill="FFFFFF"/>
        <w:ind w:firstLine="340"/>
        <w:jc w:val="both"/>
      </w:pPr>
      <w:r w:rsidRPr="00CD1BB5">
        <w:t xml:space="preserve">Таким образом, ситуация переполнения регистрируется процессором </w:t>
      </w:r>
      <w:r w:rsidRPr="00E83AF9">
        <w:rPr>
          <w:color w:val="000000"/>
        </w:rPr>
        <w:t>с помощью</w:t>
      </w:r>
      <w:r w:rsidR="00E83AF9" w:rsidRPr="00E83AF9">
        <w:rPr>
          <w:vanish/>
          <w:color w:val="000000"/>
        </w:rPr>
        <w:t xml:space="preserve"> </w:t>
      </w:r>
      <w:r w:rsidRPr="00E83AF9">
        <w:rPr>
          <w:color w:val="000000"/>
        </w:rPr>
        <w:t xml:space="preserve"> флага</w:t>
      </w:r>
      <w:r w:rsidR="00E83AF9" w:rsidRPr="00E83AF9">
        <w:rPr>
          <w:vanish/>
          <w:color w:val="000000"/>
        </w:rPr>
        <w:t xml:space="preserve"> </w:t>
      </w:r>
      <w:r w:rsidRPr="00E83AF9">
        <w:rPr>
          <w:color w:val="000000"/>
        </w:rPr>
        <w:t xml:space="preserve"> переполнения OF. Дополнительно к</w:t>
      </w:r>
      <w:r w:rsidR="00E83AF9" w:rsidRPr="00E83AF9">
        <w:rPr>
          <w:vanish/>
          <w:color w:val="000000"/>
        </w:rPr>
        <w:t xml:space="preserve"> </w:t>
      </w:r>
      <w:r w:rsidRPr="00E83AF9">
        <w:rPr>
          <w:color w:val="000000"/>
        </w:rPr>
        <w:t xml:space="preserve"> флагу</w:t>
      </w:r>
      <w:r w:rsidR="008E0634">
        <w:rPr>
          <w:color w:val="000000"/>
        </w:rPr>
        <w:t xml:space="preserve"> </w:t>
      </w:r>
      <w:r w:rsidR="00E83AF9" w:rsidRPr="00E83AF9">
        <w:rPr>
          <w:vanish/>
          <w:color w:val="000000"/>
        </w:rPr>
        <w:t xml:space="preserve"> </w:t>
      </w:r>
      <w:r w:rsidRPr="00E83AF9">
        <w:rPr>
          <w:color w:val="000000"/>
        </w:rPr>
        <w:t xml:space="preserve">OF при </w:t>
      </w:r>
      <w:r w:rsidR="00E83AF9" w:rsidRPr="00E83AF9">
        <w:rPr>
          <w:b/>
          <w:bCs/>
          <w:i/>
          <w:iCs/>
          <w:color w:val="000000"/>
        </w:rPr>
        <w:t>переносе</w:t>
      </w:r>
      <w:r w:rsidR="00E83AF9" w:rsidRPr="00E83AF9">
        <w:rPr>
          <w:color w:val="000000"/>
        </w:rPr>
        <w:t xml:space="preserve"> </w:t>
      </w:r>
      <w:r w:rsidRPr="00E83AF9">
        <w:rPr>
          <w:color w:val="000000"/>
        </w:rPr>
        <w:t>из старшего разряда устанавливается в 1 и флаг</w:t>
      </w:r>
      <w:r w:rsidR="00E83AF9" w:rsidRPr="00E83AF9">
        <w:rPr>
          <w:vanish/>
          <w:color w:val="000000"/>
        </w:rPr>
        <w:t xml:space="preserve"> </w:t>
      </w:r>
      <w:r w:rsidRPr="00E83AF9">
        <w:rPr>
          <w:color w:val="000000"/>
        </w:rPr>
        <w:t xml:space="preserve"> </w:t>
      </w:r>
      <w:r w:rsidR="00E83AF9" w:rsidRPr="00E83AF9">
        <w:rPr>
          <w:b/>
          <w:bCs/>
          <w:i/>
          <w:iCs/>
          <w:color w:val="000000"/>
        </w:rPr>
        <w:t>переноса</w:t>
      </w:r>
      <w:r w:rsidR="00E83AF9" w:rsidRPr="00E83AF9">
        <w:rPr>
          <w:color w:val="000000"/>
        </w:rPr>
        <w:t xml:space="preserve"> </w:t>
      </w:r>
      <w:r w:rsidRPr="00E83AF9">
        <w:rPr>
          <w:color w:val="000000"/>
        </w:rPr>
        <w:t xml:space="preserve">CF. Возможно организовать правильный процесс </w:t>
      </w:r>
      <w:r w:rsidR="00E83AF9" w:rsidRPr="00E83AF9">
        <w:rPr>
          <w:color w:val="000000"/>
        </w:rPr>
        <w:t xml:space="preserve">сложения </w:t>
      </w:r>
      <w:r w:rsidRPr="00E83AF9">
        <w:rPr>
          <w:color w:val="000000"/>
        </w:rPr>
        <w:t>чисел — будет анализировать флаги</w:t>
      </w:r>
      <w:r w:rsidR="00E83AF9" w:rsidRPr="00E83AF9">
        <w:rPr>
          <w:vanish/>
          <w:color w:val="000000"/>
        </w:rPr>
        <w:t xml:space="preserve"> </w:t>
      </w:r>
      <w:r w:rsidRPr="00E83AF9">
        <w:rPr>
          <w:color w:val="000000"/>
        </w:rPr>
        <w:t xml:space="preserve"> CF и OF. Проанализировать флаги</w:t>
      </w:r>
      <w:r w:rsidR="00E83AF9">
        <w:rPr>
          <w:vanish/>
          <w:color w:val="008000"/>
        </w:rPr>
        <w:t xml:space="preserve"> </w:t>
      </w:r>
      <w:r w:rsidRPr="00CD1BB5">
        <w:t xml:space="preserve"> CF и OF можно командами условного перехода JC\JNC и JO\JNO соответственно.</w:t>
      </w:r>
    </w:p>
    <w:p w:rsidR="00A16D02" w:rsidRPr="00CD1BB5" w:rsidRDefault="00A16D02" w:rsidP="00A16D02">
      <w:pPr>
        <w:shd w:val="clear" w:color="auto" w:fill="FFFFFF"/>
        <w:ind w:firstLine="340"/>
        <w:jc w:val="both"/>
      </w:pPr>
      <w:r w:rsidRPr="00CD1BB5">
        <w:t xml:space="preserve"> Команды </w:t>
      </w:r>
      <w:r w:rsidR="00E83AF9">
        <w:rPr>
          <w:color w:val="000000"/>
        </w:rPr>
        <w:t>сложения</w:t>
      </w:r>
      <w:r w:rsidR="00E83AF9" w:rsidRPr="00CD1BB5">
        <w:t xml:space="preserve"> </w:t>
      </w:r>
      <w:r w:rsidRPr="00CD1BB5">
        <w:t>чисел со знаком те же, что и для чисел без знака.</w:t>
      </w:r>
    </w:p>
    <w:p w:rsidR="00062E68" w:rsidRDefault="00062E68" w:rsidP="00A16D02">
      <w:pPr>
        <w:shd w:val="clear" w:color="auto" w:fill="FFFFFF"/>
        <w:ind w:firstLine="340"/>
        <w:jc w:val="both"/>
        <w:rPr>
          <w:b/>
          <w:bCs/>
        </w:rPr>
      </w:pPr>
    </w:p>
    <w:p w:rsidR="00A16D02" w:rsidRPr="00CD1BB5" w:rsidRDefault="00A16D02" w:rsidP="00A16D02">
      <w:pPr>
        <w:shd w:val="clear" w:color="auto" w:fill="FFFFFF"/>
        <w:ind w:firstLine="340"/>
        <w:jc w:val="both"/>
        <w:rPr>
          <w:lang w:val="uk-UA"/>
        </w:rPr>
      </w:pPr>
      <w:r w:rsidRPr="00CD1BB5">
        <w:rPr>
          <w:b/>
          <w:bCs/>
        </w:rPr>
        <w:t>Вычитание двоичных чисел без знака</w:t>
      </w:r>
    </w:p>
    <w:p w:rsidR="00A16D02" w:rsidRPr="00CD1BB5" w:rsidRDefault="00A16D02" w:rsidP="00A16D02">
      <w:pPr>
        <w:shd w:val="clear" w:color="auto" w:fill="FFFFFF"/>
        <w:ind w:firstLine="340"/>
        <w:jc w:val="both"/>
      </w:pPr>
      <w:proofErr w:type="gramStart"/>
      <w:r w:rsidRPr="00CD1BB5">
        <w:t xml:space="preserve">Аналогично </w:t>
      </w:r>
      <w:r w:rsidR="00E83AF9">
        <w:t xml:space="preserve"> </w:t>
      </w:r>
      <w:r w:rsidRPr="00CD1BB5">
        <w:t>операции</w:t>
      </w:r>
      <w:proofErr w:type="gramEnd"/>
      <w:r w:rsidRPr="00CD1BB5">
        <w:t xml:space="preserve"> </w:t>
      </w:r>
      <w:r w:rsidR="00E83AF9">
        <w:rPr>
          <w:color w:val="000000"/>
        </w:rPr>
        <w:t>сложения</w:t>
      </w:r>
      <w:r w:rsidRPr="00CD1BB5">
        <w:t>.</w:t>
      </w:r>
    </w:p>
    <w:p w:rsidR="00A16D02" w:rsidRPr="00CD1BB5" w:rsidRDefault="00A16D02" w:rsidP="00A16D02">
      <w:pPr>
        <w:widowControl w:val="0"/>
        <w:numPr>
          <w:ilvl w:val="0"/>
          <w:numId w:val="3"/>
        </w:numPr>
        <w:shd w:val="clear" w:color="auto" w:fill="FFFFFF"/>
        <w:tabs>
          <w:tab w:val="clear" w:pos="999"/>
          <w:tab w:val="num" w:pos="284"/>
        </w:tabs>
        <w:autoSpaceDE w:val="0"/>
        <w:autoSpaceDN w:val="0"/>
        <w:adjustRightInd w:val="0"/>
        <w:ind w:left="0" w:firstLine="340"/>
        <w:jc w:val="both"/>
      </w:pPr>
      <w:r w:rsidRPr="00CD1BB5">
        <w:t xml:space="preserve">Если уменьшается больше вычитаемого, то проблем нет, — </w:t>
      </w:r>
      <w:r w:rsidR="00E83AF9" w:rsidRPr="00E83AF9">
        <w:rPr>
          <w:color w:val="000000"/>
        </w:rPr>
        <w:t>разность</w:t>
      </w:r>
      <w:r w:rsidRPr="00E83AF9">
        <w:rPr>
          <w:color w:val="000000"/>
        </w:rPr>
        <w:t xml:space="preserve"> </w:t>
      </w:r>
      <w:r w:rsidR="00E83AF9">
        <w:rPr>
          <w:color w:val="000000"/>
        </w:rPr>
        <w:t>положительная</w:t>
      </w:r>
      <w:r w:rsidRPr="00CD1BB5">
        <w:t>, результат верный.</w:t>
      </w:r>
    </w:p>
    <w:p w:rsidR="00A16D02" w:rsidRPr="00CD1BB5" w:rsidRDefault="00A16D02" w:rsidP="00A16D02">
      <w:pPr>
        <w:widowControl w:val="0"/>
        <w:numPr>
          <w:ilvl w:val="0"/>
          <w:numId w:val="3"/>
        </w:numPr>
        <w:shd w:val="clear" w:color="auto" w:fill="FFFFFF"/>
        <w:tabs>
          <w:tab w:val="clear" w:pos="999"/>
          <w:tab w:val="num" w:pos="284"/>
        </w:tabs>
        <w:autoSpaceDE w:val="0"/>
        <w:autoSpaceDN w:val="0"/>
        <w:adjustRightInd w:val="0"/>
        <w:ind w:left="0" w:firstLine="340"/>
        <w:jc w:val="both"/>
      </w:pPr>
      <w:r w:rsidRPr="00CD1BB5">
        <w:t xml:space="preserve">Если уменьшается меньше вычитаемого, возникает проблема: </w:t>
      </w:r>
      <w:r w:rsidRPr="00E83AF9">
        <w:rPr>
          <w:color w:val="000000"/>
        </w:rPr>
        <w:t>результат меньше</w:t>
      </w:r>
      <w:r w:rsidR="00E83AF9" w:rsidRPr="00E83AF9">
        <w:rPr>
          <w:vanish/>
          <w:color w:val="000000"/>
        </w:rPr>
        <w:t xml:space="preserve"> </w:t>
      </w:r>
      <w:r w:rsidRPr="00E83AF9">
        <w:rPr>
          <w:color w:val="000000"/>
        </w:rPr>
        <w:t xml:space="preserve"> 0, а это уже число со знаком. В этом случае результат необходимо завернуть</w:t>
      </w:r>
      <w:r w:rsidR="00E83AF9" w:rsidRPr="00E83AF9">
        <w:rPr>
          <w:vanish/>
          <w:color w:val="000000"/>
        </w:rPr>
        <w:t xml:space="preserve"> </w:t>
      </w:r>
      <w:r w:rsidRPr="00E83AF9">
        <w:rPr>
          <w:color w:val="000000"/>
        </w:rPr>
        <w:t xml:space="preserve">. При </w:t>
      </w:r>
      <w:r w:rsidR="00E83AF9" w:rsidRPr="00E83AF9">
        <w:rPr>
          <w:color w:val="000000"/>
        </w:rPr>
        <w:t xml:space="preserve">обычном </w:t>
      </w:r>
      <w:r w:rsidRPr="00E83AF9">
        <w:rPr>
          <w:color w:val="000000"/>
        </w:rPr>
        <w:t>вычитании (в столбик) делают ссуду 1 из старшего разряда. Процессор поступает аналогично, то есть занимает 1 из</w:t>
      </w:r>
      <w:r w:rsidR="00E83AF9" w:rsidRPr="00E83AF9">
        <w:rPr>
          <w:vanish/>
          <w:color w:val="000000"/>
        </w:rPr>
        <w:t xml:space="preserve"> </w:t>
      </w:r>
      <w:r w:rsidRPr="00E83AF9">
        <w:rPr>
          <w:color w:val="000000"/>
        </w:rPr>
        <w:t xml:space="preserve"> разряда, следующего за старшим в разрядной</w:t>
      </w:r>
      <w:r w:rsidRPr="00CD1BB5">
        <w:t xml:space="preserve"> сетке. .</w:t>
      </w:r>
    </w:p>
    <w:p w:rsidR="00A16D02" w:rsidRPr="00CD1BB5" w:rsidRDefault="00A16D02" w:rsidP="00A16D02">
      <w:pPr>
        <w:shd w:val="clear" w:color="auto" w:fill="FFFFFF"/>
        <w:ind w:firstLine="340"/>
        <w:jc w:val="both"/>
      </w:pPr>
      <w:r w:rsidRPr="00CD1BB5">
        <w:t>Первый вариант вычитания чисел:</w:t>
      </w:r>
    </w:p>
    <w:p w:rsidR="00A16D02" w:rsidRPr="00CD1BB5" w:rsidRDefault="00AF6802" w:rsidP="00A16D02">
      <w:pPr>
        <w:shd w:val="clear" w:color="auto" w:fill="FFFFFF"/>
        <w:tabs>
          <w:tab w:val="left" w:pos="7435"/>
        </w:tabs>
        <w:ind w:firstLine="34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 w:rsidR="00A16D02" w:rsidRPr="00CD1BB5">
        <w:rPr>
          <w:sz w:val="22"/>
          <w:szCs w:val="22"/>
        </w:rPr>
        <w:t>05 = 0000000000000101</w:t>
      </w:r>
      <w:r w:rsidR="00A16D02" w:rsidRPr="00CD1BB5">
        <w:rPr>
          <w:sz w:val="22"/>
          <w:szCs w:val="22"/>
        </w:rPr>
        <w:tab/>
      </w:r>
    </w:p>
    <w:p w:rsidR="00A16D02" w:rsidRPr="00CD1BB5" w:rsidRDefault="00A16D02" w:rsidP="00A16D02">
      <w:pPr>
        <w:shd w:val="clear" w:color="auto" w:fill="FFFFFF"/>
        <w:ind w:firstLine="340"/>
        <w:jc w:val="both"/>
        <w:rPr>
          <w:sz w:val="22"/>
          <w:szCs w:val="22"/>
        </w:rPr>
      </w:pPr>
      <w:r w:rsidRPr="00CD1BB5">
        <w:rPr>
          <w:sz w:val="22"/>
          <w:szCs w:val="22"/>
        </w:rPr>
        <w:t>-10 = 0000000000001010.</w:t>
      </w:r>
    </w:p>
    <w:p w:rsidR="00A16D02" w:rsidRPr="00CD1BB5" w:rsidRDefault="00A16D02" w:rsidP="00A16D02">
      <w:pPr>
        <w:shd w:val="clear" w:color="auto" w:fill="FFFFFF"/>
        <w:ind w:firstLine="340"/>
        <w:jc w:val="both"/>
      </w:pPr>
      <w:r w:rsidRPr="00CD1BB5">
        <w:t xml:space="preserve">Для того, чтобы провести вычитание, проведем </w:t>
      </w:r>
      <w:r w:rsidRPr="00E83AF9">
        <w:rPr>
          <w:color w:val="000000"/>
        </w:rPr>
        <w:t>мнимую</w:t>
      </w:r>
      <w:r w:rsidR="00E83AF9" w:rsidRPr="00E83AF9">
        <w:rPr>
          <w:vanish/>
          <w:color w:val="000000"/>
        </w:rPr>
        <w:t xml:space="preserve"> </w:t>
      </w:r>
      <w:r w:rsidRPr="00CD1BB5">
        <w:t xml:space="preserve"> ссуду из старшего разряда:</w:t>
      </w:r>
    </w:p>
    <w:p w:rsidR="00A16D02" w:rsidRPr="00CD1BB5" w:rsidRDefault="002E34BD" w:rsidP="00A16D02">
      <w:pPr>
        <w:shd w:val="clear" w:color="auto" w:fill="FFFFFF"/>
        <w:ind w:firstLine="34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 w:rsidR="00A16D02" w:rsidRPr="00CD1BB5">
        <w:rPr>
          <w:sz w:val="22"/>
          <w:szCs w:val="22"/>
        </w:rPr>
        <w:t>10000000000000101</w:t>
      </w:r>
    </w:p>
    <w:p w:rsidR="00A16D02" w:rsidRPr="00CD1BB5" w:rsidRDefault="00A16D02" w:rsidP="00A16D02">
      <w:pPr>
        <w:shd w:val="clear" w:color="auto" w:fill="FFFFFF"/>
        <w:ind w:firstLine="340"/>
        <w:jc w:val="both"/>
        <w:rPr>
          <w:sz w:val="22"/>
          <w:szCs w:val="22"/>
        </w:rPr>
      </w:pPr>
      <w:r w:rsidRPr="00CD1BB5">
        <w:rPr>
          <w:sz w:val="22"/>
          <w:szCs w:val="22"/>
          <w:lang w:val="uk-UA"/>
        </w:rPr>
        <w:t>-</w:t>
      </w:r>
      <w:r w:rsidRPr="00CD1BB5">
        <w:rPr>
          <w:sz w:val="22"/>
          <w:szCs w:val="22"/>
        </w:rPr>
        <w:t xml:space="preserve"> 0000000000001010</w:t>
      </w:r>
    </w:p>
    <w:p w:rsidR="00A16D02" w:rsidRPr="00CD1BB5" w:rsidRDefault="00A16D02" w:rsidP="00A16D02">
      <w:pPr>
        <w:shd w:val="clear" w:color="auto" w:fill="FFFFFF"/>
        <w:ind w:firstLine="340"/>
        <w:jc w:val="both"/>
        <w:rPr>
          <w:sz w:val="22"/>
          <w:szCs w:val="22"/>
        </w:rPr>
      </w:pPr>
      <w:r w:rsidRPr="00CD1BB5">
        <w:rPr>
          <w:sz w:val="22"/>
          <w:szCs w:val="22"/>
          <w:lang w:val="uk-UA"/>
        </w:rPr>
        <w:t>=</w:t>
      </w:r>
      <w:r w:rsidRPr="00CD1BB5">
        <w:rPr>
          <w:sz w:val="22"/>
          <w:szCs w:val="22"/>
        </w:rPr>
        <w:t>11111111 11111011.</w:t>
      </w:r>
    </w:p>
    <w:p w:rsidR="00A16D02" w:rsidRPr="00CD1BB5" w:rsidRDefault="00A16D02" w:rsidP="00A16D02">
      <w:pPr>
        <w:shd w:val="clear" w:color="auto" w:fill="FFFFFF"/>
        <w:ind w:firstLine="340"/>
        <w:jc w:val="both"/>
      </w:pPr>
      <w:r w:rsidRPr="00CD1BB5">
        <w:t>Тем самым</w:t>
      </w:r>
      <w:r w:rsidR="00E83AF9">
        <w:t xml:space="preserve"> </w:t>
      </w:r>
      <w:r w:rsidRPr="00CD1BB5">
        <w:t xml:space="preserve"> </w:t>
      </w:r>
      <w:r w:rsidRPr="00E83AF9">
        <w:rPr>
          <w:color w:val="000000"/>
        </w:rPr>
        <w:t>выполняется</w:t>
      </w:r>
      <w:r w:rsidR="00E83AF9" w:rsidRPr="00E83AF9">
        <w:rPr>
          <w:vanish/>
          <w:color w:val="000000"/>
        </w:rPr>
        <w:t xml:space="preserve"> </w:t>
      </w:r>
      <w:r w:rsidRPr="00E83AF9">
        <w:rPr>
          <w:color w:val="000000"/>
        </w:rPr>
        <w:t xml:space="preserve"> действие (65 536 + 5) - 10 = 65 531, 0 здесь</w:t>
      </w:r>
      <w:r w:rsidR="00E83AF9" w:rsidRPr="00E83AF9">
        <w:rPr>
          <w:vanish/>
          <w:color w:val="000000"/>
        </w:rPr>
        <w:t xml:space="preserve"> </w:t>
      </w:r>
      <w:r w:rsidRPr="00E83AF9">
        <w:rPr>
          <w:color w:val="000000"/>
        </w:rPr>
        <w:t xml:space="preserve"> как бы эквивалентный числу 65 536. Результат, обычно, неверный, но процессор считает, что все нормально, однако, факт ссуды единицы он фиксирует, устанавливая флаг</w:t>
      </w:r>
      <w:r w:rsidR="00E83AF9" w:rsidRPr="00E83AF9">
        <w:rPr>
          <w:vanish/>
          <w:color w:val="000000"/>
        </w:rPr>
        <w:t xml:space="preserve"> </w:t>
      </w:r>
      <w:r w:rsidRPr="00E83AF9">
        <w:rPr>
          <w:color w:val="000000"/>
        </w:rPr>
        <w:t xml:space="preserve"> </w:t>
      </w:r>
      <w:r w:rsidR="00E83AF9" w:rsidRPr="00E83AF9">
        <w:rPr>
          <w:b/>
          <w:bCs/>
          <w:i/>
          <w:iCs/>
          <w:color w:val="000000"/>
        </w:rPr>
        <w:t>переноса</w:t>
      </w:r>
      <w:r w:rsidR="00E83AF9" w:rsidRPr="00E83AF9">
        <w:rPr>
          <w:vanish/>
          <w:color w:val="000000"/>
        </w:rPr>
        <w:t xml:space="preserve"> </w:t>
      </w:r>
      <w:r w:rsidRPr="00E83AF9">
        <w:rPr>
          <w:vanish/>
          <w:color w:val="000000"/>
        </w:rPr>
        <w:t>|</w:t>
      </w:r>
      <w:r w:rsidRPr="00E83AF9">
        <w:rPr>
          <w:color w:val="000000"/>
        </w:rPr>
        <w:t xml:space="preserve"> CF. Посмотрите еще раз внимательно на результат операции вычитания. Это же число -5 в дополнительном коде!</w:t>
      </w:r>
      <w:r w:rsidR="00E83AF9" w:rsidRPr="00E83AF9">
        <w:rPr>
          <w:color w:val="000000"/>
        </w:rPr>
        <w:t xml:space="preserve"> П</w:t>
      </w:r>
      <w:r w:rsidRPr="00E83AF9">
        <w:rPr>
          <w:color w:val="000000"/>
        </w:rPr>
        <w:t xml:space="preserve">редставим </w:t>
      </w:r>
      <w:r w:rsidR="00E83AF9" w:rsidRPr="00E83AF9">
        <w:rPr>
          <w:color w:val="000000"/>
        </w:rPr>
        <w:t xml:space="preserve">разность </w:t>
      </w:r>
      <w:r w:rsidRPr="00E83AF9">
        <w:rPr>
          <w:color w:val="000000"/>
        </w:rPr>
        <w:t>в виде суммы 5 + (-10).</w:t>
      </w:r>
    </w:p>
    <w:p w:rsidR="00A16D02" w:rsidRPr="00CD1BB5" w:rsidRDefault="00A16D02" w:rsidP="00A16D02">
      <w:pPr>
        <w:shd w:val="clear" w:color="auto" w:fill="FFFFFF"/>
        <w:ind w:firstLine="340"/>
        <w:jc w:val="both"/>
      </w:pPr>
      <w:r w:rsidRPr="00CD1BB5">
        <w:t>Второй вариант вычитания чисел</w:t>
      </w:r>
      <w:r w:rsidR="00C377F1">
        <w:t xml:space="preserve"> (+-10)</w:t>
      </w:r>
      <w:r w:rsidRPr="00CD1BB5">
        <w:t>:</w:t>
      </w:r>
    </w:p>
    <w:p w:rsidR="00A16D02" w:rsidRPr="00CD1BB5" w:rsidRDefault="00CF0020" w:rsidP="00CF0020">
      <w:pPr>
        <w:shd w:val="clear" w:color="auto" w:fill="FFFFFF"/>
        <w:tabs>
          <w:tab w:val="left" w:pos="941"/>
        </w:tabs>
        <w:ind w:firstLine="308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    </w:t>
      </w:r>
      <w:r w:rsidR="00A16D02" w:rsidRPr="00CD1BB5">
        <w:rPr>
          <w:sz w:val="22"/>
          <w:szCs w:val="22"/>
        </w:rPr>
        <w:t>0000000000000101</w:t>
      </w:r>
    </w:p>
    <w:p w:rsidR="00A16D02" w:rsidRPr="00CD1BB5" w:rsidRDefault="00A16D02" w:rsidP="00A16D02">
      <w:pPr>
        <w:shd w:val="clear" w:color="auto" w:fill="FFFFFF"/>
        <w:ind w:firstLine="340"/>
        <w:jc w:val="both"/>
        <w:rPr>
          <w:sz w:val="22"/>
          <w:szCs w:val="22"/>
        </w:rPr>
      </w:pPr>
      <w:r w:rsidRPr="00CD1BB5">
        <w:rPr>
          <w:sz w:val="22"/>
          <w:szCs w:val="22"/>
          <w:lang w:val="uk-UA"/>
        </w:rPr>
        <w:t>+</w:t>
      </w:r>
      <w:r w:rsidR="00134CF3">
        <w:rPr>
          <w:sz w:val="22"/>
          <w:szCs w:val="22"/>
        </w:rPr>
        <w:t xml:space="preserve"> </w:t>
      </w:r>
      <w:r w:rsidR="00CF0020">
        <w:rPr>
          <w:sz w:val="22"/>
          <w:szCs w:val="22"/>
        </w:rPr>
        <w:t>11111111</w:t>
      </w:r>
      <w:r w:rsidRPr="00CD1BB5">
        <w:rPr>
          <w:sz w:val="22"/>
          <w:szCs w:val="22"/>
        </w:rPr>
        <w:t>11110110</w:t>
      </w:r>
    </w:p>
    <w:p w:rsidR="00A16D02" w:rsidRPr="00CD1BB5" w:rsidRDefault="00134CF3" w:rsidP="00A16D02">
      <w:pPr>
        <w:shd w:val="clear" w:color="auto" w:fill="FFFFFF"/>
        <w:ind w:firstLine="340"/>
        <w:jc w:val="both"/>
        <w:rPr>
          <w:sz w:val="22"/>
          <w:szCs w:val="22"/>
        </w:rPr>
      </w:pPr>
      <w:r>
        <w:rPr>
          <w:sz w:val="22"/>
          <w:szCs w:val="22"/>
        </w:rPr>
        <w:lastRenderedPageBreak/>
        <w:t xml:space="preserve">= </w:t>
      </w:r>
      <w:r w:rsidR="00CF0020">
        <w:rPr>
          <w:sz w:val="22"/>
          <w:szCs w:val="22"/>
        </w:rPr>
        <w:t>11111111</w:t>
      </w:r>
      <w:r w:rsidR="00A16D02" w:rsidRPr="00CD1BB5">
        <w:rPr>
          <w:sz w:val="22"/>
          <w:szCs w:val="22"/>
        </w:rPr>
        <w:t>11111011.</w:t>
      </w:r>
    </w:p>
    <w:p w:rsidR="00A16D02" w:rsidRPr="00CD1BB5" w:rsidRDefault="00A16D02" w:rsidP="00A16D02">
      <w:pPr>
        <w:shd w:val="clear" w:color="auto" w:fill="FFFFFF"/>
        <w:ind w:firstLine="340"/>
        <w:jc w:val="both"/>
      </w:pPr>
      <w:r w:rsidRPr="00CD1BB5">
        <w:t xml:space="preserve">То есть мы получили тот же результат, что и </w:t>
      </w:r>
      <w:r w:rsidRPr="00E83AF9">
        <w:rPr>
          <w:color w:val="000000"/>
        </w:rPr>
        <w:t>в предыдущем</w:t>
      </w:r>
      <w:r w:rsidR="00E83AF9" w:rsidRPr="00E83AF9">
        <w:rPr>
          <w:vanish/>
          <w:color w:val="000000"/>
        </w:rPr>
        <w:t xml:space="preserve"> </w:t>
      </w:r>
      <w:r w:rsidRPr="00E83AF9">
        <w:rPr>
          <w:color w:val="000000"/>
        </w:rPr>
        <w:t xml:space="preserve"> примере. Таким образом, после команды вычитания чисел без знака нужно анализировать состояние</w:t>
      </w:r>
      <w:r w:rsidR="00E83AF9" w:rsidRPr="00E83AF9">
        <w:rPr>
          <w:vanish/>
          <w:color w:val="000000"/>
        </w:rPr>
        <w:t xml:space="preserve"> </w:t>
      </w:r>
      <w:r w:rsidRPr="00E83AF9">
        <w:rPr>
          <w:color w:val="000000"/>
        </w:rPr>
        <w:t xml:space="preserve"> флага</w:t>
      </w:r>
      <w:r w:rsidR="00E83AF9" w:rsidRPr="00E83AF9">
        <w:rPr>
          <w:vanish/>
          <w:color w:val="000000"/>
        </w:rPr>
        <w:t xml:space="preserve"> </w:t>
      </w:r>
      <w:r w:rsidRPr="00E83AF9">
        <w:rPr>
          <w:color w:val="000000"/>
        </w:rPr>
        <w:t xml:space="preserve"> CF. Если он установлен в 1, это говорит о том, что состоялась</w:t>
      </w:r>
      <w:r w:rsidR="00E83AF9" w:rsidRPr="00E83AF9">
        <w:rPr>
          <w:vanish/>
          <w:color w:val="000000"/>
        </w:rPr>
        <w:t xml:space="preserve"> </w:t>
      </w:r>
      <w:r w:rsidRPr="00E83AF9">
        <w:rPr>
          <w:color w:val="000000"/>
        </w:rPr>
        <w:t xml:space="preserve"> ссуда</w:t>
      </w:r>
      <w:r w:rsidRPr="00CD1BB5">
        <w:t xml:space="preserve"> из старшего разряда и результат вышел в дополнительном коде.</w:t>
      </w:r>
    </w:p>
    <w:p w:rsidR="00A16D02" w:rsidRPr="00CD1BB5" w:rsidRDefault="00A16D02" w:rsidP="00A16D02">
      <w:pPr>
        <w:shd w:val="clear" w:color="auto" w:fill="FFFFFF"/>
        <w:ind w:firstLine="340"/>
        <w:jc w:val="both"/>
      </w:pPr>
      <w:r w:rsidRPr="00CD1BB5">
        <w:t xml:space="preserve">Аналогично командам </w:t>
      </w:r>
      <w:r w:rsidR="00E83AF9">
        <w:rPr>
          <w:color w:val="000000"/>
        </w:rPr>
        <w:t>сложения</w:t>
      </w:r>
      <w:r w:rsidR="00E83AF9" w:rsidRPr="00CD1BB5">
        <w:t xml:space="preserve"> </w:t>
      </w:r>
      <w:r w:rsidRPr="00CD1BB5">
        <w:t xml:space="preserve">группа команд вычитания состоит из минимально возможного набора. </w:t>
      </w:r>
      <w:r w:rsidRPr="00CD1BB5">
        <w:rPr>
          <w:i/>
          <w:iCs/>
        </w:rPr>
        <w:t xml:space="preserve"> </w:t>
      </w:r>
    </w:p>
    <w:p w:rsidR="00A16D02" w:rsidRPr="00CD1BB5" w:rsidRDefault="00A16D02" w:rsidP="00A16D02">
      <w:pPr>
        <w:widowControl w:val="0"/>
        <w:numPr>
          <w:ilvl w:val="0"/>
          <w:numId w:val="4"/>
        </w:numPr>
        <w:shd w:val="clear" w:color="auto" w:fill="FFFFFF"/>
        <w:tabs>
          <w:tab w:val="clear" w:pos="1125"/>
          <w:tab w:val="num" w:pos="0"/>
        </w:tabs>
        <w:autoSpaceDE w:val="0"/>
        <w:autoSpaceDN w:val="0"/>
        <w:adjustRightInd w:val="0"/>
        <w:ind w:left="0" w:firstLine="340"/>
        <w:jc w:val="both"/>
      </w:pPr>
      <w:r w:rsidRPr="00CD1BB5">
        <w:t xml:space="preserve">Команда </w:t>
      </w:r>
      <w:r w:rsidRPr="00CD1BB5">
        <w:rPr>
          <w:b/>
          <w:bCs/>
          <w:i/>
          <w:iCs/>
        </w:rPr>
        <w:t xml:space="preserve">декремента </w:t>
      </w:r>
      <w:r w:rsidRPr="00E83AF9">
        <w:rPr>
          <w:color w:val="000000"/>
        </w:rPr>
        <w:t>выполняет</w:t>
      </w:r>
      <w:r w:rsidR="00E83AF9" w:rsidRPr="00E83AF9">
        <w:rPr>
          <w:vanish/>
          <w:color w:val="000000"/>
        </w:rPr>
        <w:t xml:space="preserve"> </w:t>
      </w:r>
      <w:r w:rsidR="00896A17">
        <w:rPr>
          <w:color w:val="000000"/>
        </w:rPr>
        <w:t xml:space="preserve"> </w:t>
      </w:r>
      <w:r w:rsidRPr="00CD1BB5">
        <w:t>уменьшение значения операнда на 1:</w:t>
      </w:r>
    </w:p>
    <w:p w:rsidR="00A16D02" w:rsidRPr="00CD1BB5" w:rsidRDefault="00A16D02" w:rsidP="00A16D02">
      <w:pPr>
        <w:shd w:val="clear" w:color="auto" w:fill="FFFFFF"/>
        <w:tabs>
          <w:tab w:val="num" w:pos="0"/>
        </w:tabs>
        <w:ind w:firstLine="340"/>
        <w:jc w:val="both"/>
      </w:pPr>
      <w:r w:rsidRPr="00CD1BB5">
        <w:tab/>
      </w:r>
      <w:proofErr w:type="spellStart"/>
      <w:r w:rsidRPr="00CD1BB5">
        <w:rPr>
          <w:b/>
          <w:bCs/>
        </w:rPr>
        <w:t>dec</w:t>
      </w:r>
      <w:proofErr w:type="spellEnd"/>
      <w:r w:rsidRPr="00CD1BB5">
        <w:rPr>
          <w:b/>
          <w:bCs/>
        </w:rPr>
        <w:t xml:space="preserve"> </w:t>
      </w:r>
      <w:r w:rsidRPr="00CD1BB5">
        <w:t xml:space="preserve">операнд    </w:t>
      </w:r>
    </w:p>
    <w:p w:rsidR="00A16D02" w:rsidRPr="00CD1BB5" w:rsidRDefault="00A16D02" w:rsidP="00A16D02">
      <w:pPr>
        <w:widowControl w:val="0"/>
        <w:numPr>
          <w:ilvl w:val="0"/>
          <w:numId w:val="4"/>
        </w:numPr>
        <w:shd w:val="clear" w:color="auto" w:fill="FFFFFF"/>
        <w:tabs>
          <w:tab w:val="clear" w:pos="1125"/>
          <w:tab w:val="num" w:pos="0"/>
        </w:tabs>
        <w:autoSpaceDE w:val="0"/>
        <w:autoSpaceDN w:val="0"/>
        <w:adjustRightInd w:val="0"/>
        <w:ind w:left="0" w:firstLine="340"/>
        <w:jc w:val="both"/>
      </w:pPr>
      <w:r w:rsidRPr="00CD1BB5">
        <w:t xml:space="preserve">Команда </w:t>
      </w:r>
      <w:r w:rsidRPr="00CD1BB5">
        <w:rPr>
          <w:b/>
          <w:bCs/>
          <w:i/>
          <w:iCs/>
        </w:rPr>
        <w:t>вычитания</w:t>
      </w:r>
      <w:r w:rsidRPr="00CD1BB5">
        <w:t xml:space="preserve"> (операнд_1 = операнд_1 - операнд_2):</w:t>
      </w:r>
    </w:p>
    <w:p w:rsidR="00A16D02" w:rsidRPr="00CD1BB5" w:rsidRDefault="00A16D02" w:rsidP="00A16D02">
      <w:pPr>
        <w:shd w:val="clear" w:color="auto" w:fill="FFFFFF"/>
        <w:tabs>
          <w:tab w:val="num" w:pos="0"/>
        </w:tabs>
        <w:ind w:firstLine="340"/>
        <w:jc w:val="both"/>
      </w:pPr>
      <w:r w:rsidRPr="00CD1BB5">
        <w:tab/>
      </w:r>
      <w:proofErr w:type="spellStart"/>
      <w:r w:rsidRPr="00CD1BB5">
        <w:rPr>
          <w:b/>
          <w:bCs/>
        </w:rPr>
        <w:t>sub</w:t>
      </w:r>
      <w:proofErr w:type="spellEnd"/>
      <w:r w:rsidRPr="00CD1BB5">
        <w:rPr>
          <w:b/>
          <w:bCs/>
        </w:rPr>
        <w:t xml:space="preserve"> </w:t>
      </w:r>
      <w:r w:rsidRPr="00CD1BB5">
        <w:t>операнд_</w:t>
      </w:r>
      <w:proofErr w:type="gramStart"/>
      <w:r w:rsidRPr="00CD1BB5">
        <w:t>1,операнд</w:t>
      </w:r>
      <w:proofErr w:type="gramEnd"/>
      <w:r w:rsidRPr="00CD1BB5">
        <w:t xml:space="preserve">_2   </w:t>
      </w:r>
    </w:p>
    <w:p w:rsidR="00A16D02" w:rsidRPr="00CD1BB5" w:rsidRDefault="00A16D02" w:rsidP="00A16D02">
      <w:pPr>
        <w:widowControl w:val="0"/>
        <w:numPr>
          <w:ilvl w:val="0"/>
          <w:numId w:val="4"/>
        </w:numPr>
        <w:shd w:val="clear" w:color="auto" w:fill="FFFFFF"/>
        <w:tabs>
          <w:tab w:val="clear" w:pos="1125"/>
          <w:tab w:val="num" w:pos="0"/>
        </w:tabs>
        <w:autoSpaceDE w:val="0"/>
        <w:autoSpaceDN w:val="0"/>
        <w:adjustRightInd w:val="0"/>
        <w:ind w:left="0" w:firstLine="340"/>
        <w:jc w:val="both"/>
      </w:pPr>
      <w:r w:rsidRPr="00CD1BB5">
        <w:t xml:space="preserve">Команда </w:t>
      </w:r>
      <w:r w:rsidRPr="00CD1BB5">
        <w:rPr>
          <w:b/>
          <w:bCs/>
          <w:i/>
          <w:iCs/>
        </w:rPr>
        <w:t>вычитания с учетом ссуды</w:t>
      </w:r>
      <w:r w:rsidRPr="00CD1BB5">
        <w:t xml:space="preserve">, то есть </w:t>
      </w:r>
      <w:r w:rsidRPr="00E83AF9">
        <w:rPr>
          <w:color w:val="000000"/>
        </w:rPr>
        <w:t>флага C</w:t>
      </w:r>
      <w:r w:rsidRPr="00CD1BB5">
        <w:t xml:space="preserve">F (операнд_1 = операнд_1 -операнд_2 - </w:t>
      </w:r>
      <w:proofErr w:type="spellStart"/>
      <w:r w:rsidRPr="00CD1BB5">
        <w:t>значение_СF</w:t>
      </w:r>
      <w:proofErr w:type="spellEnd"/>
      <w:r w:rsidRPr="00CD1BB5">
        <w:t xml:space="preserve">): </w:t>
      </w:r>
    </w:p>
    <w:p w:rsidR="00A16D02" w:rsidRPr="00CD1BB5" w:rsidRDefault="00A16D02" w:rsidP="00A16D02">
      <w:pPr>
        <w:shd w:val="clear" w:color="auto" w:fill="FFFFFF"/>
        <w:tabs>
          <w:tab w:val="left" w:pos="284"/>
        </w:tabs>
        <w:ind w:firstLine="340"/>
      </w:pPr>
      <w:r w:rsidRPr="00CD1BB5">
        <w:tab/>
      </w:r>
      <w:proofErr w:type="spellStart"/>
      <w:r w:rsidRPr="00CD1BB5">
        <w:rPr>
          <w:b/>
          <w:bCs/>
        </w:rPr>
        <w:t>sbb</w:t>
      </w:r>
      <w:proofErr w:type="spellEnd"/>
      <w:r w:rsidRPr="00CD1BB5">
        <w:rPr>
          <w:b/>
          <w:bCs/>
        </w:rPr>
        <w:t xml:space="preserve"> </w:t>
      </w:r>
      <w:r w:rsidRPr="00CD1BB5">
        <w:t>операнд_</w:t>
      </w:r>
      <w:proofErr w:type="gramStart"/>
      <w:r w:rsidRPr="00CD1BB5">
        <w:t>1,операнд</w:t>
      </w:r>
      <w:proofErr w:type="gramEnd"/>
      <w:r w:rsidRPr="00CD1BB5">
        <w:t>_2</w:t>
      </w:r>
    </w:p>
    <w:p w:rsidR="00A16D02" w:rsidRPr="00CD1BB5" w:rsidRDefault="00A16D02" w:rsidP="00A16D02">
      <w:pPr>
        <w:shd w:val="clear" w:color="auto" w:fill="FFFFFF"/>
        <w:ind w:firstLine="340"/>
        <w:jc w:val="both"/>
      </w:pPr>
      <w:r w:rsidRPr="00CD1BB5">
        <w:t xml:space="preserve">Среди команд вычитания есть команда SBB, что учитывает </w:t>
      </w:r>
      <w:r w:rsidRPr="00E83AF9">
        <w:rPr>
          <w:color w:val="000000"/>
        </w:rPr>
        <w:t>флаг</w:t>
      </w:r>
      <w:r w:rsidR="00E83AF9" w:rsidRPr="00E83AF9">
        <w:rPr>
          <w:vanish/>
          <w:color w:val="000000"/>
        </w:rPr>
        <w:t xml:space="preserve"> </w:t>
      </w:r>
      <w:r w:rsidRPr="00E83AF9">
        <w:rPr>
          <w:color w:val="000000"/>
        </w:rPr>
        <w:t xml:space="preserve"> </w:t>
      </w:r>
      <w:r w:rsidR="00E83AF9" w:rsidRPr="00E83AF9">
        <w:rPr>
          <w:b/>
          <w:bCs/>
          <w:i/>
          <w:iCs/>
          <w:color w:val="000000"/>
        </w:rPr>
        <w:t>переноса</w:t>
      </w:r>
      <w:r w:rsidR="00E83AF9" w:rsidRPr="00E83AF9">
        <w:rPr>
          <w:color w:val="000000"/>
        </w:rPr>
        <w:t xml:space="preserve"> </w:t>
      </w:r>
      <w:r w:rsidRPr="00E83AF9">
        <w:rPr>
          <w:color w:val="000000"/>
        </w:rPr>
        <w:t>CF. Эта команда подобная ADC, но теперь уже флаг</w:t>
      </w:r>
      <w:r w:rsidR="00E83AF9" w:rsidRPr="00E83AF9">
        <w:rPr>
          <w:vanish/>
          <w:color w:val="000000"/>
        </w:rPr>
        <w:t xml:space="preserve"> </w:t>
      </w:r>
      <w:r w:rsidRPr="00E83AF9">
        <w:rPr>
          <w:color w:val="000000"/>
        </w:rPr>
        <w:t xml:space="preserve"> CF исполняет роль и</w:t>
      </w:r>
      <w:r w:rsidRPr="00CD1BB5">
        <w:t>ндикатора ссуды 1 из старшего разряда при вычитании чисел.</w:t>
      </w:r>
    </w:p>
    <w:p w:rsidR="00A16D02" w:rsidRPr="00CD1BB5" w:rsidRDefault="00A16D02" w:rsidP="00A16D02">
      <w:pPr>
        <w:shd w:val="clear" w:color="auto" w:fill="FFFFFF"/>
        <w:ind w:firstLine="340"/>
        <w:jc w:val="both"/>
        <w:rPr>
          <w:lang w:val="uk-UA"/>
        </w:rPr>
      </w:pPr>
      <w:r w:rsidRPr="00CD1BB5">
        <w:rPr>
          <w:b/>
          <w:bCs/>
        </w:rPr>
        <w:t>Вычитание двоичных чисел со знаком</w:t>
      </w:r>
    </w:p>
    <w:p w:rsidR="00A16D02" w:rsidRPr="00CD1BB5" w:rsidRDefault="00A16D02" w:rsidP="00A16D02">
      <w:pPr>
        <w:shd w:val="clear" w:color="auto" w:fill="FFFFFF"/>
        <w:ind w:firstLine="340"/>
        <w:jc w:val="both"/>
      </w:pPr>
      <w:r w:rsidRPr="00CD1BB5">
        <w:t xml:space="preserve">Вычитание двоичных чисел со знаком </w:t>
      </w:r>
      <w:r w:rsidRPr="00036A5A">
        <w:rPr>
          <w:color w:val="000000"/>
        </w:rPr>
        <w:t>выполнять</w:t>
      </w:r>
      <w:r w:rsidR="00E83AF9" w:rsidRPr="00036A5A">
        <w:rPr>
          <w:vanish/>
          <w:color w:val="000000"/>
        </w:rPr>
        <w:t xml:space="preserve"> </w:t>
      </w:r>
      <w:r w:rsidRPr="00036A5A">
        <w:rPr>
          <w:color w:val="000000"/>
        </w:rPr>
        <w:t xml:space="preserve"> несколько сложнее. Для вычитания способом </w:t>
      </w:r>
      <w:r w:rsidR="00E83AF9" w:rsidRPr="00036A5A">
        <w:rPr>
          <w:color w:val="000000"/>
        </w:rPr>
        <w:t xml:space="preserve">сложения </w:t>
      </w:r>
      <w:r w:rsidRPr="00036A5A">
        <w:rPr>
          <w:color w:val="000000"/>
        </w:rPr>
        <w:t>чисел со знаком оба операнда (и уменьшаемое, и отрицательное) необходимо представлять в дополнительном коде. Результат тоже нужно рассматривать как значение в дополнительном коде. Но здесь</w:t>
      </w:r>
      <w:r w:rsidR="00E83AF9" w:rsidRPr="00036A5A">
        <w:rPr>
          <w:vanish/>
          <w:color w:val="000000"/>
        </w:rPr>
        <w:t xml:space="preserve"> </w:t>
      </w:r>
      <w:r w:rsidRPr="00036A5A">
        <w:rPr>
          <w:color w:val="000000"/>
        </w:rPr>
        <w:t xml:space="preserve"> возникают сложности. Прежде всего, они связаны</w:t>
      </w:r>
      <w:r w:rsidR="00E83AF9" w:rsidRPr="00036A5A">
        <w:rPr>
          <w:vanish/>
          <w:color w:val="000000"/>
        </w:rPr>
        <w:t xml:space="preserve"> </w:t>
      </w:r>
      <w:r w:rsidRPr="00036A5A">
        <w:rPr>
          <w:color w:val="000000"/>
        </w:rPr>
        <w:t xml:space="preserve"> с тем, что старший бит операнда рассматривается как знаковый. Рассмотрим пример</w:t>
      </w:r>
      <w:r w:rsidR="00E1654D">
        <w:rPr>
          <w:color w:val="000000"/>
        </w:rPr>
        <w:t xml:space="preserve"> </w:t>
      </w:r>
      <w:r w:rsidR="00036A5A" w:rsidRPr="00036A5A">
        <w:rPr>
          <w:vanish/>
          <w:color w:val="000000"/>
        </w:rPr>
        <w:t xml:space="preserve"> </w:t>
      </w:r>
      <w:r w:rsidRPr="00036A5A">
        <w:rPr>
          <w:color w:val="000000"/>
        </w:rPr>
        <w:t>вычитания 45 - (-127). Первый вариант</w:t>
      </w:r>
      <w:r w:rsidRPr="00CD1BB5">
        <w:t xml:space="preserve"> вычитания чисел со знаком:</w:t>
      </w:r>
    </w:p>
    <w:p w:rsidR="00A16D02" w:rsidRPr="00CD1BB5" w:rsidRDefault="001613A3" w:rsidP="00A16D02">
      <w:pPr>
        <w:shd w:val="clear" w:color="auto" w:fill="FFFFFF"/>
        <w:ind w:firstLine="34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   45</w:t>
      </w:r>
      <w:r w:rsidR="00A16D02" w:rsidRPr="00CD1BB5">
        <w:rPr>
          <w:sz w:val="22"/>
          <w:szCs w:val="22"/>
        </w:rPr>
        <w:t xml:space="preserve"> =</w:t>
      </w:r>
      <w:r>
        <w:rPr>
          <w:sz w:val="22"/>
          <w:szCs w:val="22"/>
        </w:rPr>
        <w:t xml:space="preserve"> </w:t>
      </w:r>
      <w:r w:rsidR="00A16D02" w:rsidRPr="00CD1BB5">
        <w:rPr>
          <w:sz w:val="22"/>
          <w:szCs w:val="22"/>
        </w:rPr>
        <w:t xml:space="preserve">00101101 </w:t>
      </w:r>
    </w:p>
    <w:p w:rsidR="00A16D02" w:rsidRPr="00CD1BB5" w:rsidRDefault="00A16D02" w:rsidP="00A16D02">
      <w:pPr>
        <w:shd w:val="clear" w:color="auto" w:fill="FFFFFF"/>
        <w:ind w:firstLine="340"/>
        <w:jc w:val="both"/>
        <w:rPr>
          <w:sz w:val="22"/>
          <w:szCs w:val="22"/>
        </w:rPr>
      </w:pPr>
      <w:r w:rsidRPr="00CD1BB5">
        <w:rPr>
          <w:sz w:val="22"/>
          <w:szCs w:val="22"/>
          <w:lang w:val="uk-UA"/>
        </w:rPr>
        <w:t>-</w:t>
      </w:r>
      <w:r w:rsidRPr="00CD1BB5">
        <w:rPr>
          <w:sz w:val="22"/>
          <w:szCs w:val="22"/>
        </w:rPr>
        <w:t>127 = 10000001</w:t>
      </w:r>
    </w:p>
    <w:p w:rsidR="00A16D02" w:rsidRPr="00CD1BB5" w:rsidRDefault="00A16D02" w:rsidP="00B07474">
      <w:pPr>
        <w:shd w:val="clear" w:color="auto" w:fill="FFFFFF"/>
        <w:ind w:firstLine="322"/>
        <w:jc w:val="both"/>
        <w:rPr>
          <w:sz w:val="22"/>
          <w:szCs w:val="22"/>
        </w:rPr>
      </w:pPr>
      <w:r w:rsidRPr="00CD1BB5">
        <w:rPr>
          <w:sz w:val="22"/>
          <w:szCs w:val="22"/>
          <w:lang w:val="uk-UA"/>
        </w:rPr>
        <w:t>=</w:t>
      </w:r>
      <w:r w:rsidRPr="00CD1BB5">
        <w:rPr>
          <w:sz w:val="22"/>
          <w:szCs w:val="22"/>
        </w:rPr>
        <w:t>-44 =</w:t>
      </w:r>
      <w:r w:rsidR="001613A3">
        <w:rPr>
          <w:sz w:val="22"/>
          <w:szCs w:val="22"/>
        </w:rPr>
        <w:t xml:space="preserve"> </w:t>
      </w:r>
      <w:r w:rsidRPr="00CD1BB5">
        <w:rPr>
          <w:sz w:val="22"/>
          <w:szCs w:val="22"/>
        </w:rPr>
        <w:t>10101100.</w:t>
      </w:r>
    </w:p>
    <w:p w:rsidR="00A16D02" w:rsidRPr="00CD1BB5" w:rsidRDefault="00A16D02" w:rsidP="00A16D02">
      <w:pPr>
        <w:shd w:val="clear" w:color="auto" w:fill="FFFFFF"/>
        <w:ind w:firstLine="340"/>
        <w:jc w:val="both"/>
      </w:pPr>
      <w:r w:rsidRPr="00CD1BB5">
        <w:t xml:space="preserve">Судя из знакового разряда, результат вышел </w:t>
      </w:r>
      <w:r w:rsidRPr="00036A5A">
        <w:rPr>
          <w:color w:val="000000"/>
        </w:rPr>
        <w:t>негативный, что, в свою очередь, говорит о том, что число нужно рассматривать как дополнение, ровное</w:t>
      </w:r>
      <w:r w:rsidR="00036A5A" w:rsidRPr="00036A5A">
        <w:rPr>
          <w:vanish/>
          <w:color w:val="000000"/>
        </w:rPr>
        <w:t xml:space="preserve"> </w:t>
      </w:r>
      <w:r w:rsidRPr="00036A5A">
        <w:rPr>
          <w:color w:val="000000"/>
        </w:rPr>
        <w:t xml:space="preserve"> -44. Правильный результат должен быть р</w:t>
      </w:r>
      <w:r w:rsidR="00036A5A" w:rsidRPr="00036A5A">
        <w:rPr>
          <w:color w:val="000000"/>
        </w:rPr>
        <w:t>а</w:t>
      </w:r>
      <w:r w:rsidRPr="00036A5A">
        <w:rPr>
          <w:color w:val="000000"/>
        </w:rPr>
        <w:t>вный</w:t>
      </w:r>
      <w:r w:rsidR="00036A5A" w:rsidRPr="00036A5A">
        <w:rPr>
          <w:vanish/>
          <w:color w:val="000000"/>
        </w:rPr>
        <w:t xml:space="preserve"> </w:t>
      </w:r>
      <w:r w:rsidRPr="00036A5A">
        <w:rPr>
          <w:color w:val="000000"/>
        </w:rPr>
        <w:t xml:space="preserve"> 172. Здесь</w:t>
      </w:r>
      <w:r w:rsidR="00036A5A" w:rsidRPr="00036A5A">
        <w:rPr>
          <w:vanish/>
          <w:color w:val="000000"/>
        </w:rPr>
        <w:t xml:space="preserve"> </w:t>
      </w:r>
      <w:r w:rsidRPr="00036A5A">
        <w:rPr>
          <w:color w:val="000000"/>
        </w:rPr>
        <w:t xml:space="preserve"> мы, как и в случае знакового </w:t>
      </w:r>
      <w:r w:rsidR="00036A5A" w:rsidRPr="00036A5A">
        <w:rPr>
          <w:color w:val="000000"/>
        </w:rPr>
        <w:t>сложения</w:t>
      </w:r>
      <w:r w:rsidRPr="00036A5A">
        <w:rPr>
          <w:color w:val="000000"/>
        </w:rPr>
        <w:t xml:space="preserve">, встретились с </w:t>
      </w:r>
      <w:r w:rsidRPr="00036A5A">
        <w:rPr>
          <w:i/>
          <w:iCs/>
          <w:color w:val="000000"/>
        </w:rPr>
        <w:t xml:space="preserve">переполнением мантиссы, </w:t>
      </w:r>
      <w:r w:rsidRPr="00036A5A">
        <w:rPr>
          <w:color w:val="000000"/>
        </w:rPr>
        <w:t xml:space="preserve">когда </w:t>
      </w:r>
      <w:r w:rsidR="00036A5A" w:rsidRPr="00036A5A">
        <w:rPr>
          <w:color w:val="000000"/>
        </w:rPr>
        <w:t>значащий</w:t>
      </w:r>
      <w:r w:rsidRPr="00036A5A">
        <w:rPr>
          <w:color w:val="000000"/>
        </w:rPr>
        <w:t xml:space="preserve"> разряд числа изменил</w:t>
      </w:r>
      <w:r w:rsidR="00036A5A" w:rsidRPr="00036A5A">
        <w:rPr>
          <w:vanish/>
          <w:color w:val="000000"/>
        </w:rPr>
        <w:t xml:space="preserve"> </w:t>
      </w:r>
      <w:r w:rsidRPr="00036A5A">
        <w:rPr>
          <w:color w:val="000000"/>
        </w:rPr>
        <w:t xml:space="preserve"> знаковый разряд операнда. Отследить такую ситуацию можно по содержанию</w:t>
      </w:r>
      <w:r w:rsidR="00036A5A" w:rsidRPr="00036A5A">
        <w:rPr>
          <w:vanish/>
          <w:color w:val="000000"/>
        </w:rPr>
        <w:t xml:space="preserve"> </w:t>
      </w:r>
      <w:r w:rsidRPr="00036A5A">
        <w:rPr>
          <w:color w:val="000000"/>
        </w:rPr>
        <w:t xml:space="preserve"> флага</w:t>
      </w:r>
      <w:r w:rsidR="00036A5A">
        <w:rPr>
          <w:vanish/>
          <w:color w:val="008000"/>
        </w:rPr>
        <w:t xml:space="preserve"> </w:t>
      </w:r>
      <w:r w:rsidRPr="00CD1BB5">
        <w:t xml:space="preserve"> переполнения OF. Его установка в 1 говорит о том, что результат вышел за диапазон представления знаковых чисел (то есть изменился старший бит) для операнда данного размера и программист должен предусмотреть действия по корректировке результата.</w:t>
      </w:r>
    </w:p>
    <w:p w:rsidR="00A16D02" w:rsidRPr="00CD1BB5" w:rsidRDefault="00A16D02" w:rsidP="00A16D02">
      <w:pPr>
        <w:shd w:val="clear" w:color="auto" w:fill="FFFFFF"/>
        <w:ind w:firstLine="340"/>
        <w:jc w:val="both"/>
      </w:pPr>
      <w:r w:rsidRPr="00CD1BB5">
        <w:t xml:space="preserve">Следующее вычитание чисел со знаком </w:t>
      </w:r>
      <w:r w:rsidRPr="00036A5A">
        <w:rPr>
          <w:color w:val="000000"/>
        </w:rPr>
        <w:t>выполним</w:t>
      </w:r>
      <w:r w:rsidR="00036A5A" w:rsidRPr="00036A5A">
        <w:rPr>
          <w:vanish/>
          <w:color w:val="000000"/>
        </w:rPr>
        <w:t xml:space="preserve"> </w:t>
      </w:r>
      <w:r w:rsidRPr="00036A5A">
        <w:rPr>
          <w:color w:val="000000"/>
        </w:rPr>
        <w:t xml:space="preserve"> </w:t>
      </w:r>
      <w:r w:rsidRPr="00CD1BB5">
        <w:t xml:space="preserve">способом </w:t>
      </w:r>
      <w:r w:rsidR="00036A5A">
        <w:rPr>
          <w:color w:val="000000"/>
        </w:rPr>
        <w:t>сложения</w:t>
      </w:r>
      <w:r w:rsidR="00036A5A" w:rsidRPr="00CD1BB5">
        <w:rPr>
          <w:vanish/>
          <w:color w:val="008000"/>
        </w:rPr>
        <w:t xml:space="preserve"> </w:t>
      </w:r>
      <w:r w:rsidRPr="00CD1BB5">
        <w:rPr>
          <w:vanish/>
          <w:color w:val="008000"/>
        </w:rPr>
        <w:t>|</w:t>
      </w:r>
      <w:r w:rsidRPr="00CD1BB5">
        <w:t>:</w:t>
      </w:r>
    </w:p>
    <w:p w:rsidR="00A16D02" w:rsidRPr="00CD1BB5" w:rsidRDefault="00A16D02" w:rsidP="00A16D02">
      <w:pPr>
        <w:shd w:val="clear" w:color="auto" w:fill="FFFFFF"/>
        <w:ind w:firstLine="340"/>
        <w:jc w:val="both"/>
        <w:rPr>
          <w:sz w:val="22"/>
          <w:szCs w:val="22"/>
        </w:rPr>
      </w:pPr>
      <w:r w:rsidRPr="00CD1BB5">
        <w:rPr>
          <w:sz w:val="22"/>
          <w:szCs w:val="22"/>
        </w:rPr>
        <w:t>-45 - 45 = -45 + (-45)= -90,</w:t>
      </w:r>
    </w:p>
    <w:p w:rsidR="00A16D02" w:rsidRPr="00CD1BB5" w:rsidRDefault="00434707" w:rsidP="00A16D02">
      <w:pPr>
        <w:shd w:val="clear" w:color="auto" w:fill="FFFFFF"/>
        <w:ind w:firstLine="34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 w:rsidR="00A16D02" w:rsidRPr="00CD1BB5">
        <w:rPr>
          <w:sz w:val="22"/>
          <w:szCs w:val="22"/>
        </w:rPr>
        <w:t xml:space="preserve"> -45 = 11010011</w:t>
      </w:r>
    </w:p>
    <w:p w:rsidR="00A16D02" w:rsidRPr="00CD1BB5" w:rsidRDefault="00A16D02" w:rsidP="00A16D02">
      <w:pPr>
        <w:shd w:val="clear" w:color="auto" w:fill="FFFFFF"/>
        <w:ind w:firstLine="340"/>
        <w:jc w:val="both"/>
        <w:rPr>
          <w:sz w:val="22"/>
          <w:szCs w:val="22"/>
        </w:rPr>
      </w:pPr>
      <w:r w:rsidRPr="00CD1BB5">
        <w:rPr>
          <w:sz w:val="22"/>
          <w:szCs w:val="22"/>
          <w:lang w:val="uk-UA"/>
        </w:rPr>
        <w:t>+</w:t>
      </w:r>
      <w:r w:rsidR="00434707">
        <w:rPr>
          <w:sz w:val="22"/>
          <w:szCs w:val="22"/>
        </w:rPr>
        <w:t>-45</w:t>
      </w:r>
      <w:r w:rsidRPr="00CD1BB5">
        <w:rPr>
          <w:sz w:val="22"/>
          <w:szCs w:val="22"/>
        </w:rPr>
        <w:t xml:space="preserve"> =</w:t>
      </w:r>
      <w:r w:rsidR="00434707">
        <w:rPr>
          <w:sz w:val="22"/>
          <w:szCs w:val="22"/>
        </w:rPr>
        <w:t xml:space="preserve"> </w:t>
      </w:r>
      <w:r w:rsidRPr="00CD1BB5">
        <w:rPr>
          <w:sz w:val="22"/>
          <w:szCs w:val="22"/>
        </w:rPr>
        <w:t>11010011</w:t>
      </w:r>
    </w:p>
    <w:p w:rsidR="00A16D02" w:rsidRPr="00CD1BB5" w:rsidRDefault="00A16D02" w:rsidP="00A16D02">
      <w:pPr>
        <w:shd w:val="clear" w:color="auto" w:fill="FFFFFF"/>
        <w:ind w:firstLine="340"/>
        <w:jc w:val="both"/>
        <w:rPr>
          <w:sz w:val="22"/>
          <w:szCs w:val="22"/>
        </w:rPr>
      </w:pPr>
      <w:r w:rsidRPr="00CD1BB5">
        <w:rPr>
          <w:sz w:val="22"/>
          <w:szCs w:val="22"/>
        </w:rPr>
        <w:t>-90   =</w:t>
      </w:r>
      <w:r w:rsidR="00434707">
        <w:rPr>
          <w:sz w:val="22"/>
          <w:szCs w:val="22"/>
        </w:rPr>
        <w:t xml:space="preserve"> </w:t>
      </w:r>
      <w:r w:rsidRPr="00CD1BB5">
        <w:rPr>
          <w:sz w:val="22"/>
          <w:szCs w:val="22"/>
        </w:rPr>
        <w:t>10100110.</w:t>
      </w:r>
    </w:p>
    <w:p w:rsidR="00A16D02" w:rsidRPr="00036A5A" w:rsidRDefault="00A16D02" w:rsidP="00A16D02">
      <w:pPr>
        <w:shd w:val="clear" w:color="auto" w:fill="FFFFFF"/>
        <w:ind w:firstLine="340"/>
        <w:jc w:val="both"/>
        <w:rPr>
          <w:color w:val="000000"/>
        </w:rPr>
      </w:pPr>
      <w:r w:rsidRPr="00036A5A">
        <w:rPr>
          <w:color w:val="000000"/>
        </w:rPr>
        <w:t>Здесь</w:t>
      </w:r>
      <w:r w:rsidR="00036A5A" w:rsidRPr="00036A5A">
        <w:rPr>
          <w:vanish/>
          <w:color w:val="000000"/>
        </w:rPr>
        <w:t xml:space="preserve"> </w:t>
      </w:r>
      <w:r w:rsidRPr="00036A5A">
        <w:rPr>
          <w:color w:val="000000"/>
        </w:rPr>
        <w:t xml:space="preserve"> все нормально, флаг</w:t>
      </w:r>
      <w:r w:rsidR="00036A5A" w:rsidRPr="00036A5A">
        <w:rPr>
          <w:vanish/>
          <w:color w:val="000000"/>
        </w:rPr>
        <w:t xml:space="preserve"> </w:t>
      </w:r>
      <w:r w:rsidRPr="00036A5A">
        <w:rPr>
          <w:color w:val="000000"/>
        </w:rPr>
        <w:t xml:space="preserve"> переполнения OF сброшен в 0, а 1 в знаковом разряде говорит о том, что значение результата — число в дополнительном коде.</w:t>
      </w:r>
    </w:p>
    <w:p w:rsidR="00A16D02" w:rsidRPr="00CD1BB5" w:rsidRDefault="00A16D02" w:rsidP="00A16D02">
      <w:pPr>
        <w:shd w:val="clear" w:color="auto" w:fill="FFFFFF"/>
        <w:ind w:firstLine="340"/>
        <w:jc w:val="both"/>
        <w:rPr>
          <w:lang w:val="uk-UA"/>
        </w:rPr>
      </w:pPr>
      <w:r w:rsidRPr="00036A5A">
        <w:rPr>
          <w:b/>
          <w:bCs/>
          <w:color w:val="000000"/>
        </w:rPr>
        <w:t xml:space="preserve">Вычитание и </w:t>
      </w:r>
      <w:r w:rsidR="00036A5A" w:rsidRPr="00036A5A">
        <w:rPr>
          <w:color w:val="000000"/>
        </w:rPr>
        <w:t xml:space="preserve">сложение </w:t>
      </w:r>
      <w:r w:rsidRPr="00036A5A">
        <w:rPr>
          <w:b/>
          <w:bCs/>
          <w:color w:val="000000"/>
        </w:rPr>
        <w:t xml:space="preserve"> операндов большой</w:t>
      </w:r>
      <w:r w:rsidR="00036A5A" w:rsidRPr="00036A5A">
        <w:rPr>
          <w:b/>
          <w:bCs/>
          <w:vanish/>
          <w:color w:val="000000"/>
        </w:rPr>
        <w:t xml:space="preserve"> </w:t>
      </w:r>
      <w:r w:rsidRPr="00036A5A">
        <w:rPr>
          <w:b/>
          <w:bCs/>
          <w:color w:val="000000"/>
        </w:rPr>
        <w:t xml:space="preserve"> размерности</w:t>
      </w:r>
    </w:p>
    <w:p w:rsidR="00A16D02" w:rsidRPr="00036A5A" w:rsidRDefault="00A16D02" w:rsidP="00A16D02">
      <w:pPr>
        <w:shd w:val="clear" w:color="auto" w:fill="FFFFFF"/>
        <w:ind w:firstLine="340"/>
        <w:jc w:val="both"/>
        <w:rPr>
          <w:color w:val="000000"/>
        </w:rPr>
      </w:pPr>
      <w:r w:rsidRPr="00CD1BB5">
        <w:t xml:space="preserve">Команды </w:t>
      </w:r>
      <w:r w:rsidR="00036A5A">
        <w:rPr>
          <w:color w:val="000000"/>
        </w:rPr>
        <w:t>сложения</w:t>
      </w:r>
      <w:r w:rsidR="00036A5A" w:rsidRPr="00CD1BB5">
        <w:t xml:space="preserve"> </w:t>
      </w:r>
      <w:r w:rsidRPr="00CD1BB5">
        <w:t xml:space="preserve">и вычитания </w:t>
      </w:r>
      <w:r w:rsidRPr="00036A5A">
        <w:rPr>
          <w:color w:val="000000"/>
        </w:rPr>
        <w:t>работают</w:t>
      </w:r>
      <w:r w:rsidR="00036A5A" w:rsidRPr="00036A5A">
        <w:rPr>
          <w:vanish/>
          <w:color w:val="000000"/>
        </w:rPr>
        <w:t xml:space="preserve"> </w:t>
      </w:r>
      <w:r w:rsidRPr="00036A5A">
        <w:rPr>
          <w:color w:val="000000"/>
        </w:rPr>
        <w:t xml:space="preserve"> с операндами фиксированной размерности: 8, 16, 32 биты. А что делать, если нужно </w:t>
      </w:r>
      <w:r w:rsidR="00036A5A" w:rsidRPr="00036A5A">
        <w:rPr>
          <w:color w:val="000000"/>
        </w:rPr>
        <w:t>сложить</w:t>
      </w:r>
      <w:r w:rsidRPr="00036A5A">
        <w:rPr>
          <w:color w:val="000000"/>
        </w:rPr>
        <w:t xml:space="preserve"> числа большей размерности, </w:t>
      </w:r>
      <w:r w:rsidR="006750F5" w:rsidRPr="00036A5A">
        <w:rPr>
          <w:color w:val="000000"/>
        </w:rPr>
        <w:t>например,</w:t>
      </w:r>
      <w:r w:rsidRPr="00036A5A">
        <w:rPr>
          <w:color w:val="000000"/>
        </w:rPr>
        <w:t xml:space="preserve"> 48 битов, используя 16-разрядные операнды? Например, </w:t>
      </w:r>
      <w:r w:rsidR="00036A5A" w:rsidRPr="00036A5A">
        <w:rPr>
          <w:color w:val="000000"/>
        </w:rPr>
        <w:t>сложим</w:t>
      </w:r>
      <w:r w:rsidRPr="00036A5A">
        <w:rPr>
          <w:color w:val="000000"/>
        </w:rPr>
        <w:t xml:space="preserve"> два 48-разрядных числа (рис.1).</w:t>
      </w:r>
    </w:p>
    <w:p w:rsidR="00A16D02" w:rsidRPr="00CD1BB5" w:rsidRDefault="00A16D02" w:rsidP="00A16D02">
      <w:pPr>
        <w:shd w:val="clear" w:color="auto" w:fill="FFFFFF"/>
        <w:ind w:firstLine="340"/>
        <w:jc w:val="both"/>
      </w:pPr>
      <w:r w:rsidRPr="00CD1BB5">
        <w:t xml:space="preserve">Принцип вычитания чисел с диапазоном представления, </w:t>
      </w:r>
      <w:proofErr w:type="spellStart"/>
      <w:r w:rsidR="00036A5A" w:rsidRPr="00036A5A">
        <w:rPr>
          <w:color w:val="000000"/>
          <w:lang w:val="uk-UA"/>
        </w:rPr>
        <w:t>превышающим</w:t>
      </w:r>
      <w:proofErr w:type="spellEnd"/>
      <w:r w:rsidRPr="00036A5A">
        <w:rPr>
          <w:color w:val="000000"/>
        </w:rPr>
        <w:t xml:space="preserve"> стандартные разрядные сетки операндов, тот же, что и при </w:t>
      </w:r>
      <w:r w:rsidR="00036A5A" w:rsidRPr="00036A5A">
        <w:rPr>
          <w:color w:val="000000"/>
        </w:rPr>
        <w:t>сложения</w:t>
      </w:r>
      <w:r w:rsidRPr="00036A5A">
        <w:rPr>
          <w:color w:val="000000"/>
        </w:rPr>
        <w:t>, то есть используется флаг</w:t>
      </w:r>
      <w:r w:rsidR="00036A5A" w:rsidRPr="00036A5A">
        <w:rPr>
          <w:vanish/>
          <w:color w:val="000000"/>
        </w:rPr>
        <w:t xml:space="preserve"> </w:t>
      </w:r>
      <w:r w:rsidRPr="00036A5A">
        <w:rPr>
          <w:color w:val="000000"/>
        </w:rPr>
        <w:t xml:space="preserve"> перенесения</w:t>
      </w:r>
      <w:r w:rsidR="00476CC9">
        <w:rPr>
          <w:color w:val="000000"/>
        </w:rPr>
        <w:t xml:space="preserve"> </w:t>
      </w:r>
      <w:r w:rsidR="00036A5A" w:rsidRPr="00036A5A">
        <w:rPr>
          <w:vanish/>
          <w:color w:val="000000"/>
        </w:rPr>
        <w:t xml:space="preserve">  </w:t>
      </w:r>
      <w:r w:rsidRPr="00036A5A">
        <w:rPr>
          <w:color w:val="000000"/>
        </w:rPr>
        <w:t>CF. Нужно только представлять себе процесс вычитания в столбик и</w:t>
      </w:r>
      <w:r w:rsidRPr="00CD1BB5">
        <w:t xml:space="preserve"> правильно комбинировать команды процессора с командой SBB. </w:t>
      </w:r>
    </w:p>
    <w:p w:rsidR="00A16D02" w:rsidRPr="00CD1BB5" w:rsidRDefault="008E0634" w:rsidP="00A16D02">
      <w:pPr>
        <w:shd w:val="clear" w:color="auto" w:fill="FFFFFF"/>
        <w:ind w:firstLine="340"/>
        <w:jc w:val="both"/>
        <w:rPr>
          <w:sz w:val="19"/>
          <w:szCs w:val="19"/>
          <w:lang w:val="uk-UA"/>
        </w:rPr>
      </w:pPr>
      <w:r w:rsidRPr="00CD1BB5">
        <w:rPr>
          <w:noProof/>
        </w:rPr>
        <w:lastRenderedPageBreak/>
        <w:drawing>
          <wp:anchor distT="0" distB="0" distL="114300" distR="114300" simplePos="0" relativeHeight="251657728" behindDoc="0" locked="0" layoutInCell="1" allowOverlap="1">
            <wp:simplePos x="0" y="0"/>
            <wp:positionH relativeFrom="column">
              <wp:posOffset>436245</wp:posOffset>
            </wp:positionH>
            <wp:positionV relativeFrom="paragraph">
              <wp:posOffset>58420</wp:posOffset>
            </wp:positionV>
            <wp:extent cx="4695825" cy="2007235"/>
            <wp:effectExtent l="0" t="0" r="9525" b="0"/>
            <wp:wrapTopAndBottom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5825" cy="20072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16D02" w:rsidRPr="00036A5A" w:rsidRDefault="00A16D02" w:rsidP="00A16D02">
      <w:pPr>
        <w:shd w:val="clear" w:color="auto" w:fill="FFFFFF"/>
        <w:ind w:firstLine="340"/>
        <w:jc w:val="center"/>
        <w:rPr>
          <w:color w:val="000000"/>
          <w:sz w:val="22"/>
          <w:szCs w:val="22"/>
        </w:rPr>
      </w:pPr>
      <w:r w:rsidRPr="00CD1BB5">
        <w:rPr>
          <w:b/>
          <w:bCs/>
          <w:sz w:val="22"/>
          <w:szCs w:val="22"/>
        </w:rPr>
        <w:t xml:space="preserve">Рис.1. </w:t>
      </w:r>
      <w:r w:rsidR="00036A5A">
        <w:rPr>
          <w:color w:val="000000"/>
        </w:rPr>
        <w:t xml:space="preserve">Сложение </w:t>
      </w:r>
      <w:r w:rsidRPr="00036A5A">
        <w:rPr>
          <w:color w:val="000000"/>
          <w:sz w:val="22"/>
          <w:szCs w:val="22"/>
        </w:rPr>
        <w:t>операндов большой</w:t>
      </w:r>
      <w:r w:rsidR="00036A5A" w:rsidRPr="00036A5A">
        <w:rPr>
          <w:vanish/>
          <w:color w:val="000000"/>
          <w:sz w:val="22"/>
          <w:szCs w:val="22"/>
        </w:rPr>
        <w:t xml:space="preserve"> </w:t>
      </w:r>
      <w:r w:rsidRPr="00036A5A">
        <w:rPr>
          <w:color w:val="000000"/>
          <w:sz w:val="22"/>
          <w:szCs w:val="22"/>
        </w:rPr>
        <w:t xml:space="preserve"> размерности</w:t>
      </w:r>
    </w:p>
    <w:p w:rsidR="00A16D02" w:rsidRPr="00036A5A" w:rsidRDefault="00A16D02" w:rsidP="00A16D02">
      <w:pPr>
        <w:shd w:val="clear" w:color="auto" w:fill="FFFFFF"/>
        <w:ind w:firstLine="340"/>
        <w:jc w:val="both"/>
        <w:rPr>
          <w:color w:val="000000"/>
        </w:rPr>
      </w:pPr>
      <w:r w:rsidRPr="00036A5A">
        <w:rPr>
          <w:color w:val="000000"/>
        </w:rPr>
        <w:t>Кроме флагов</w:t>
      </w:r>
      <w:r w:rsidR="00036A5A" w:rsidRPr="00036A5A">
        <w:rPr>
          <w:vanish/>
          <w:color w:val="000000"/>
        </w:rPr>
        <w:t xml:space="preserve"> </w:t>
      </w:r>
      <w:r w:rsidRPr="00036A5A">
        <w:rPr>
          <w:color w:val="000000"/>
        </w:rPr>
        <w:t xml:space="preserve"> CF и OF в регистре EFLAGS есть еще несколько флагов</w:t>
      </w:r>
      <w:r w:rsidR="00036A5A" w:rsidRPr="00036A5A">
        <w:rPr>
          <w:color w:val="000000"/>
        </w:rPr>
        <w:t>,</w:t>
      </w:r>
      <w:r w:rsidR="00036A5A" w:rsidRPr="00036A5A">
        <w:rPr>
          <w:vanish/>
          <w:color w:val="000000"/>
        </w:rPr>
        <w:t xml:space="preserve"> </w:t>
      </w:r>
      <w:r w:rsidRPr="00036A5A">
        <w:rPr>
          <w:color w:val="000000"/>
        </w:rPr>
        <w:t xml:space="preserve"> которые</w:t>
      </w:r>
      <w:r w:rsidR="00036A5A" w:rsidRPr="00036A5A">
        <w:rPr>
          <w:vanish/>
          <w:color w:val="000000"/>
        </w:rPr>
        <w:t xml:space="preserve"> </w:t>
      </w:r>
      <w:r w:rsidRPr="00036A5A">
        <w:rPr>
          <w:color w:val="000000"/>
        </w:rPr>
        <w:t xml:space="preserve"> можно использовать с двоичными арифметическими командами. Речь идет о следующих флагах:</w:t>
      </w:r>
    </w:p>
    <w:p w:rsidR="00A16D02" w:rsidRPr="00036A5A" w:rsidRDefault="00A16D02" w:rsidP="00A16D02">
      <w:pPr>
        <w:widowControl w:val="0"/>
        <w:numPr>
          <w:ilvl w:val="0"/>
          <w:numId w:val="5"/>
        </w:numPr>
        <w:shd w:val="clear" w:color="auto" w:fill="FFFFFF"/>
        <w:tabs>
          <w:tab w:val="clear" w:pos="1009"/>
          <w:tab w:val="left" w:pos="284"/>
        </w:tabs>
        <w:autoSpaceDE w:val="0"/>
        <w:autoSpaceDN w:val="0"/>
        <w:adjustRightInd w:val="0"/>
        <w:ind w:left="0" w:firstLine="340"/>
        <w:jc w:val="both"/>
        <w:rPr>
          <w:color w:val="000000"/>
        </w:rPr>
      </w:pPr>
      <w:r w:rsidRPr="00036A5A">
        <w:rPr>
          <w:color w:val="000000"/>
        </w:rPr>
        <w:t>ZF — флаг</w:t>
      </w:r>
      <w:r w:rsidR="00036A5A" w:rsidRPr="00036A5A">
        <w:rPr>
          <w:vanish/>
          <w:color w:val="000000"/>
        </w:rPr>
        <w:t xml:space="preserve"> </w:t>
      </w:r>
      <w:r w:rsidR="008E0634">
        <w:rPr>
          <w:color w:val="000000"/>
        </w:rPr>
        <w:t xml:space="preserve"> </w:t>
      </w:r>
      <w:r w:rsidRPr="00036A5A">
        <w:rPr>
          <w:color w:val="000000"/>
        </w:rPr>
        <w:t>нуля,</w:t>
      </w:r>
      <w:r w:rsidR="00036A5A" w:rsidRPr="00036A5A">
        <w:rPr>
          <w:vanish/>
          <w:color w:val="000000"/>
        </w:rPr>
        <w:t xml:space="preserve"> </w:t>
      </w:r>
      <w:r w:rsidRPr="00036A5A">
        <w:rPr>
          <w:color w:val="000000"/>
        </w:rPr>
        <w:t xml:space="preserve"> устанавливается в 1, если результат </w:t>
      </w:r>
      <w:r w:rsidR="00036A5A" w:rsidRPr="00036A5A">
        <w:rPr>
          <w:color w:val="000000"/>
        </w:rPr>
        <w:t xml:space="preserve"> </w:t>
      </w:r>
      <w:r w:rsidRPr="00036A5A">
        <w:rPr>
          <w:color w:val="000000"/>
        </w:rPr>
        <w:t xml:space="preserve"> 0</w:t>
      </w:r>
      <w:r w:rsidR="00036A5A" w:rsidRPr="00036A5A">
        <w:rPr>
          <w:color w:val="000000"/>
        </w:rPr>
        <w:t>;</w:t>
      </w:r>
      <w:r w:rsidRPr="00036A5A">
        <w:rPr>
          <w:color w:val="000000"/>
        </w:rPr>
        <w:t xml:space="preserve"> </w:t>
      </w:r>
      <w:r w:rsidR="00036A5A" w:rsidRPr="00036A5A">
        <w:rPr>
          <w:color w:val="000000"/>
        </w:rPr>
        <w:t xml:space="preserve"> </w:t>
      </w:r>
      <w:r w:rsidRPr="00036A5A">
        <w:rPr>
          <w:color w:val="000000"/>
        </w:rPr>
        <w:t xml:space="preserve"> 0</w:t>
      </w:r>
      <w:r w:rsidR="00036A5A" w:rsidRPr="00036A5A">
        <w:rPr>
          <w:color w:val="000000"/>
        </w:rPr>
        <w:t>-</w:t>
      </w:r>
      <w:r w:rsidRPr="00036A5A">
        <w:rPr>
          <w:color w:val="000000"/>
        </w:rPr>
        <w:t xml:space="preserve"> не </w:t>
      </w:r>
      <w:r w:rsidR="00036A5A" w:rsidRPr="00036A5A">
        <w:rPr>
          <w:color w:val="000000"/>
        </w:rPr>
        <w:t>равен</w:t>
      </w:r>
      <w:r w:rsidRPr="00036A5A">
        <w:rPr>
          <w:color w:val="000000"/>
        </w:rPr>
        <w:t xml:space="preserve"> 0;</w:t>
      </w:r>
    </w:p>
    <w:p w:rsidR="00A16D02" w:rsidRPr="00CD1BB5" w:rsidRDefault="00A16D02" w:rsidP="00A16D02">
      <w:pPr>
        <w:widowControl w:val="0"/>
        <w:numPr>
          <w:ilvl w:val="0"/>
          <w:numId w:val="5"/>
        </w:numPr>
        <w:shd w:val="clear" w:color="auto" w:fill="FFFFFF"/>
        <w:tabs>
          <w:tab w:val="clear" w:pos="1009"/>
          <w:tab w:val="left" w:pos="284"/>
        </w:tabs>
        <w:autoSpaceDE w:val="0"/>
        <w:autoSpaceDN w:val="0"/>
        <w:adjustRightInd w:val="0"/>
        <w:ind w:left="0" w:firstLine="340"/>
        <w:jc w:val="both"/>
      </w:pPr>
      <w:r w:rsidRPr="00036A5A">
        <w:rPr>
          <w:color w:val="000000"/>
        </w:rPr>
        <w:t>SF — флаг знака, значение которого</w:t>
      </w:r>
      <w:r w:rsidR="00036A5A" w:rsidRPr="00036A5A">
        <w:rPr>
          <w:vanish/>
          <w:color w:val="000000"/>
        </w:rPr>
        <w:t xml:space="preserve"> </w:t>
      </w:r>
      <w:r w:rsidRPr="00036A5A">
        <w:rPr>
          <w:color w:val="000000"/>
        </w:rPr>
        <w:t xml:space="preserve"> после арифметических операций (и не только) совпадает со значением старшего бита результата, то есть с битом 7,15 или 31 (таким образом, этот флаг</w:t>
      </w:r>
      <w:r w:rsidR="00036A5A" w:rsidRPr="00036A5A">
        <w:rPr>
          <w:vanish/>
          <w:color w:val="000000"/>
        </w:rPr>
        <w:t xml:space="preserve"> </w:t>
      </w:r>
      <w:r w:rsidRPr="00036A5A">
        <w:rPr>
          <w:color w:val="000000"/>
        </w:rPr>
        <w:t xml:space="preserve"> можно использовать для операций над числами</w:t>
      </w:r>
      <w:r w:rsidRPr="00CD1BB5">
        <w:t xml:space="preserve"> со знаком).</w:t>
      </w:r>
    </w:p>
    <w:p w:rsidR="00A97355" w:rsidRDefault="00A97355"/>
    <w:p w:rsidR="001A1703" w:rsidRDefault="001A1703" w:rsidP="00832A22">
      <w:pPr>
        <w:shd w:val="clear" w:color="auto" w:fill="FFFFFF"/>
        <w:ind w:firstLine="340"/>
        <w:jc w:val="center"/>
        <w:rPr>
          <w:b/>
          <w:bCs/>
        </w:rPr>
      </w:pPr>
    </w:p>
    <w:p w:rsidR="001A1703" w:rsidRDefault="001A1703" w:rsidP="00832A22">
      <w:pPr>
        <w:shd w:val="clear" w:color="auto" w:fill="FFFFFF"/>
        <w:ind w:firstLine="340"/>
        <w:jc w:val="center"/>
        <w:rPr>
          <w:b/>
          <w:bCs/>
        </w:rPr>
      </w:pPr>
    </w:p>
    <w:p w:rsidR="001A1703" w:rsidRDefault="001A1703" w:rsidP="00832A22">
      <w:pPr>
        <w:shd w:val="clear" w:color="auto" w:fill="FFFFFF"/>
        <w:ind w:firstLine="340"/>
        <w:jc w:val="center"/>
        <w:rPr>
          <w:b/>
          <w:bCs/>
        </w:rPr>
      </w:pPr>
    </w:p>
    <w:p w:rsidR="00832A22" w:rsidRPr="00F51F0A" w:rsidRDefault="00832A22" w:rsidP="00832A22">
      <w:pPr>
        <w:shd w:val="clear" w:color="auto" w:fill="FFFFFF"/>
        <w:ind w:firstLine="340"/>
        <w:jc w:val="center"/>
        <w:rPr>
          <w:lang w:val="uk-UA"/>
        </w:rPr>
      </w:pPr>
      <w:r w:rsidRPr="00F51F0A">
        <w:rPr>
          <w:b/>
          <w:bCs/>
        </w:rPr>
        <w:t xml:space="preserve">Команды </w:t>
      </w:r>
      <w:r w:rsidRPr="00D704B7">
        <w:rPr>
          <w:b/>
        </w:rPr>
        <w:t>преобразования</w:t>
      </w:r>
      <w:r w:rsidRPr="00D704B7">
        <w:rPr>
          <w:b/>
          <w:bCs/>
        </w:rPr>
        <w:t xml:space="preserve"> </w:t>
      </w:r>
      <w:r w:rsidRPr="00F51F0A">
        <w:rPr>
          <w:b/>
          <w:bCs/>
        </w:rPr>
        <w:t>типов</w:t>
      </w:r>
    </w:p>
    <w:p w:rsidR="00832A22" w:rsidRDefault="00832A22" w:rsidP="00832A22">
      <w:pPr>
        <w:shd w:val="clear" w:color="auto" w:fill="FFFFFF"/>
        <w:ind w:firstLine="340"/>
        <w:jc w:val="both"/>
        <w:rPr>
          <w:lang w:val="uk-UA"/>
        </w:rPr>
      </w:pPr>
      <w:r w:rsidRPr="00803BA8">
        <w:t xml:space="preserve">В операции </w:t>
      </w:r>
      <w:r>
        <w:rPr>
          <w:color w:val="000000"/>
        </w:rPr>
        <w:t>сложения</w:t>
      </w:r>
      <w:r w:rsidRPr="00D704B7">
        <w:rPr>
          <w:color w:val="000000"/>
        </w:rPr>
        <w:t xml:space="preserve"> </w:t>
      </w:r>
      <w:r w:rsidRPr="00803BA8">
        <w:t xml:space="preserve">должны принимать участие операнды одного формата. Если числа без знака, то </w:t>
      </w:r>
      <w:r>
        <w:t xml:space="preserve">в этом случае </w:t>
      </w:r>
      <w:r w:rsidRPr="00803BA8">
        <w:t xml:space="preserve">можно на базе начального операнда сформировать новый операнд (формата двойного слова), старшие </w:t>
      </w:r>
      <w:r w:rsidRPr="00D704B7">
        <w:rPr>
          <w:color w:val="000000"/>
        </w:rPr>
        <w:t>разряды которого</w:t>
      </w:r>
      <w:r>
        <w:rPr>
          <w:color w:val="000000"/>
        </w:rPr>
        <w:t xml:space="preserve"> </w:t>
      </w:r>
      <w:r w:rsidRPr="00D704B7">
        <w:rPr>
          <w:vanish/>
          <w:color w:val="000000"/>
        </w:rPr>
        <w:t xml:space="preserve"> </w:t>
      </w:r>
      <w:r w:rsidRPr="00D704B7">
        <w:rPr>
          <w:color w:val="000000"/>
        </w:rPr>
        <w:t>просто заполнить нулями</w:t>
      </w:r>
      <w:r w:rsidRPr="00803BA8">
        <w:t xml:space="preserve">. </w:t>
      </w:r>
    </w:p>
    <w:p w:rsidR="00832A22" w:rsidRPr="00803BA8" w:rsidRDefault="00832A22" w:rsidP="00832A22">
      <w:pPr>
        <w:shd w:val="clear" w:color="auto" w:fill="FFFFFF"/>
        <w:ind w:firstLine="340"/>
        <w:jc w:val="both"/>
      </w:pPr>
      <w:r>
        <w:t xml:space="preserve">Команды </w:t>
      </w:r>
      <w:r w:rsidRPr="00D704B7">
        <w:rPr>
          <w:b/>
          <w:bCs/>
          <w:i/>
          <w:iCs/>
          <w:color w:val="000000"/>
        </w:rPr>
        <w:t xml:space="preserve">преобразования </w:t>
      </w:r>
      <w:r w:rsidRPr="00803BA8">
        <w:rPr>
          <w:b/>
          <w:bCs/>
          <w:i/>
          <w:iCs/>
        </w:rPr>
        <w:t xml:space="preserve">типа </w:t>
      </w:r>
      <w:r>
        <w:rPr>
          <w:b/>
          <w:bCs/>
          <w:i/>
          <w:iCs/>
        </w:rPr>
        <w:t xml:space="preserve">- </w:t>
      </w:r>
      <w:r w:rsidRPr="00803BA8">
        <w:t xml:space="preserve">расширяют байты в слова, слова — в двойные слова и двойные слова - в учетверенные слова (64-разрядные значения). Команды </w:t>
      </w:r>
      <w:r w:rsidRPr="00D704B7">
        <w:rPr>
          <w:b/>
          <w:bCs/>
          <w:i/>
          <w:iCs/>
          <w:color w:val="000000"/>
        </w:rPr>
        <w:t>преобразования</w:t>
      </w:r>
      <w:r w:rsidRPr="00803BA8">
        <w:t xml:space="preserve"> типа </w:t>
      </w:r>
      <w:r w:rsidRPr="00D704B7">
        <w:rPr>
          <w:color w:val="000000"/>
        </w:rPr>
        <w:t>особенно</w:t>
      </w:r>
      <w:r>
        <w:rPr>
          <w:vanish/>
          <w:color w:val="008000"/>
        </w:rPr>
        <w:t xml:space="preserve"> </w:t>
      </w:r>
      <w:r w:rsidRPr="00803BA8">
        <w:t xml:space="preserve"> полезные при </w:t>
      </w:r>
      <w:r w:rsidRPr="00D704B7">
        <w:rPr>
          <w:b/>
          <w:bCs/>
          <w:i/>
          <w:iCs/>
          <w:color w:val="000000"/>
        </w:rPr>
        <w:t>преобразовани</w:t>
      </w:r>
      <w:r>
        <w:rPr>
          <w:b/>
          <w:bCs/>
          <w:i/>
          <w:iCs/>
          <w:color w:val="000000"/>
        </w:rPr>
        <w:t xml:space="preserve">и </w:t>
      </w:r>
      <w:r w:rsidRPr="00803BA8">
        <w:t xml:space="preserve"> целых со знаком, поскольку они автоматически заполняют старшие биты снова формируемого операнда значениями знакового бита начального объекта. Эта операция приводит </w:t>
      </w:r>
      <w:r w:rsidRPr="00D704B7">
        <w:rPr>
          <w:color w:val="000000"/>
        </w:rPr>
        <w:t>к</w:t>
      </w:r>
      <w:r w:rsidRPr="00D704B7">
        <w:rPr>
          <w:vanish/>
          <w:color w:val="000000"/>
        </w:rPr>
        <w:t xml:space="preserve"> </w:t>
      </w:r>
      <w:r w:rsidRPr="00803BA8">
        <w:t xml:space="preserve"> целым значениям того же знака и той же величины, что и начальная, но уже в более длинном формате. Подобное </w:t>
      </w:r>
      <w:r w:rsidRPr="00D704B7">
        <w:rPr>
          <w:b/>
          <w:bCs/>
          <w:i/>
          <w:iCs/>
          <w:color w:val="000000"/>
        </w:rPr>
        <w:t>преобразовани</w:t>
      </w:r>
      <w:r>
        <w:rPr>
          <w:b/>
          <w:bCs/>
          <w:i/>
          <w:iCs/>
          <w:color w:val="000000"/>
        </w:rPr>
        <w:t>е</w:t>
      </w:r>
      <w:r w:rsidRPr="00803BA8">
        <w:t xml:space="preserve"> называется операцией </w:t>
      </w:r>
      <w:r w:rsidRPr="00803BA8">
        <w:rPr>
          <w:b/>
          <w:bCs/>
          <w:i/>
          <w:iCs/>
        </w:rPr>
        <w:t>распространения знака</w:t>
      </w:r>
      <w:r w:rsidRPr="00F51F0A">
        <w:t xml:space="preserve">. Существуют </w:t>
      </w:r>
      <w:r w:rsidRPr="00803BA8">
        <w:t xml:space="preserve">два вида команд </w:t>
      </w:r>
      <w:r w:rsidRPr="00D704B7">
        <w:rPr>
          <w:b/>
          <w:bCs/>
          <w:i/>
          <w:iCs/>
          <w:color w:val="000000"/>
        </w:rPr>
        <w:t>преобразования</w:t>
      </w:r>
      <w:r>
        <w:t xml:space="preserve"> типа: Команды без операндов и команды обработки строк</w:t>
      </w:r>
    </w:p>
    <w:p w:rsidR="00832A22" w:rsidRPr="00803BA8" w:rsidRDefault="00832A22" w:rsidP="00832A22">
      <w:pPr>
        <w:shd w:val="clear" w:color="auto" w:fill="FFFFFF"/>
        <w:ind w:firstLine="340"/>
        <w:jc w:val="both"/>
      </w:pPr>
      <w:r w:rsidRPr="00803BA8">
        <w:rPr>
          <w:b/>
          <w:bCs/>
          <w:i/>
          <w:iCs/>
        </w:rPr>
        <w:t xml:space="preserve">Команды без операндов </w:t>
      </w:r>
      <w:r w:rsidRPr="00803BA8">
        <w:rPr>
          <w:i/>
          <w:iCs/>
        </w:rPr>
        <w:t xml:space="preserve">— </w:t>
      </w:r>
      <w:r w:rsidRPr="00803BA8">
        <w:t xml:space="preserve">эти команды </w:t>
      </w:r>
      <w:r>
        <w:rPr>
          <w:color w:val="008000"/>
        </w:rPr>
        <w:t xml:space="preserve"> </w:t>
      </w:r>
      <w:r w:rsidRPr="00803BA8">
        <w:t xml:space="preserve"> с фиксированными регистрами:</w:t>
      </w:r>
    </w:p>
    <w:p w:rsidR="00832A22" w:rsidRPr="00D704B7" w:rsidRDefault="00832A22" w:rsidP="00832A22">
      <w:pPr>
        <w:widowControl w:val="0"/>
        <w:numPr>
          <w:ilvl w:val="0"/>
          <w:numId w:val="7"/>
        </w:numPr>
        <w:shd w:val="clear" w:color="auto" w:fill="FFFFFF"/>
        <w:tabs>
          <w:tab w:val="clear" w:pos="999"/>
          <w:tab w:val="num" w:pos="284"/>
        </w:tabs>
        <w:autoSpaceDE w:val="0"/>
        <w:autoSpaceDN w:val="0"/>
        <w:adjustRightInd w:val="0"/>
        <w:ind w:left="0" w:firstLine="340"/>
        <w:jc w:val="both"/>
        <w:rPr>
          <w:color w:val="000000"/>
        </w:rPr>
      </w:pPr>
      <w:r w:rsidRPr="00803BA8">
        <w:t>CBW (</w:t>
      </w:r>
      <w:proofErr w:type="spellStart"/>
      <w:r w:rsidRPr="00803BA8">
        <w:t>Convert</w:t>
      </w:r>
      <w:proofErr w:type="spellEnd"/>
      <w:r w:rsidRPr="00803BA8">
        <w:t xml:space="preserve"> </w:t>
      </w:r>
      <w:proofErr w:type="spellStart"/>
      <w:r w:rsidRPr="00803BA8">
        <w:t>Byte</w:t>
      </w:r>
      <w:proofErr w:type="spellEnd"/>
      <w:r w:rsidRPr="00803BA8">
        <w:t xml:space="preserve"> </w:t>
      </w:r>
      <w:proofErr w:type="spellStart"/>
      <w:r w:rsidRPr="00803BA8">
        <w:t>to</w:t>
      </w:r>
      <w:proofErr w:type="spellEnd"/>
      <w:r w:rsidRPr="00803BA8">
        <w:t xml:space="preserve"> </w:t>
      </w:r>
      <w:proofErr w:type="spellStart"/>
      <w:r w:rsidRPr="00803BA8">
        <w:t>Word</w:t>
      </w:r>
      <w:proofErr w:type="spellEnd"/>
      <w:r w:rsidRPr="00803BA8">
        <w:t xml:space="preserve">) — команда </w:t>
      </w:r>
      <w:r w:rsidRPr="00D704B7">
        <w:rPr>
          <w:b/>
          <w:bCs/>
          <w:i/>
          <w:iCs/>
          <w:color w:val="000000"/>
        </w:rPr>
        <w:t>преобразования</w:t>
      </w:r>
      <w:r w:rsidRPr="00803BA8">
        <w:t xml:space="preserve"> байта (в регистре AL) в слово (в регистре АХ) путем распространения значения старшего бита AL на все биты регистра </w:t>
      </w:r>
      <w:r w:rsidRPr="00D704B7">
        <w:rPr>
          <w:color w:val="000000"/>
          <w:lang w:val="uk-UA"/>
        </w:rPr>
        <w:t>АН</w:t>
      </w:r>
      <w:r w:rsidRPr="00D704B7">
        <w:rPr>
          <w:color w:val="000000"/>
        </w:rPr>
        <w:t>;</w:t>
      </w:r>
    </w:p>
    <w:p w:rsidR="00832A22" w:rsidRPr="00D704B7" w:rsidRDefault="00832A22" w:rsidP="00832A22">
      <w:pPr>
        <w:widowControl w:val="0"/>
        <w:numPr>
          <w:ilvl w:val="0"/>
          <w:numId w:val="7"/>
        </w:numPr>
        <w:shd w:val="clear" w:color="auto" w:fill="FFFFFF"/>
        <w:tabs>
          <w:tab w:val="clear" w:pos="999"/>
          <w:tab w:val="left" w:pos="284"/>
        </w:tabs>
        <w:autoSpaceDE w:val="0"/>
        <w:autoSpaceDN w:val="0"/>
        <w:adjustRightInd w:val="0"/>
        <w:ind w:left="0" w:firstLine="340"/>
        <w:jc w:val="both"/>
        <w:rPr>
          <w:color w:val="000000"/>
        </w:rPr>
      </w:pPr>
      <w:r w:rsidRPr="00D704B7">
        <w:rPr>
          <w:color w:val="000000"/>
        </w:rPr>
        <w:t>CWD (</w:t>
      </w:r>
      <w:proofErr w:type="spellStart"/>
      <w:r w:rsidRPr="00D704B7">
        <w:rPr>
          <w:color w:val="000000"/>
        </w:rPr>
        <w:t>Convert</w:t>
      </w:r>
      <w:proofErr w:type="spellEnd"/>
      <w:r w:rsidRPr="00D704B7">
        <w:rPr>
          <w:color w:val="000000"/>
        </w:rPr>
        <w:t xml:space="preserve"> </w:t>
      </w:r>
      <w:proofErr w:type="spellStart"/>
      <w:r w:rsidRPr="00D704B7">
        <w:rPr>
          <w:color w:val="000000"/>
        </w:rPr>
        <w:t>Word</w:t>
      </w:r>
      <w:proofErr w:type="spellEnd"/>
      <w:r w:rsidRPr="00D704B7">
        <w:rPr>
          <w:color w:val="000000"/>
        </w:rPr>
        <w:t xml:space="preserve"> </w:t>
      </w:r>
      <w:proofErr w:type="spellStart"/>
      <w:r w:rsidRPr="00D704B7">
        <w:rPr>
          <w:color w:val="000000"/>
        </w:rPr>
        <w:t>to</w:t>
      </w:r>
      <w:proofErr w:type="spellEnd"/>
      <w:r w:rsidRPr="00D704B7">
        <w:rPr>
          <w:color w:val="000000"/>
        </w:rPr>
        <w:t xml:space="preserve"> </w:t>
      </w:r>
      <w:proofErr w:type="spellStart"/>
      <w:r w:rsidRPr="00D704B7">
        <w:rPr>
          <w:color w:val="000000"/>
        </w:rPr>
        <w:t>Double</w:t>
      </w:r>
      <w:proofErr w:type="spellEnd"/>
      <w:r w:rsidRPr="00D704B7">
        <w:rPr>
          <w:color w:val="000000"/>
        </w:rPr>
        <w:t xml:space="preserve">) — команда </w:t>
      </w:r>
      <w:r w:rsidRPr="00D704B7">
        <w:rPr>
          <w:b/>
          <w:bCs/>
          <w:i/>
          <w:iCs/>
          <w:color w:val="000000"/>
        </w:rPr>
        <w:t>преобразования</w:t>
      </w:r>
      <w:r w:rsidRPr="00D704B7">
        <w:rPr>
          <w:color w:val="000000"/>
        </w:rPr>
        <w:t xml:space="preserve"> слова (в регистре АХ) в двойное слово (в регистрах DX:AX) путем распространения значения старшего бита </w:t>
      </w:r>
      <w:r w:rsidR="00052CA1" w:rsidRPr="00D704B7">
        <w:rPr>
          <w:color w:val="000000"/>
        </w:rPr>
        <w:t>АХ</w:t>
      </w:r>
      <w:r w:rsidRPr="00D704B7">
        <w:rPr>
          <w:color w:val="000000"/>
        </w:rPr>
        <w:t xml:space="preserve"> на все биты регистра DX;</w:t>
      </w:r>
    </w:p>
    <w:p w:rsidR="00832A22" w:rsidRPr="00D704B7" w:rsidRDefault="00832A22" w:rsidP="00832A22">
      <w:pPr>
        <w:widowControl w:val="0"/>
        <w:numPr>
          <w:ilvl w:val="0"/>
          <w:numId w:val="7"/>
        </w:numPr>
        <w:shd w:val="clear" w:color="auto" w:fill="FFFFFF"/>
        <w:tabs>
          <w:tab w:val="clear" w:pos="999"/>
          <w:tab w:val="num" w:pos="284"/>
        </w:tabs>
        <w:autoSpaceDE w:val="0"/>
        <w:autoSpaceDN w:val="0"/>
        <w:adjustRightInd w:val="0"/>
        <w:ind w:left="0" w:firstLine="340"/>
        <w:jc w:val="both"/>
        <w:rPr>
          <w:color w:val="000000"/>
        </w:rPr>
      </w:pPr>
      <w:r w:rsidRPr="00D704B7">
        <w:rPr>
          <w:color w:val="000000"/>
        </w:rPr>
        <w:t>CWDE (</w:t>
      </w:r>
      <w:proofErr w:type="spellStart"/>
      <w:r w:rsidRPr="00D704B7">
        <w:rPr>
          <w:color w:val="000000"/>
        </w:rPr>
        <w:t>Convert</w:t>
      </w:r>
      <w:proofErr w:type="spellEnd"/>
      <w:r w:rsidRPr="00D704B7">
        <w:rPr>
          <w:color w:val="000000"/>
        </w:rPr>
        <w:t xml:space="preserve"> </w:t>
      </w:r>
      <w:proofErr w:type="spellStart"/>
      <w:r w:rsidRPr="00D704B7">
        <w:rPr>
          <w:color w:val="000000"/>
        </w:rPr>
        <w:t>Word</w:t>
      </w:r>
      <w:proofErr w:type="spellEnd"/>
      <w:r w:rsidRPr="00D704B7">
        <w:rPr>
          <w:color w:val="000000"/>
        </w:rPr>
        <w:t xml:space="preserve"> </w:t>
      </w:r>
      <w:proofErr w:type="spellStart"/>
      <w:r w:rsidRPr="00D704B7">
        <w:rPr>
          <w:color w:val="000000"/>
        </w:rPr>
        <w:t>to</w:t>
      </w:r>
      <w:proofErr w:type="spellEnd"/>
      <w:r w:rsidRPr="00D704B7">
        <w:rPr>
          <w:color w:val="000000"/>
        </w:rPr>
        <w:t xml:space="preserve"> </w:t>
      </w:r>
      <w:proofErr w:type="spellStart"/>
      <w:r w:rsidRPr="00D704B7">
        <w:rPr>
          <w:color w:val="000000"/>
        </w:rPr>
        <w:t>Double</w:t>
      </w:r>
      <w:proofErr w:type="spellEnd"/>
      <w:r w:rsidRPr="00D704B7">
        <w:rPr>
          <w:color w:val="000000"/>
        </w:rPr>
        <w:t xml:space="preserve">) — команда </w:t>
      </w:r>
      <w:r w:rsidRPr="00D704B7">
        <w:rPr>
          <w:b/>
          <w:bCs/>
          <w:i/>
          <w:iCs/>
          <w:color w:val="000000"/>
        </w:rPr>
        <w:t>преобразования</w:t>
      </w:r>
      <w:r w:rsidRPr="00D704B7">
        <w:rPr>
          <w:color w:val="000000"/>
        </w:rPr>
        <w:t xml:space="preserve"> слова (в регистре АХ) в двойное слово (в регистре </w:t>
      </w:r>
      <w:r w:rsidRPr="00D704B7">
        <w:rPr>
          <w:color w:val="000000"/>
          <w:lang w:val="uk-UA"/>
        </w:rPr>
        <w:t>ЕАХ</w:t>
      </w:r>
      <w:r w:rsidRPr="00D704B7">
        <w:rPr>
          <w:color w:val="000000"/>
        </w:rPr>
        <w:t xml:space="preserve">) путем распространения значения старшего бита АХ на все биты старшей половины регистра </w:t>
      </w:r>
      <w:r w:rsidRPr="00D704B7">
        <w:rPr>
          <w:color w:val="000000"/>
          <w:lang w:val="uk-UA"/>
        </w:rPr>
        <w:t>ЕАХ</w:t>
      </w:r>
      <w:r w:rsidRPr="00D704B7">
        <w:rPr>
          <w:color w:val="000000"/>
        </w:rPr>
        <w:t>;</w:t>
      </w:r>
    </w:p>
    <w:p w:rsidR="00832A22" w:rsidRPr="00803BA8" w:rsidRDefault="00832A22" w:rsidP="00832A22">
      <w:pPr>
        <w:widowControl w:val="0"/>
        <w:numPr>
          <w:ilvl w:val="0"/>
          <w:numId w:val="7"/>
        </w:numPr>
        <w:shd w:val="clear" w:color="auto" w:fill="FFFFFF"/>
        <w:tabs>
          <w:tab w:val="clear" w:pos="999"/>
          <w:tab w:val="num" w:pos="284"/>
        </w:tabs>
        <w:autoSpaceDE w:val="0"/>
        <w:autoSpaceDN w:val="0"/>
        <w:adjustRightInd w:val="0"/>
        <w:ind w:left="0" w:firstLine="340"/>
        <w:jc w:val="both"/>
      </w:pPr>
      <w:r w:rsidRPr="00803BA8">
        <w:t>CDQ (</w:t>
      </w:r>
      <w:proofErr w:type="spellStart"/>
      <w:r w:rsidRPr="00803BA8">
        <w:t>Convert</w:t>
      </w:r>
      <w:proofErr w:type="spellEnd"/>
      <w:r w:rsidRPr="00803BA8">
        <w:t xml:space="preserve"> </w:t>
      </w:r>
      <w:proofErr w:type="spellStart"/>
      <w:r w:rsidRPr="00803BA8">
        <w:t>Double</w:t>
      </w:r>
      <w:proofErr w:type="spellEnd"/>
      <w:r w:rsidRPr="00803BA8">
        <w:t xml:space="preserve"> </w:t>
      </w:r>
      <w:proofErr w:type="spellStart"/>
      <w:r w:rsidRPr="00803BA8">
        <w:t>Word</w:t>
      </w:r>
      <w:proofErr w:type="spellEnd"/>
      <w:r w:rsidRPr="00803BA8">
        <w:t xml:space="preserve"> </w:t>
      </w:r>
      <w:proofErr w:type="spellStart"/>
      <w:r w:rsidRPr="00803BA8">
        <w:t>to</w:t>
      </w:r>
      <w:proofErr w:type="spellEnd"/>
      <w:r w:rsidRPr="00803BA8">
        <w:t xml:space="preserve"> </w:t>
      </w:r>
      <w:proofErr w:type="spellStart"/>
      <w:r w:rsidRPr="00803BA8">
        <w:t>Quarter</w:t>
      </w:r>
      <w:proofErr w:type="spellEnd"/>
      <w:r w:rsidRPr="00803BA8">
        <w:t xml:space="preserve"> </w:t>
      </w:r>
      <w:proofErr w:type="spellStart"/>
      <w:r w:rsidRPr="00803BA8">
        <w:t>Word</w:t>
      </w:r>
      <w:proofErr w:type="spellEnd"/>
      <w:r w:rsidRPr="00803BA8">
        <w:t xml:space="preserve">) — команда </w:t>
      </w:r>
      <w:r>
        <w:rPr>
          <w:b/>
          <w:bCs/>
          <w:i/>
          <w:iCs/>
          <w:color w:val="000000"/>
        </w:rPr>
        <w:t>преобразования</w:t>
      </w:r>
      <w:r w:rsidRPr="00803BA8">
        <w:t xml:space="preserve"> двойного слова (в регистре </w:t>
      </w:r>
      <w:r w:rsidRPr="00D704B7">
        <w:rPr>
          <w:color w:val="000000"/>
          <w:lang w:val="uk-UA"/>
        </w:rPr>
        <w:t>ЕАХ</w:t>
      </w:r>
      <w:r w:rsidRPr="00D704B7">
        <w:rPr>
          <w:color w:val="000000"/>
        </w:rPr>
        <w:t xml:space="preserve">) в учетверенное слово (в регистрах </w:t>
      </w:r>
      <w:proofErr w:type="gramStart"/>
      <w:r w:rsidRPr="00D704B7">
        <w:rPr>
          <w:color w:val="000000"/>
        </w:rPr>
        <w:t>EDX:EAX</w:t>
      </w:r>
      <w:proofErr w:type="gramEnd"/>
      <w:r w:rsidRPr="00D704B7">
        <w:rPr>
          <w:color w:val="000000"/>
        </w:rPr>
        <w:t xml:space="preserve">) путем распространения значения старшего бита </w:t>
      </w:r>
      <w:r w:rsidRPr="00D704B7">
        <w:rPr>
          <w:color w:val="000000"/>
          <w:lang w:val="uk-UA"/>
        </w:rPr>
        <w:t>ЕАХ</w:t>
      </w:r>
      <w:r w:rsidRPr="00803BA8">
        <w:t xml:space="preserve"> на все биты регистра EDX;</w:t>
      </w:r>
    </w:p>
    <w:p w:rsidR="00832A22" w:rsidRPr="009A1515" w:rsidRDefault="00832A22" w:rsidP="00832A22">
      <w:pPr>
        <w:autoSpaceDE w:val="0"/>
        <w:autoSpaceDN w:val="0"/>
        <w:adjustRightInd w:val="0"/>
        <w:ind w:firstLine="720"/>
        <w:jc w:val="both"/>
      </w:pPr>
      <w:r w:rsidRPr="009A1515">
        <w:rPr>
          <w:rFonts w:hint="eastAsia"/>
        </w:rPr>
        <w:t>К</w:t>
      </w:r>
      <w:r w:rsidRPr="009A1515">
        <w:t xml:space="preserve"> </w:t>
      </w:r>
      <w:r w:rsidRPr="009A1515">
        <w:rPr>
          <w:rFonts w:hint="eastAsia"/>
        </w:rPr>
        <w:t>группе</w:t>
      </w:r>
      <w:r w:rsidRPr="009A1515">
        <w:t xml:space="preserve"> </w:t>
      </w:r>
      <w:r w:rsidRPr="009A1515">
        <w:rPr>
          <w:rFonts w:hint="eastAsia"/>
        </w:rPr>
        <w:t>команд</w:t>
      </w:r>
      <w:r w:rsidRPr="009A1515">
        <w:t xml:space="preserve"> </w:t>
      </w:r>
      <w:r w:rsidRPr="009A1515">
        <w:rPr>
          <w:rFonts w:hint="eastAsia"/>
        </w:rPr>
        <w:t>преобразования</w:t>
      </w:r>
      <w:r w:rsidRPr="009A1515">
        <w:t xml:space="preserve"> </w:t>
      </w:r>
      <w:r w:rsidRPr="009A1515">
        <w:rPr>
          <w:rFonts w:hint="eastAsia"/>
        </w:rPr>
        <w:t>данных</w:t>
      </w:r>
      <w:r w:rsidRPr="009A1515">
        <w:t xml:space="preserve"> </w:t>
      </w:r>
      <w:r w:rsidRPr="009A1515">
        <w:rPr>
          <w:rFonts w:hint="eastAsia"/>
        </w:rPr>
        <w:t>можно</w:t>
      </w:r>
      <w:r w:rsidRPr="009A1515">
        <w:t xml:space="preserve"> </w:t>
      </w:r>
      <w:r w:rsidRPr="009A1515">
        <w:rPr>
          <w:rFonts w:hint="eastAsia"/>
        </w:rPr>
        <w:t>отнести</w:t>
      </w:r>
      <w:r w:rsidRPr="009A1515">
        <w:t xml:space="preserve"> </w:t>
      </w:r>
      <w:r w:rsidRPr="009A1515">
        <w:rPr>
          <w:rFonts w:hint="eastAsia"/>
        </w:rPr>
        <w:t>множество</w:t>
      </w:r>
      <w:r w:rsidRPr="009A1515">
        <w:t xml:space="preserve"> </w:t>
      </w:r>
      <w:r w:rsidRPr="009A1515">
        <w:rPr>
          <w:rFonts w:hint="eastAsia"/>
        </w:rPr>
        <w:t>команд</w:t>
      </w:r>
      <w:r w:rsidRPr="009A1515">
        <w:t xml:space="preserve"> </w:t>
      </w:r>
      <w:r w:rsidRPr="009A1515">
        <w:rPr>
          <w:rFonts w:hint="eastAsia"/>
        </w:rPr>
        <w:t>процессора</w:t>
      </w:r>
      <w:r w:rsidRPr="009A1515">
        <w:t xml:space="preserve">, </w:t>
      </w:r>
      <w:r w:rsidRPr="009A1515">
        <w:rPr>
          <w:rFonts w:hint="eastAsia"/>
        </w:rPr>
        <w:t>но</w:t>
      </w:r>
      <w:r w:rsidRPr="009A1515">
        <w:t xml:space="preserve"> </w:t>
      </w:r>
      <w:r w:rsidRPr="009A1515">
        <w:rPr>
          <w:rFonts w:hint="eastAsia"/>
        </w:rPr>
        <w:t>большинство</w:t>
      </w:r>
      <w:r w:rsidRPr="009A1515">
        <w:t xml:space="preserve"> </w:t>
      </w:r>
      <w:r w:rsidRPr="009A1515">
        <w:rPr>
          <w:rFonts w:hint="eastAsia"/>
        </w:rPr>
        <w:t>из</w:t>
      </w:r>
      <w:r w:rsidRPr="009A1515">
        <w:t xml:space="preserve"> </w:t>
      </w:r>
      <w:r w:rsidRPr="009A1515">
        <w:rPr>
          <w:rFonts w:hint="eastAsia"/>
        </w:rPr>
        <w:t>них</w:t>
      </w:r>
      <w:r w:rsidRPr="009A1515">
        <w:t xml:space="preserve"> </w:t>
      </w:r>
      <w:r w:rsidRPr="009A1515">
        <w:rPr>
          <w:rFonts w:hint="eastAsia"/>
        </w:rPr>
        <w:t>отн</w:t>
      </w:r>
      <w:r>
        <w:t>осятся</w:t>
      </w:r>
      <w:r w:rsidRPr="009A1515">
        <w:t xml:space="preserve"> </w:t>
      </w:r>
      <w:r w:rsidRPr="009A1515">
        <w:rPr>
          <w:rFonts w:hint="eastAsia"/>
        </w:rPr>
        <w:t>к</w:t>
      </w:r>
      <w:r w:rsidRPr="009A1515">
        <w:t xml:space="preserve"> </w:t>
      </w:r>
      <w:r w:rsidRPr="009A1515">
        <w:rPr>
          <w:rFonts w:hint="eastAsia"/>
        </w:rPr>
        <w:t>другим</w:t>
      </w:r>
      <w:r w:rsidRPr="009A1515">
        <w:t xml:space="preserve"> </w:t>
      </w:r>
      <w:r w:rsidRPr="009A1515">
        <w:rPr>
          <w:rFonts w:hint="eastAsia"/>
        </w:rPr>
        <w:t>функциональным</w:t>
      </w:r>
      <w:r w:rsidRPr="009A1515">
        <w:t xml:space="preserve"> </w:t>
      </w:r>
      <w:r w:rsidRPr="009A1515">
        <w:rPr>
          <w:rFonts w:hint="eastAsia"/>
        </w:rPr>
        <w:t>группам</w:t>
      </w:r>
      <w:r>
        <w:t>.</w:t>
      </w:r>
      <w:r w:rsidRPr="009A1515">
        <w:t xml:space="preserve"> </w:t>
      </w:r>
      <w:r w:rsidRPr="009A1515">
        <w:rPr>
          <w:rFonts w:hint="eastAsia"/>
        </w:rPr>
        <w:t>Поэтому</w:t>
      </w:r>
      <w:r w:rsidRPr="009A1515">
        <w:t xml:space="preserve"> </w:t>
      </w:r>
      <w:r w:rsidRPr="009A1515">
        <w:rPr>
          <w:rFonts w:hint="eastAsia"/>
        </w:rPr>
        <w:t>из</w:t>
      </w:r>
      <w:r w:rsidRPr="009A1515">
        <w:t xml:space="preserve"> </w:t>
      </w:r>
      <w:r w:rsidRPr="009A1515">
        <w:rPr>
          <w:rFonts w:hint="eastAsia"/>
        </w:rPr>
        <w:t>всей</w:t>
      </w:r>
      <w:r w:rsidRPr="009A1515">
        <w:t xml:space="preserve"> </w:t>
      </w:r>
      <w:r w:rsidRPr="009A1515">
        <w:rPr>
          <w:rFonts w:hint="eastAsia"/>
        </w:rPr>
        <w:t>совокупности</w:t>
      </w:r>
      <w:r w:rsidRPr="009A1515">
        <w:t xml:space="preserve"> </w:t>
      </w:r>
      <w:r w:rsidRPr="009A1515">
        <w:rPr>
          <w:rFonts w:hint="eastAsia"/>
        </w:rPr>
        <w:t>команд</w:t>
      </w:r>
      <w:r w:rsidRPr="009A1515">
        <w:t xml:space="preserve"> </w:t>
      </w:r>
      <w:r w:rsidRPr="009A1515">
        <w:rPr>
          <w:rFonts w:hint="eastAsia"/>
        </w:rPr>
        <w:t>процессора</w:t>
      </w:r>
      <w:r w:rsidRPr="009A1515">
        <w:t xml:space="preserve"> </w:t>
      </w:r>
      <w:r w:rsidRPr="009A1515">
        <w:rPr>
          <w:rFonts w:hint="eastAsia"/>
        </w:rPr>
        <w:t>непосредственно</w:t>
      </w:r>
      <w:r w:rsidRPr="009A1515">
        <w:t xml:space="preserve"> </w:t>
      </w:r>
      <w:r w:rsidRPr="009A1515">
        <w:rPr>
          <w:rFonts w:hint="eastAsia"/>
        </w:rPr>
        <w:t>к</w:t>
      </w:r>
      <w:r w:rsidRPr="009A1515">
        <w:t xml:space="preserve"> </w:t>
      </w:r>
      <w:r w:rsidRPr="009A1515">
        <w:rPr>
          <w:rFonts w:hint="eastAsia"/>
        </w:rPr>
        <w:t>командам</w:t>
      </w:r>
      <w:r w:rsidRPr="009A1515">
        <w:t xml:space="preserve"> </w:t>
      </w:r>
      <w:r w:rsidRPr="009A1515">
        <w:rPr>
          <w:rFonts w:hint="eastAsia"/>
        </w:rPr>
        <w:t>преобразования</w:t>
      </w:r>
      <w:r w:rsidRPr="009A1515">
        <w:t xml:space="preserve"> </w:t>
      </w:r>
      <w:r w:rsidRPr="009A1515">
        <w:rPr>
          <w:rFonts w:hint="eastAsia"/>
        </w:rPr>
        <w:t>данных</w:t>
      </w:r>
      <w:r w:rsidRPr="009A1515">
        <w:t xml:space="preserve"> </w:t>
      </w:r>
      <w:r w:rsidRPr="009A1515">
        <w:rPr>
          <w:rFonts w:hint="eastAsia"/>
        </w:rPr>
        <w:t>можно</w:t>
      </w:r>
      <w:r w:rsidRPr="009A1515">
        <w:t xml:space="preserve"> </w:t>
      </w:r>
      <w:r w:rsidRPr="009A1515">
        <w:rPr>
          <w:rFonts w:hint="eastAsia"/>
        </w:rPr>
        <w:t>отнести</w:t>
      </w:r>
      <w:r w:rsidRPr="009A1515">
        <w:t xml:space="preserve"> </w:t>
      </w:r>
      <w:r w:rsidRPr="009A1515">
        <w:rPr>
          <w:rFonts w:hint="eastAsia"/>
        </w:rPr>
        <w:t>только</w:t>
      </w:r>
      <w:r w:rsidRPr="009A1515">
        <w:t xml:space="preserve"> </w:t>
      </w:r>
      <w:r w:rsidRPr="009A1515">
        <w:rPr>
          <w:rFonts w:hint="eastAsia"/>
        </w:rPr>
        <w:t>одну</w:t>
      </w:r>
      <w:r w:rsidRPr="009A1515">
        <w:t xml:space="preserve"> </w:t>
      </w:r>
      <w:r w:rsidRPr="009A1515">
        <w:rPr>
          <w:rFonts w:hint="eastAsia"/>
        </w:rPr>
        <w:t>команду</w:t>
      </w:r>
    </w:p>
    <w:p w:rsidR="00832A22" w:rsidRPr="009A1515" w:rsidRDefault="00832A22" w:rsidP="00832A22">
      <w:pPr>
        <w:autoSpaceDE w:val="0"/>
        <w:autoSpaceDN w:val="0"/>
        <w:adjustRightInd w:val="0"/>
      </w:pPr>
      <w:proofErr w:type="spellStart"/>
      <w:r w:rsidRPr="009A1515">
        <w:t>xlat</w:t>
      </w:r>
      <w:proofErr w:type="spellEnd"/>
      <w:r w:rsidRPr="009A1515">
        <w:t xml:space="preserve"> [</w:t>
      </w:r>
      <w:proofErr w:type="spellStart"/>
      <w:r w:rsidRPr="009A1515">
        <w:rPr>
          <w:rFonts w:hint="eastAsia"/>
        </w:rPr>
        <w:t>адрес</w:t>
      </w:r>
      <w:r w:rsidRPr="009A1515">
        <w:t>_</w:t>
      </w:r>
      <w:r w:rsidRPr="009A1515">
        <w:rPr>
          <w:rFonts w:hint="eastAsia"/>
        </w:rPr>
        <w:t>таблицы</w:t>
      </w:r>
      <w:r w:rsidRPr="009A1515">
        <w:t>_</w:t>
      </w:r>
      <w:r w:rsidRPr="009A1515">
        <w:rPr>
          <w:rFonts w:hint="eastAsia"/>
        </w:rPr>
        <w:t>перекодировки</w:t>
      </w:r>
      <w:proofErr w:type="spellEnd"/>
      <w:r w:rsidRPr="009A1515">
        <w:t>]</w:t>
      </w:r>
    </w:p>
    <w:p w:rsidR="00832A22" w:rsidRDefault="00832A22" w:rsidP="00832A22">
      <w:pPr>
        <w:autoSpaceDE w:val="0"/>
        <w:autoSpaceDN w:val="0"/>
        <w:adjustRightInd w:val="0"/>
        <w:ind w:firstLine="720"/>
        <w:jc w:val="both"/>
      </w:pPr>
      <w:r w:rsidRPr="009A1515">
        <w:rPr>
          <w:rFonts w:hint="eastAsia"/>
        </w:rPr>
        <w:lastRenderedPageBreak/>
        <w:t>Это</w:t>
      </w:r>
      <w:r w:rsidRPr="009A1515">
        <w:t xml:space="preserve"> </w:t>
      </w:r>
      <w:r w:rsidRPr="009A1515">
        <w:rPr>
          <w:rFonts w:hint="eastAsia"/>
        </w:rPr>
        <w:t>очень</w:t>
      </w:r>
      <w:r w:rsidRPr="009A1515">
        <w:t xml:space="preserve"> </w:t>
      </w:r>
      <w:r w:rsidRPr="009A1515">
        <w:rPr>
          <w:rFonts w:hint="eastAsia"/>
        </w:rPr>
        <w:t>интересная</w:t>
      </w:r>
      <w:r w:rsidRPr="009A1515">
        <w:t xml:space="preserve"> </w:t>
      </w:r>
      <w:r w:rsidRPr="009A1515">
        <w:rPr>
          <w:rFonts w:hint="eastAsia"/>
        </w:rPr>
        <w:t>и</w:t>
      </w:r>
      <w:r w:rsidRPr="009A1515">
        <w:t xml:space="preserve"> </w:t>
      </w:r>
      <w:r w:rsidRPr="009A1515">
        <w:rPr>
          <w:rFonts w:hint="eastAsia"/>
        </w:rPr>
        <w:t>полезная</w:t>
      </w:r>
      <w:r w:rsidRPr="009A1515">
        <w:t xml:space="preserve"> </w:t>
      </w:r>
      <w:r w:rsidRPr="009A1515">
        <w:rPr>
          <w:rFonts w:hint="eastAsia"/>
        </w:rPr>
        <w:t>команда</w:t>
      </w:r>
      <w:r w:rsidRPr="009A1515">
        <w:t xml:space="preserve">. </w:t>
      </w:r>
      <w:r w:rsidRPr="009A1515">
        <w:rPr>
          <w:rFonts w:hint="eastAsia"/>
        </w:rPr>
        <w:t>Ее</w:t>
      </w:r>
      <w:r w:rsidRPr="009A1515">
        <w:t xml:space="preserve"> </w:t>
      </w:r>
      <w:r w:rsidRPr="009A1515">
        <w:rPr>
          <w:rFonts w:hint="eastAsia"/>
        </w:rPr>
        <w:t>действие</w:t>
      </w:r>
      <w:r w:rsidRPr="009A1515">
        <w:t xml:space="preserve"> </w:t>
      </w:r>
      <w:r w:rsidRPr="009A1515">
        <w:rPr>
          <w:rFonts w:hint="eastAsia"/>
        </w:rPr>
        <w:t>заключается</w:t>
      </w:r>
      <w:r w:rsidRPr="009A1515">
        <w:t xml:space="preserve"> </w:t>
      </w:r>
      <w:r w:rsidRPr="009A1515">
        <w:rPr>
          <w:rFonts w:hint="eastAsia"/>
        </w:rPr>
        <w:t>в</w:t>
      </w:r>
      <w:r w:rsidRPr="009A1515">
        <w:t xml:space="preserve"> </w:t>
      </w:r>
      <w:r w:rsidRPr="009A1515">
        <w:rPr>
          <w:rFonts w:hint="eastAsia"/>
        </w:rPr>
        <w:t>том</w:t>
      </w:r>
      <w:r w:rsidRPr="009A1515">
        <w:t xml:space="preserve">, </w:t>
      </w:r>
      <w:r w:rsidRPr="009A1515">
        <w:rPr>
          <w:rFonts w:hint="eastAsia"/>
        </w:rPr>
        <w:t>что</w:t>
      </w:r>
      <w:r>
        <w:t xml:space="preserve"> </w:t>
      </w:r>
      <w:r w:rsidRPr="009A1515">
        <w:rPr>
          <w:rFonts w:hint="eastAsia"/>
        </w:rPr>
        <w:t>она</w:t>
      </w:r>
      <w:r w:rsidRPr="009A1515">
        <w:t xml:space="preserve"> </w:t>
      </w:r>
      <w:r w:rsidRPr="009A1515">
        <w:rPr>
          <w:rFonts w:hint="eastAsia"/>
        </w:rPr>
        <w:t>замещает</w:t>
      </w:r>
      <w:r w:rsidRPr="009A1515">
        <w:t xml:space="preserve"> </w:t>
      </w:r>
      <w:r w:rsidRPr="009A1515">
        <w:rPr>
          <w:rFonts w:hint="eastAsia"/>
        </w:rPr>
        <w:t>значение</w:t>
      </w:r>
      <w:r w:rsidRPr="009A1515">
        <w:t xml:space="preserve"> </w:t>
      </w:r>
      <w:r w:rsidRPr="009A1515">
        <w:rPr>
          <w:rFonts w:hint="eastAsia"/>
        </w:rPr>
        <w:t>в</w:t>
      </w:r>
      <w:r w:rsidRPr="009A1515">
        <w:t xml:space="preserve"> </w:t>
      </w:r>
      <w:r w:rsidRPr="009A1515">
        <w:rPr>
          <w:rFonts w:hint="eastAsia"/>
        </w:rPr>
        <w:t>регистре</w:t>
      </w:r>
      <w:r w:rsidRPr="009A1515">
        <w:t xml:space="preserve"> AL </w:t>
      </w:r>
      <w:r w:rsidRPr="009A1515">
        <w:rPr>
          <w:rFonts w:hint="eastAsia"/>
        </w:rPr>
        <w:t>другим</w:t>
      </w:r>
      <w:r w:rsidRPr="009A1515">
        <w:t xml:space="preserve"> </w:t>
      </w:r>
      <w:r w:rsidRPr="009A1515">
        <w:rPr>
          <w:rFonts w:hint="eastAsia"/>
        </w:rPr>
        <w:t>байтом</w:t>
      </w:r>
      <w:r w:rsidRPr="009A1515">
        <w:t xml:space="preserve"> </w:t>
      </w:r>
      <w:r w:rsidRPr="009A1515">
        <w:rPr>
          <w:rFonts w:hint="eastAsia"/>
        </w:rPr>
        <w:t>из</w:t>
      </w:r>
      <w:r w:rsidRPr="009A1515">
        <w:t xml:space="preserve"> </w:t>
      </w:r>
      <w:r w:rsidRPr="009A1515">
        <w:rPr>
          <w:rFonts w:hint="eastAsia"/>
        </w:rPr>
        <w:t>таблицы</w:t>
      </w:r>
      <w:r w:rsidRPr="009A1515">
        <w:t xml:space="preserve"> </w:t>
      </w:r>
      <w:r w:rsidRPr="009A1515">
        <w:rPr>
          <w:rFonts w:hint="eastAsia"/>
        </w:rPr>
        <w:t>в</w:t>
      </w:r>
      <w:r w:rsidRPr="009A1515">
        <w:t xml:space="preserve"> </w:t>
      </w:r>
      <w:r w:rsidRPr="009A1515">
        <w:rPr>
          <w:rFonts w:hint="eastAsia"/>
        </w:rPr>
        <w:t>памяти</w:t>
      </w:r>
      <w:r w:rsidRPr="009A1515">
        <w:t xml:space="preserve">, </w:t>
      </w:r>
      <w:r w:rsidRPr="009A1515">
        <w:rPr>
          <w:rFonts w:hint="eastAsia"/>
        </w:rPr>
        <w:t>расположенной</w:t>
      </w:r>
      <w:r w:rsidRPr="009A1515">
        <w:t xml:space="preserve"> </w:t>
      </w:r>
      <w:r w:rsidRPr="009A1515">
        <w:rPr>
          <w:rFonts w:hint="eastAsia"/>
        </w:rPr>
        <w:t>по</w:t>
      </w:r>
      <w:r w:rsidRPr="009A1515">
        <w:t xml:space="preserve"> </w:t>
      </w:r>
      <w:r w:rsidRPr="009A1515">
        <w:rPr>
          <w:rFonts w:hint="eastAsia"/>
        </w:rPr>
        <w:t>адресу</w:t>
      </w:r>
      <w:r w:rsidRPr="009A1515">
        <w:t xml:space="preserve">, </w:t>
      </w:r>
      <w:r w:rsidRPr="009A1515">
        <w:rPr>
          <w:rFonts w:hint="eastAsia"/>
        </w:rPr>
        <w:t>указанному</w:t>
      </w:r>
      <w:r w:rsidRPr="009A1515">
        <w:t xml:space="preserve"> </w:t>
      </w:r>
      <w:r w:rsidRPr="009A1515">
        <w:rPr>
          <w:rFonts w:hint="eastAsia"/>
        </w:rPr>
        <w:t>операндом</w:t>
      </w:r>
      <w:r w:rsidRPr="009A1515">
        <w:t xml:space="preserve"> </w:t>
      </w:r>
      <w:proofErr w:type="spellStart"/>
      <w:r w:rsidRPr="009A1515">
        <w:rPr>
          <w:rFonts w:hint="eastAsia"/>
        </w:rPr>
        <w:t>адрес</w:t>
      </w:r>
      <w:r w:rsidRPr="009A1515">
        <w:t>_</w:t>
      </w:r>
      <w:r w:rsidRPr="009A1515">
        <w:rPr>
          <w:rFonts w:hint="eastAsia"/>
        </w:rPr>
        <w:t>таблицы</w:t>
      </w:r>
      <w:r w:rsidRPr="009A1515">
        <w:t>_</w:t>
      </w:r>
      <w:r w:rsidRPr="009A1515">
        <w:rPr>
          <w:rFonts w:hint="eastAsia"/>
        </w:rPr>
        <w:t>перекодировки</w:t>
      </w:r>
      <w:proofErr w:type="spellEnd"/>
      <w:r w:rsidRPr="009A1515">
        <w:t xml:space="preserve">. </w:t>
      </w:r>
      <w:r w:rsidRPr="009A1515">
        <w:rPr>
          <w:rFonts w:hint="eastAsia"/>
        </w:rPr>
        <w:t>Слово</w:t>
      </w:r>
      <w:r w:rsidRPr="009A1515">
        <w:t xml:space="preserve"> </w:t>
      </w:r>
      <w:r>
        <w:t>«</w:t>
      </w:r>
      <w:r w:rsidRPr="009A1515">
        <w:rPr>
          <w:rFonts w:hint="eastAsia"/>
        </w:rPr>
        <w:t>таблица</w:t>
      </w:r>
      <w:r>
        <w:t>»</w:t>
      </w:r>
      <w:r w:rsidRPr="009A1515">
        <w:t xml:space="preserve"> </w:t>
      </w:r>
      <w:r w:rsidRPr="009A1515">
        <w:rPr>
          <w:rFonts w:hint="eastAsia"/>
        </w:rPr>
        <w:t>весьма</w:t>
      </w:r>
      <w:r w:rsidRPr="009A1515">
        <w:t xml:space="preserve"> </w:t>
      </w:r>
      <w:r w:rsidRPr="009A1515">
        <w:rPr>
          <w:rFonts w:hint="eastAsia"/>
        </w:rPr>
        <w:t>условно</w:t>
      </w:r>
      <w:r w:rsidRPr="009A1515">
        <w:t xml:space="preserve">; </w:t>
      </w:r>
      <w:r w:rsidRPr="009A1515">
        <w:rPr>
          <w:rFonts w:hint="eastAsia"/>
        </w:rPr>
        <w:t>по</w:t>
      </w:r>
      <w:r w:rsidRPr="009A1515">
        <w:t xml:space="preserve"> </w:t>
      </w:r>
      <w:r w:rsidRPr="009A1515">
        <w:rPr>
          <w:rFonts w:hint="eastAsia"/>
        </w:rPr>
        <w:t>сути</w:t>
      </w:r>
      <w:r w:rsidRPr="009A1515">
        <w:t xml:space="preserve">, </w:t>
      </w:r>
      <w:r w:rsidRPr="009A1515">
        <w:rPr>
          <w:rFonts w:hint="eastAsia"/>
        </w:rPr>
        <w:t>это</w:t>
      </w:r>
      <w:r w:rsidRPr="009A1515">
        <w:t xml:space="preserve"> </w:t>
      </w:r>
      <w:r w:rsidRPr="009A1515">
        <w:rPr>
          <w:rFonts w:hint="eastAsia"/>
        </w:rPr>
        <w:t>просто</w:t>
      </w:r>
      <w:r w:rsidRPr="009A1515">
        <w:t xml:space="preserve"> </w:t>
      </w:r>
      <w:r w:rsidRPr="009A1515">
        <w:rPr>
          <w:rFonts w:hint="eastAsia"/>
        </w:rPr>
        <w:t>строка</w:t>
      </w:r>
      <w:r w:rsidRPr="009A1515">
        <w:t xml:space="preserve"> </w:t>
      </w:r>
      <w:r w:rsidRPr="009A1515">
        <w:rPr>
          <w:rFonts w:hint="eastAsia"/>
        </w:rPr>
        <w:t>байтов</w:t>
      </w:r>
      <w:r w:rsidRPr="009A1515">
        <w:t xml:space="preserve">. </w:t>
      </w:r>
      <w:r w:rsidRPr="009A1515">
        <w:rPr>
          <w:rFonts w:hint="eastAsia"/>
        </w:rPr>
        <w:t>Адрес</w:t>
      </w:r>
      <w:r w:rsidRPr="009A1515">
        <w:t xml:space="preserve"> </w:t>
      </w:r>
      <w:r w:rsidRPr="009A1515">
        <w:rPr>
          <w:rFonts w:hint="eastAsia"/>
        </w:rPr>
        <w:t>байта</w:t>
      </w:r>
      <w:r w:rsidRPr="009A1515">
        <w:t xml:space="preserve"> </w:t>
      </w:r>
      <w:r w:rsidRPr="009A1515">
        <w:rPr>
          <w:rFonts w:hint="eastAsia"/>
        </w:rPr>
        <w:t>в</w:t>
      </w:r>
      <w:r w:rsidRPr="009A1515">
        <w:t xml:space="preserve"> </w:t>
      </w:r>
      <w:r w:rsidRPr="009A1515">
        <w:rPr>
          <w:rFonts w:hint="eastAsia"/>
        </w:rPr>
        <w:t>строке</w:t>
      </w:r>
      <w:r w:rsidRPr="009A1515">
        <w:t>,</w:t>
      </w:r>
      <w:r>
        <w:t xml:space="preserve"> </w:t>
      </w:r>
      <w:r w:rsidRPr="009A1515">
        <w:rPr>
          <w:rFonts w:hint="eastAsia"/>
        </w:rPr>
        <w:t>которым</w:t>
      </w:r>
      <w:r w:rsidRPr="009A1515">
        <w:t xml:space="preserve"> </w:t>
      </w:r>
      <w:r w:rsidRPr="009A1515">
        <w:rPr>
          <w:rFonts w:hint="eastAsia"/>
        </w:rPr>
        <w:t>будет</w:t>
      </w:r>
      <w:r w:rsidRPr="009A1515">
        <w:t xml:space="preserve"> </w:t>
      </w:r>
      <w:r w:rsidRPr="009A1515">
        <w:rPr>
          <w:rFonts w:hint="eastAsia"/>
        </w:rPr>
        <w:t>производиться</w:t>
      </w:r>
      <w:r w:rsidRPr="009A1515">
        <w:t xml:space="preserve"> </w:t>
      </w:r>
      <w:r w:rsidRPr="009A1515">
        <w:rPr>
          <w:rFonts w:hint="eastAsia"/>
        </w:rPr>
        <w:t>замещение</w:t>
      </w:r>
      <w:r w:rsidRPr="009A1515">
        <w:t xml:space="preserve"> </w:t>
      </w:r>
      <w:r w:rsidRPr="009A1515">
        <w:rPr>
          <w:rFonts w:hint="eastAsia"/>
        </w:rPr>
        <w:t>содержимого</w:t>
      </w:r>
      <w:r w:rsidRPr="009A1515">
        <w:t xml:space="preserve"> </w:t>
      </w:r>
      <w:r w:rsidRPr="009A1515">
        <w:rPr>
          <w:rFonts w:hint="eastAsia"/>
        </w:rPr>
        <w:t>регистра</w:t>
      </w:r>
      <w:r w:rsidRPr="009A1515">
        <w:t xml:space="preserve"> AL, </w:t>
      </w:r>
      <w:r w:rsidRPr="009A1515">
        <w:rPr>
          <w:rFonts w:hint="eastAsia"/>
        </w:rPr>
        <w:t>определяется</w:t>
      </w:r>
      <w:r>
        <w:t xml:space="preserve"> </w:t>
      </w:r>
      <w:r w:rsidRPr="009A1515">
        <w:rPr>
          <w:rFonts w:hint="eastAsia"/>
        </w:rPr>
        <w:t>суммой</w:t>
      </w:r>
      <w:r w:rsidRPr="009A1515">
        <w:t xml:space="preserve"> (</w:t>
      </w:r>
      <w:r w:rsidRPr="009A1515">
        <w:rPr>
          <w:rFonts w:hint="eastAsia"/>
        </w:rPr>
        <w:t>ВХ</w:t>
      </w:r>
      <w:r w:rsidRPr="009A1515">
        <w:t xml:space="preserve">) + (AL), </w:t>
      </w:r>
      <w:r w:rsidRPr="009A1515">
        <w:rPr>
          <w:rFonts w:hint="eastAsia"/>
        </w:rPr>
        <w:t>то</w:t>
      </w:r>
      <w:r w:rsidRPr="009A1515">
        <w:t xml:space="preserve"> </w:t>
      </w:r>
      <w:r w:rsidRPr="009A1515">
        <w:rPr>
          <w:rFonts w:hint="eastAsia"/>
        </w:rPr>
        <w:t>есть</w:t>
      </w:r>
      <w:r w:rsidRPr="009A1515">
        <w:t xml:space="preserve"> </w:t>
      </w:r>
      <w:r w:rsidRPr="009A1515">
        <w:rPr>
          <w:rFonts w:hint="eastAsia"/>
        </w:rPr>
        <w:t>содержимое</w:t>
      </w:r>
      <w:r w:rsidRPr="009A1515">
        <w:t xml:space="preserve"> AL </w:t>
      </w:r>
      <w:r w:rsidRPr="009A1515">
        <w:rPr>
          <w:rFonts w:hint="eastAsia"/>
        </w:rPr>
        <w:t>играет</w:t>
      </w:r>
      <w:r w:rsidRPr="009A1515">
        <w:t xml:space="preserve"> </w:t>
      </w:r>
      <w:r w:rsidRPr="009A1515">
        <w:rPr>
          <w:rFonts w:hint="eastAsia"/>
        </w:rPr>
        <w:t>роль</w:t>
      </w:r>
      <w:r w:rsidRPr="009A1515">
        <w:t xml:space="preserve"> </w:t>
      </w:r>
      <w:r w:rsidRPr="009A1515">
        <w:rPr>
          <w:rFonts w:hint="eastAsia"/>
        </w:rPr>
        <w:t>индекса</w:t>
      </w:r>
      <w:r w:rsidRPr="009A1515">
        <w:t xml:space="preserve"> </w:t>
      </w:r>
      <w:r w:rsidRPr="009A1515">
        <w:rPr>
          <w:rFonts w:hint="eastAsia"/>
        </w:rPr>
        <w:t>в</w:t>
      </w:r>
      <w:r w:rsidRPr="009A1515">
        <w:t xml:space="preserve"> </w:t>
      </w:r>
      <w:r w:rsidRPr="009A1515">
        <w:rPr>
          <w:rFonts w:hint="eastAsia"/>
        </w:rPr>
        <w:t>байтовом</w:t>
      </w:r>
      <w:r w:rsidRPr="009A1515">
        <w:t xml:space="preserve"> </w:t>
      </w:r>
      <w:r w:rsidRPr="009A1515">
        <w:rPr>
          <w:rFonts w:hint="eastAsia"/>
        </w:rPr>
        <w:t>массиве</w:t>
      </w:r>
      <w:r w:rsidRPr="009A1515">
        <w:t>.</w:t>
      </w:r>
      <w:r>
        <w:t xml:space="preserve"> </w:t>
      </w:r>
    </w:p>
    <w:p w:rsidR="00832A22" w:rsidRDefault="00832A22" w:rsidP="00832A22">
      <w:pPr>
        <w:autoSpaceDE w:val="0"/>
        <w:autoSpaceDN w:val="0"/>
        <w:adjustRightInd w:val="0"/>
        <w:ind w:firstLine="720"/>
        <w:jc w:val="both"/>
      </w:pPr>
      <w:r w:rsidRPr="009A1515">
        <w:rPr>
          <w:rFonts w:hint="eastAsia"/>
        </w:rPr>
        <w:t>При</w:t>
      </w:r>
      <w:r w:rsidRPr="009A1515">
        <w:t xml:space="preserve"> </w:t>
      </w:r>
      <w:r w:rsidRPr="009A1515">
        <w:rPr>
          <w:rFonts w:hint="eastAsia"/>
        </w:rPr>
        <w:t>работе</w:t>
      </w:r>
      <w:r w:rsidRPr="009A1515">
        <w:t xml:space="preserve"> </w:t>
      </w:r>
      <w:r w:rsidRPr="009A1515">
        <w:rPr>
          <w:rFonts w:hint="eastAsia"/>
        </w:rPr>
        <w:t>с</w:t>
      </w:r>
      <w:r w:rsidRPr="009A1515">
        <w:t xml:space="preserve"> </w:t>
      </w:r>
      <w:r w:rsidRPr="009A1515">
        <w:rPr>
          <w:rFonts w:hint="eastAsia"/>
        </w:rPr>
        <w:t>командой</w:t>
      </w:r>
      <w:r w:rsidRPr="009A1515">
        <w:t xml:space="preserve"> XLAT </w:t>
      </w:r>
      <w:r w:rsidRPr="009A1515">
        <w:rPr>
          <w:rFonts w:hint="eastAsia"/>
        </w:rPr>
        <w:t>обратите</w:t>
      </w:r>
      <w:r w:rsidRPr="009A1515">
        <w:t xml:space="preserve"> </w:t>
      </w:r>
      <w:r w:rsidRPr="009A1515">
        <w:rPr>
          <w:rFonts w:hint="eastAsia"/>
        </w:rPr>
        <w:t>внимание</w:t>
      </w:r>
      <w:r w:rsidRPr="009A1515">
        <w:t xml:space="preserve"> </w:t>
      </w:r>
      <w:r w:rsidRPr="009A1515">
        <w:rPr>
          <w:rFonts w:hint="eastAsia"/>
        </w:rPr>
        <w:t>на</w:t>
      </w:r>
      <w:r w:rsidRPr="009A1515">
        <w:t xml:space="preserve"> </w:t>
      </w:r>
      <w:r>
        <w:t xml:space="preserve">то, </w:t>
      </w:r>
      <w:r w:rsidR="00D84A0A">
        <w:t>что,</w:t>
      </w:r>
      <w:r>
        <w:t xml:space="preserve"> х</w:t>
      </w:r>
      <w:r w:rsidRPr="009A1515">
        <w:rPr>
          <w:rFonts w:hint="eastAsia"/>
        </w:rPr>
        <w:t>отя</w:t>
      </w:r>
      <w:r w:rsidRPr="009A1515">
        <w:t xml:space="preserve"> </w:t>
      </w:r>
      <w:r w:rsidRPr="009A1515">
        <w:rPr>
          <w:rFonts w:hint="eastAsia"/>
        </w:rPr>
        <w:t>в</w:t>
      </w:r>
      <w:r w:rsidRPr="009A1515">
        <w:t xml:space="preserve"> </w:t>
      </w:r>
      <w:r w:rsidRPr="009A1515">
        <w:rPr>
          <w:rFonts w:hint="eastAsia"/>
        </w:rPr>
        <w:t>команде</w:t>
      </w:r>
      <w:r w:rsidRPr="009A1515">
        <w:t xml:space="preserve"> </w:t>
      </w:r>
      <w:r w:rsidRPr="009A1515">
        <w:rPr>
          <w:rFonts w:hint="eastAsia"/>
        </w:rPr>
        <w:t>указывается</w:t>
      </w:r>
      <w:r w:rsidRPr="009A1515">
        <w:t xml:space="preserve"> </w:t>
      </w:r>
      <w:r w:rsidRPr="009A1515">
        <w:rPr>
          <w:rFonts w:hint="eastAsia"/>
        </w:rPr>
        <w:t>адрес</w:t>
      </w:r>
      <w:r w:rsidRPr="009A1515">
        <w:t xml:space="preserve"> </w:t>
      </w:r>
      <w:r w:rsidRPr="009A1515">
        <w:rPr>
          <w:rFonts w:hint="eastAsia"/>
        </w:rPr>
        <w:t>строки</w:t>
      </w:r>
      <w:r w:rsidRPr="009A1515">
        <w:t xml:space="preserve"> </w:t>
      </w:r>
      <w:r w:rsidRPr="009A1515">
        <w:rPr>
          <w:rFonts w:hint="eastAsia"/>
        </w:rPr>
        <w:t>байтов</w:t>
      </w:r>
      <w:r w:rsidRPr="009A1515">
        <w:t xml:space="preserve">, </w:t>
      </w:r>
      <w:r w:rsidRPr="009A1515">
        <w:rPr>
          <w:rFonts w:hint="eastAsia"/>
        </w:rPr>
        <w:t>из</w:t>
      </w:r>
      <w:r w:rsidRPr="009A1515">
        <w:t xml:space="preserve"> </w:t>
      </w:r>
      <w:r w:rsidRPr="009A1515">
        <w:rPr>
          <w:rFonts w:hint="eastAsia"/>
        </w:rPr>
        <w:t>которой</w:t>
      </w:r>
      <w:r w:rsidRPr="009A1515">
        <w:t xml:space="preserve"> </w:t>
      </w:r>
      <w:r w:rsidRPr="009A1515">
        <w:rPr>
          <w:rFonts w:hint="eastAsia"/>
        </w:rPr>
        <w:t>должно</w:t>
      </w:r>
      <w:r w:rsidRPr="009A1515">
        <w:t xml:space="preserve"> </w:t>
      </w:r>
      <w:r w:rsidRPr="009A1515">
        <w:rPr>
          <w:rFonts w:hint="eastAsia"/>
        </w:rPr>
        <w:t>быть</w:t>
      </w:r>
      <w:r w:rsidRPr="009A1515">
        <w:t xml:space="preserve"> </w:t>
      </w:r>
      <w:r w:rsidRPr="009A1515">
        <w:rPr>
          <w:rFonts w:hint="eastAsia"/>
        </w:rPr>
        <w:t>извлечено</w:t>
      </w:r>
      <w:r w:rsidRPr="009A1515">
        <w:t xml:space="preserve"> </w:t>
      </w:r>
      <w:r w:rsidRPr="009A1515">
        <w:rPr>
          <w:rFonts w:hint="eastAsia"/>
        </w:rPr>
        <w:t>новое</w:t>
      </w:r>
      <w:r w:rsidRPr="009A1515">
        <w:t xml:space="preserve"> </w:t>
      </w:r>
      <w:r w:rsidRPr="009A1515">
        <w:rPr>
          <w:rFonts w:hint="eastAsia"/>
        </w:rPr>
        <w:t>значение</w:t>
      </w:r>
      <w:r w:rsidRPr="009A1515">
        <w:t xml:space="preserve">, </w:t>
      </w:r>
      <w:r w:rsidRPr="009A1515">
        <w:rPr>
          <w:rFonts w:hint="eastAsia"/>
        </w:rPr>
        <w:t>этот</w:t>
      </w:r>
      <w:r w:rsidRPr="009A1515">
        <w:t xml:space="preserve"> </w:t>
      </w:r>
      <w:r w:rsidRPr="009A1515">
        <w:rPr>
          <w:rFonts w:hint="eastAsia"/>
        </w:rPr>
        <w:t>адрес</w:t>
      </w:r>
      <w:r w:rsidRPr="009A1515">
        <w:t xml:space="preserve"> </w:t>
      </w:r>
      <w:r w:rsidRPr="009A1515">
        <w:rPr>
          <w:rFonts w:hint="eastAsia"/>
        </w:rPr>
        <w:t>должен</w:t>
      </w:r>
      <w:r w:rsidRPr="009A1515">
        <w:t xml:space="preserve"> </w:t>
      </w:r>
      <w:r w:rsidRPr="009A1515">
        <w:rPr>
          <w:rFonts w:hint="eastAsia"/>
        </w:rPr>
        <w:t>быть</w:t>
      </w:r>
      <w:r w:rsidRPr="009A1515">
        <w:t xml:space="preserve"> </w:t>
      </w:r>
      <w:r w:rsidRPr="009A1515">
        <w:rPr>
          <w:rFonts w:hint="eastAsia"/>
        </w:rPr>
        <w:t>предварительно</w:t>
      </w:r>
      <w:r w:rsidRPr="009A1515">
        <w:t xml:space="preserve"> </w:t>
      </w:r>
      <w:r w:rsidRPr="009A1515">
        <w:rPr>
          <w:rFonts w:hint="eastAsia"/>
        </w:rPr>
        <w:t>загружен</w:t>
      </w:r>
      <w:r w:rsidRPr="009A1515">
        <w:t xml:space="preserve"> (</w:t>
      </w:r>
      <w:r w:rsidRPr="009A1515">
        <w:rPr>
          <w:rFonts w:hint="eastAsia"/>
        </w:rPr>
        <w:t>например</w:t>
      </w:r>
      <w:r w:rsidRPr="009A1515">
        <w:t xml:space="preserve">, </w:t>
      </w:r>
      <w:r w:rsidRPr="009A1515">
        <w:rPr>
          <w:rFonts w:hint="eastAsia"/>
        </w:rPr>
        <w:t>с</w:t>
      </w:r>
      <w:r w:rsidRPr="009A1515">
        <w:t xml:space="preserve"> </w:t>
      </w:r>
      <w:r w:rsidRPr="009A1515">
        <w:rPr>
          <w:rFonts w:hint="eastAsia"/>
        </w:rPr>
        <w:t>помощью</w:t>
      </w:r>
      <w:r w:rsidRPr="009A1515">
        <w:t xml:space="preserve"> </w:t>
      </w:r>
      <w:r w:rsidRPr="009A1515">
        <w:rPr>
          <w:rFonts w:hint="eastAsia"/>
        </w:rPr>
        <w:t>команды</w:t>
      </w:r>
      <w:r w:rsidRPr="009A1515">
        <w:t xml:space="preserve"> LEA) </w:t>
      </w:r>
      <w:r w:rsidRPr="009A1515">
        <w:rPr>
          <w:rFonts w:hint="eastAsia"/>
        </w:rPr>
        <w:t>в</w:t>
      </w:r>
      <w:r w:rsidRPr="009A1515">
        <w:t xml:space="preserve"> </w:t>
      </w:r>
      <w:r w:rsidRPr="009A1515">
        <w:rPr>
          <w:rFonts w:hint="eastAsia"/>
        </w:rPr>
        <w:t>регистр</w:t>
      </w:r>
      <w:r w:rsidRPr="009A1515">
        <w:t xml:space="preserve"> </w:t>
      </w:r>
      <w:r w:rsidRPr="009A1515">
        <w:rPr>
          <w:rFonts w:hint="eastAsia"/>
        </w:rPr>
        <w:t>ВХ</w:t>
      </w:r>
      <w:r w:rsidRPr="009A1515">
        <w:t xml:space="preserve">. </w:t>
      </w:r>
      <w:r w:rsidRPr="009A1515">
        <w:rPr>
          <w:rFonts w:hint="eastAsia"/>
        </w:rPr>
        <w:t>Таким</w:t>
      </w:r>
      <w:r w:rsidRPr="009A1515">
        <w:t xml:space="preserve"> </w:t>
      </w:r>
      <w:r w:rsidRPr="009A1515">
        <w:rPr>
          <w:rFonts w:hint="eastAsia"/>
        </w:rPr>
        <w:t>образом</w:t>
      </w:r>
      <w:r w:rsidRPr="009A1515">
        <w:t xml:space="preserve">, </w:t>
      </w:r>
      <w:r w:rsidRPr="009A1515">
        <w:rPr>
          <w:rFonts w:hint="eastAsia"/>
        </w:rPr>
        <w:t>операнд</w:t>
      </w:r>
      <w:r w:rsidRPr="009A1515">
        <w:t xml:space="preserve"> </w:t>
      </w:r>
      <w:proofErr w:type="spellStart"/>
      <w:r w:rsidRPr="009A1515">
        <w:rPr>
          <w:rFonts w:hint="eastAsia"/>
        </w:rPr>
        <w:t>адрес</w:t>
      </w:r>
      <w:r w:rsidRPr="009A1515">
        <w:t>_</w:t>
      </w:r>
      <w:r w:rsidRPr="009A1515">
        <w:rPr>
          <w:rFonts w:hint="eastAsia"/>
        </w:rPr>
        <w:t>таблицы</w:t>
      </w:r>
      <w:r w:rsidRPr="009A1515">
        <w:t>_</w:t>
      </w:r>
      <w:r w:rsidRPr="009A1515">
        <w:rPr>
          <w:rFonts w:hint="eastAsia"/>
        </w:rPr>
        <w:t>перекодировки</w:t>
      </w:r>
      <w:proofErr w:type="spellEnd"/>
      <w:r w:rsidRPr="009A1515">
        <w:t xml:space="preserve"> </w:t>
      </w:r>
      <w:r w:rsidRPr="009A1515">
        <w:rPr>
          <w:rFonts w:hint="eastAsia"/>
        </w:rPr>
        <w:t>на</w:t>
      </w:r>
      <w:r w:rsidRPr="009A1515">
        <w:t xml:space="preserve"> </w:t>
      </w:r>
      <w:r w:rsidRPr="009A1515">
        <w:rPr>
          <w:rFonts w:hint="eastAsia"/>
        </w:rPr>
        <w:t>самом</w:t>
      </w:r>
      <w:r w:rsidRPr="009A1515">
        <w:t xml:space="preserve"> </w:t>
      </w:r>
      <w:r w:rsidRPr="009A1515">
        <w:rPr>
          <w:rFonts w:hint="eastAsia"/>
        </w:rPr>
        <w:t>деле</w:t>
      </w:r>
      <w:r w:rsidRPr="009A1515">
        <w:t xml:space="preserve"> </w:t>
      </w:r>
      <w:r w:rsidRPr="009A1515">
        <w:rPr>
          <w:rFonts w:hint="eastAsia"/>
        </w:rPr>
        <w:t>не</w:t>
      </w:r>
      <w:r w:rsidRPr="009A1515">
        <w:t xml:space="preserve"> </w:t>
      </w:r>
      <w:r w:rsidRPr="009A1515">
        <w:rPr>
          <w:rFonts w:hint="eastAsia"/>
        </w:rPr>
        <w:t>нужен</w:t>
      </w:r>
      <w:r w:rsidRPr="009A1515">
        <w:t xml:space="preserve"> (</w:t>
      </w:r>
      <w:r w:rsidRPr="009A1515">
        <w:rPr>
          <w:rFonts w:hint="eastAsia"/>
        </w:rPr>
        <w:t>на</w:t>
      </w:r>
      <w:r w:rsidRPr="009A1515">
        <w:t xml:space="preserve"> </w:t>
      </w:r>
      <w:r w:rsidRPr="009A1515">
        <w:rPr>
          <w:rFonts w:hint="eastAsia"/>
        </w:rPr>
        <w:t>это</w:t>
      </w:r>
      <w:r w:rsidRPr="009A1515">
        <w:t xml:space="preserve"> </w:t>
      </w:r>
      <w:r w:rsidRPr="009A1515">
        <w:rPr>
          <w:rFonts w:hint="eastAsia"/>
        </w:rPr>
        <w:t>указывают</w:t>
      </w:r>
      <w:r w:rsidRPr="009A1515">
        <w:t xml:space="preserve"> </w:t>
      </w:r>
      <w:r w:rsidRPr="009A1515">
        <w:rPr>
          <w:rFonts w:hint="eastAsia"/>
        </w:rPr>
        <w:t>квадратные</w:t>
      </w:r>
      <w:r w:rsidRPr="009A1515">
        <w:t xml:space="preserve"> </w:t>
      </w:r>
      <w:r w:rsidRPr="009A1515">
        <w:rPr>
          <w:rFonts w:hint="eastAsia"/>
        </w:rPr>
        <w:t>скобки</w:t>
      </w:r>
      <w:r w:rsidRPr="009A1515">
        <w:t>).</w:t>
      </w:r>
    </w:p>
    <w:p w:rsidR="00832A22" w:rsidRDefault="00832A22" w:rsidP="00832A22">
      <w:pPr>
        <w:autoSpaceDE w:val="0"/>
        <w:autoSpaceDN w:val="0"/>
        <w:adjustRightInd w:val="0"/>
        <w:ind w:firstLine="720"/>
        <w:jc w:val="both"/>
      </w:pPr>
      <w:r w:rsidRPr="009A1515">
        <w:rPr>
          <w:rFonts w:hint="eastAsia"/>
        </w:rPr>
        <w:t>Что</w:t>
      </w:r>
      <w:r w:rsidRPr="009A1515">
        <w:t xml:space="preserve"> </w:t>
      </w:r>
      <w:r w:rsidRPr="009A1515">
        <w:rPr>
          <w:rFonts w:hint="eastAsia"/>
        </w:rPr>
        <w:t>касается</w:t>
      </w:r>
      <w:r w:rsidRPr="009A1515">
        <w:t xml:space="preserve"> </w:t>
      </w:r>
      <w:r w:rsidRPr="009A1515">
        <w:rPr>
          <w:rFonts w:hint="eastAsia"/>
        </w:rPr>
        <w:t>строки</w:t>
      </w:r>
      <w:r w:rsidRPr="009A1515">
        <w:t xml:space="preserve"> </w:t>
      </w:r>
      <w:r w:rsidRPr="009A1515">
        <w:rPr>
          <w:rFonts w:hint="eastAsia"/>
        </w:rPr>
        <w:t>байтов</w:t>
      </w:r>
      <w:r w:rsidRPr="009A1515">
        <w:t xml:space="preserve"> (</w:t>
      </w:r>
      <w:r w:rsidRPr="009A1515">
        <w:rPr>
          <w:rFonts w:hint="eastAsia"/>
        </w:rPr>
        <w:t>таблицы</w:t>
      </w:r>
      <w:r w:rsidRPr="009A1515">
        <w:t xml:space="preserve"> </w:t>
      </w:r>
      <w:r w:rsidRPr="009A1515">
        <w:rPr>
          <w:rFonts w:hint="eastAsia"/>
        </w:rPr>
        <w:t>перекодировки</w:t>
      </w:r>
      <w:r w:rsidRPr="009A1515">
        <w:t xml:space="preserve">), </w:t>
      </w:r>
      <w:r w:rsidRPr="009A1515">
        <w:rPr>
          <w:rFonts w:hint="eastAsia"/>
        </w:rPr>
        <w:t>то</w:t>
      </w:r>
      <w:r w:rsidRPr="009A1515">
        <w:t xml:space="preserve"> </w:t>
      </w:r>
      <w:r w:rsidRPr="009A1515">
        <w:rPr>
          <w:rFonts w:hint="eastAsia"/>
        </w:rPr>
        <w:t>она</w:t>
      </w:r>
      <w:r w:rsidRPr="009A1515">
        <w:t xml:space="preserve"> </w:t>
      </w:r>
      <w:r w:rsidRPr="009A1515">
        <w:rPr>
          <w:rFonts w:hint="eastAsia"/>
        </w:rPr>
        <w:t>представляет</w:t>
      </w:r>
      <w:r w:rsidRPr="009A1515">
        <w:t xml:space="preserve"> </w:t>
      </w:r>
      <w:r w:rsidRPr="009A1515">
        <w:rPr>
          <w:rFonts w:hint="eastAsia"/>
        </w:rPr>
        <w:t>собой</w:t>
      </w:r>
      <w:r>
        <w:t xml:space="preserve"> </w:t>
      </w:r>
      <w:r w:rsidRPr="009A1515">
        <w:rPr>
          <w:rFonts w:hint="eastAsia"/>
        </w:rPr>
        <w:t>область</w:t>
      </w:r>
      <w:r w:rsidRPr="009A1515">
        <w:t xml:space="preserve"> </w:t>
      </w:r>
      <w:r w:rsidRPr="009A1515">
        <w:rPr>
          <w:rFonts w:hint="eastAsia"/>
        </w:rPr>
        <w:t>памяти</w:t>
      </w:r>
      <w:r w:rsidRPr="009A1515">
        <w:t xml:space="preserve"> </w:t>
      </w:r>
      <w:r w:rsidRPr="009A1515">
        <w:rPr>
          <w:rFonts w:hint="eastAsia"/>
        </w:rPr>
        <w:t>размером</w:t>
      </w:r>
      <w:r w:rsidRPr="009A1515">
        <w:t xml:space="preserve"> </w:t>
      </w:r>
      <w:r w:rsidRPr="009A1515">
        <w:rPr>
          <w:rFonts w:hint="eastAsia"/>
        </w:rPr>
        <w:t>от</w:t>
      </w:r>
      <w:r w:rsidRPr="009A1515">
        <w:t xml:space="preserve"> 1 </w:t>
      </w:r>
      <w:r w:rsidRPr="009A1515">
        <w:rPr>
          <w:rFonts w:hint="eastAsia"/>
        </w:rPr>
        <w:t>до</w:t>
      </w:r>
      <w:r w:rsidRPr="009A1515">
        <w:t xml:space="preserve"> 255 </w:t>
      </w:r>
      <w:r w:rsidRPr="009A1515">
        <w:rPr>
          <w:rFonts w:hint="eastAsia"/>
        </w:rPr>
        <w:t>байт</w:t>
      </w:r>
      <w:r w:rsidRPr="009A1515">
        <w:t xml:space="preserve"> (</w:t>
      </w:r>
      <w:r w:rsidRPr="009A1515">
        <w:rPr>
          <w:rFonts w:hint="eastAsia"/>
        </w:rPr>
        <w:t>диапазон</w:t>
      </w:r>
      <w:r w:rsidRPr="009A1515">
        <w:t xml:space="preserve"> </w:t>
      </w:r>
      <w:r w:rsidRPr="009A1515">
        <w:rPr>
          <w:rFonts w:hint="eastAsia"/>
        </w:rPr>
        <w:t>числа</w:t>
      </w:r>
      <w:r w:rsidRPr="009A1515">
        <w:t xml:space="preserve"> </w:t>
      </w:r>
      <w:r w:rsidRPr="009A1515">
        <w:rPr>
          <w:rFonts w:hint="eastAsia"/>
        </w:rPr>
        <w:t>без</w:t>
      </w:r>
      <w:r w:rsidRPr="009A1515">
        <w:t xml:space="preserve"> </w:t>
      </w:r>
      <w:r w:rsidRPr="009A1515">
        <w:rPr>
          <w:rFonts w:hint="eastAsia"/>
        </w:rPr>
        <w:t>знака</w:t>
      </w:r>
      <w:r w:rsidRPr="009A1515">
        <w:t xml:space="preserve"> </w:t>
      </w:r>
      <w:r w:rsidRPr="009A1515">
        <w:rPr>
          <w:rFonts w:hint="eastAsia"/>
        </w:rPr>
        <w:t>в</w:t>
      </w:r>
      <w:r w:rsidRPr="009A1515">
        <w:t xml:space="preserve"> 8-</w:t>
      </w:r>
      <w:r w:rsidRPr="009A1515">
        <w:rPr>
          <w:rFonts w:hint="eastAsia"/>
        </w:rPr>
        <w:t>разрядном</w:t>
      </w:r>
      <w:r>
        <w:t xml:space="preserve"> </w:t>
      </w:r>
      <w:r w:rsidRPr="009A1515">
        <w:rPr>
          <w:rFonts w:hint="eastAsia"/>
        </w:rPr>
        <w:t>регистре</w:t>
      </w:r>
      <w:r w:rsidRPr="009A1515">
        <w:t>).</w:t>
      </w:r>
      <w:r>
        <w:t xml:space="preserve"> </w:t>
      </w:r>
    </w:p>
    <w:p w:rsidR="008E0634" w:rsidRDefault="008E0634" w:rsidP="00832A22">
      <w:pPr>
        <w:autoSpaceDE w:val="0"/>
        <w:autoSpaceDN w:val="0"/>
        <w:adjustRightInd w:val="0"/>
        <w:ind w:firstLine="720"/>
        <w:jc w:val="both"/>
      </w:pPr>
    </w:p>
    <w:p w:rsidR="008E0634" w:rsidRPr="008E0634" w:rsidRDefault="008E0634" w:rsidP="00832A22">
      <w:pPr>
        <w:autoSpaceDE w:val="0"/>
        <w:autoSpaceDN w:val="0"/>
        <w:adjustRightInd w:val="0"/>
        <w:ind w:firstLine="720"/>
        <w:jc w:val="both"/>
        <w:rPr>
          <w:b/>
        </w:rPr>
      </w:pPr>
      <w:r w:rsidRPr="008E0634">
        <w:rPr>
          <w:b/>
        </w:rPr>
        <w:t>Контрольные вопросы</w:t>
      </w:r>
    </w:p>
    <w:p w:rsidR="008E0634" w:rsidRDefault="008E0634" w:rsidP="00832A22">
      <w:pPr>
        <w:autoSpaceDE w:val="0"/>
        <w:autoSpaceDN w:val="0"/>
        <w:adjustRightInd w:val="0"/>
        <w:ind w:firstLine="720"/>
        <w:jc w:val="both"/>
      </w:pPr>
    </w:p>
    <w:p w:rsidR="00832A22" w:rsidRDefault="008E0634" w:rsidP="008E0634">
      <w:pPr>
        <w:numPr>
          <w:ilvl w:val="0"/>
          <w:numId w:val="8"/>
        </w:numPr>
      </w:pPr>
      <w:r>
        <w:t xml:space="preserve">Что такое </w:t>
      </w:r>
      <w:r w:rsidRPr="008E0634">
        <w:t>BCD-числа</w:t>
      </w:r>
      <w:r w:rsidR="00183C6D">
        <w:t xml:space="preserve"> и в</w:t>
      </w:r>
      <w:r w:rsidR="00736D08">
        <w:t xml:space="preserve"> к</w:t>
      </w:r>
      <w:r w:rsidR="00183C6D">
        <w:t>а</w:t>
      </w:r>
      <w:r>
        <w:t>ких форматах они хранятся?</w:t>
      </w:r>
    </w:p>
    <w:p w:rsidR="008E0634" w:rsidRDefault="008E0634" w:rsidP="008E0634">
      <w:pPr>
        <w:numPr>
          <w:ilvl w:val="0"/>
          <w:numId w:val="8"/>
        </w:numPr>
      </w:pPr>
      <w:r>
        <w:t xml:space="preserve">Какие </w:t>
      </w:r>
      <w:r w:rsidRPr="008E0634">
        <w:t xml:space="preserve">директивы описания и инициализации данных можно использовать </w:t>
      </w:r>
      <w:r>
        <w:t>д</w:t>
      </w:r>
      <w:r w:rsidR="002370ED">
        <w:t xml:space="preserve">ля </w:t>
      </w:r>
      <w:r w:rsidRPr="008E0634">
        <w:t>описания двоично</w:t>
      </w:r>
      <w:r>
        <w:t>-десятичные чисел в программах?</w:t>
      </w:r>
    </w:p>
    <w:p w:rsidR="008E0634" w:rsidRDefault="008E0634" w:rsidP="008E0634">
      <w:pPr>
        <w:numPr>
          <w:ilvl w:val="0"/>
          <w:numId w:val="8"/>
        </w:numPr>
      </w:pPr>
      <w:r>
        <w:t xml:space="preserve">Назначение и формат команд </w:t>
      </w:r>
      <w:proofErr w:type="spellStart"/>
      <w:r w:rsidRPr="00841C36">
        <w:rPr>
          <w:b/>
        </w:rPr>
        <w:t>add</w:t>
      </w:r>
      <w:proofErr w:type="spellEnd"/>
      <w:r>
        <w:t xml:space="preserve">, </w:t>
      </w:r>
      <w:proofErr w:type="spellStart"/>
      <w:r w:rsidR="005D0267" w:rsidRPr="00841C36">
        <w:rPr>
          <w:b/>
        </w:rPr>
        <w:t>ad</w:t>
      </w:r>
      <w:proofErr w:type="spellEnd"/>
      <w:r w:rsidR="005D0267" w:rsidRPr="00841C36">
        <w:rPr>
          <w:b/>
          <w:lang w:val="en-US"/>
        </w:rPr>
        <w:t>c</w:t>
      </w:r>
      <w:r>
        <w:t>,</w:t>
      </w:r>
      <w:r w:rsidRPr="008E0634">
        <w:t xml:space="preserve"> </w:t>
      </w:r>
      <w:proofErr w:type="spellStart"/>
      <w:r w:rsidRPr="00841C36">
        <w:rPr>
          <w:b/>
        </w:rPr>
        <w:t>inc</w:t>
      </w:r>
      <w:proofErr w:type="spellEnd"/>
      <w:r>
        <w:t>.</w:t>
      </w:r>
    </w:p>
    <w:p w:rsidR="008E0634" w:rsidRDefault="008E0634" w:rsidP="008E0634">
      <w:pPr>
        <w:numPr>
          <w:ilvl w:val="0"/>
          <w:numId w:val="8"/>
        </w:numPr>
      </w:pPr>
      <w:r>
        <w:t xml:space="preserve">Какие флаги отвечают за переполнение? </w:t>
      </w:r>
    </w:p>
    <w:p w:rsidR="008E0634" w:rsidRDefault="008E0634" w:rsidP="008E0634">
      <w:pPr>
        <w:numPr>
          <w:ilvl w:val="0"/>
          <w:numId w:val="8"/>
        </w:numPr>
      </w:pPr>
      <w:r>
        <w:t xml:space="preserve">Назначение и формат команд </w:t>
      </w:r>
      <w:proofErr w:type="spellStart"/>
      <w:r>
        <w:rPr>
          <w:b/>
          <w:bCs/>
        </w:rPr>
        <w:t>dec</w:t>
      </w:r>
      <w:proofErr w:type="spellEnd"/>
      <w:r>
        <w:t xml:space="preserve">, </w:t>
      </w:r>
      <w:proofErr w:type="spellStart"/>
      <w:r>
        <w:rPr>
          <w:b/>
          <w:bCs/>
        </w:rPr>
        <w:t>sub</w:t>
      </w:r>
      <w:proofErr w:type="spellEnd"/>
      <w:r>
        <w:t xml:space="preserve">, </w:t>
      </w:r>
      <w:proofErr w:type="spellStart"/>
      <w:r>
        <w:rPr>
          <w:b/>
          <w:bCs/>
        </w:rPr>
        <w:t>sbb</w:t>
      </w:r>
      <w:proofErr w:type="spellEnd"/>
      <w:r>
        <w:t>.</w:t>
      </w:r>
    </w:p>
    <w:p w:rsidR="008E0634" w:rsidRDefault="008E0634" w:rsidP="008E0634">
      <w:pPr>
        <w:numPr>
          <w:ilvl w:val="0"/>
          <w:numId w:val="8"/>
        </w:numPr>
      </w:pPr>
      <w:r>
        <w:t xml:space="preserve">Какие еще флаги используются с </w:t>
      </w:r>
      <w:r>
        <w:rPr>
          <w:color w:val="000000"/>
        </w:rPr>
        <w:t>двоичными арифметическими командами</w:t>
      </w:r>
      <w:r>
        <w:t xml:space="preserve">? </w:t>
      </w:r>
    </w:p>
    <w:p w:rsidR="008E0634" w:rsidRDefault="008E0634" w:rsidP="00042932">
      <w:pPr>
        <w:ind w:left="1125"/>
      </w:pPr>
    </w:p>
    <w:sectPr w:rsidR="008E0634" w:rsidSect="00A16D02">
      <w:footerReference w:type="even" r:id="rId10"/>
      <w:footerReference w:type="default" r:id="rId11"/>
      <w:pgSz w:w="11907" w:h="16839"/>
      <w:pgMar w:top="1134" w:right="1134" w:bottom="1134" w:left="1134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726DE" w:rsidRDefault="008E0634">
      <w:r>
        <w:separator/>
      </w:r>
    </w:p>
  </w:endnote>
  <w:endnote w:type="continuationSeparator" w:id="0">
    <w:p w:rsidR="008726DE" w:rsidRDefault="008E06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32A22" w:rsidRDefault="00832A22" w:rsidP="00A16D02">
    <w:pPr>
      <w:pStyle w:val="a3"/>
      <w:framePr w:wrap="around" w:vAnchor="text" w:hAnchor="margin" w:xAlign="center" w:y="1"/>
      <w:rPr>
        <w:rStyle w:val="a4"/>
      </w:rPr>
    </w:pPr>
    <w:r>
      <w:rPr>
        <w:rStyle w:val="a4"/>
      </w:rPr>
      <w:fldChar w:fldCharType="begin"/>
    </w:r>
    <w:r>
      <w:rPr>
        <w:rStyle w:val="a4"/>
      </w:rPr>
      <w:instrText xml:space="preserve">PAGE  </w:instrText>
    </w:r>
    <w:r>
      <w:rPr>
        <w:rStyle w:val="a4"/>
      </w:rPr>
      <w:fldChar w:fldCharType="end"/>
    </w:r>
  </w:p>
  <w:p w:rsidR="00832A22" w:rsidRDefault="00832A22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32A22" w:rsidRDefault="00832A22" w:rsidP="00A16D02">
    <w:pPr>
      <w:pStyle w:val="a3"/>
      <w:framePr w:wrap="around" w:vAnchor="text" w:hAnchor="margin" w:xAlign="center" w:y="1"/>
      <w:rPr>
        <w:rStyle w:val="a4"/>
      </w:rPr>
    </w:pPr>
    <w:r>
      <w:rPr>
        <w:rStyle w:val="a4"/>
      </w:rPr>
      <w:fldChar w:fldCharType="begin"/>
    </w:r>
    <w:r>
      <w:rPr>
        <w:rStyle w:val="a4"/>
      </w:rPr>
      <w:instrText xml:space="preserve">PAGE  </w:instrText>
    </w:r>
    <w:r>
      <w:rPr>
        <w:rStyle w:val="a4"/>
      </w:rPr>
      <w:fldChar w:fldCharType="separate"/>
    </w:r>
    <w:r w:rsidR="00C0723D">
      <w:rPr>
        <w:rStyle w:val="a4"/>
        <w:noProof/>
      </w:rPr>
      <w:t>6</w:t>
    </w:r>
    <w:r>
      <w:rPr>
        <w:rStyle w:val="a4"/>
      </w:rPr>
      <w:fldChar w:fldCharType="end"/>
    </w:r>
  </w:p>
  <w:p w:rsidR="00832A22" w:rsidRDefault="00832A22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726DE" w:rsidRDefault="008E0634">
      <w:r>
        <w:separator/>
      </w:r>
    </w:p>
  </w:footnote>
  <w:footnote w:type="continuationSeparator" w:id="0">
    <w:p w:rsidR="008726DE" w:rsidRDefault="008E063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E56138"/>
    <w:multiLevelType w:val="hybridMultilevel"/>
    <w:tmpl w:val="268AED16"/>
    <w:lvl w:ilvl="0" w:tplc="0419000F">
      <w:start w:val="1"/>
      <w:numFmt w:val="decimal"/>
      <w:lvlText w:val="%1."/>
      <w:lvlJc w:val="left"/>
      <w:pPr>
        <w:tabs>
          <w:tab w:val="num" w:pos="1125"/>
        </w:tabs>
        <w:ind w:left="1125" w:hanging="360"/>
      </w:pPr>
    </w:lvl>
    <w:lvl w:ilvl="1" w:tplc="04220019">
      <w:start w:val="1"/>
      <w:numFmt w:val="lowerLetter"/>
      <w:lvlText w:val="%2."/>
      <w:lvlJc w:val="left"/>
      <w:pPr>
        <w:tabs>
          <w:tab w:val="num" w:pos="1845"/>
        </w:tabs>
        <w:ind w:left="1845" w:hanging="360"/>
      </w:pPr>
    </w:lvl>
    <w:lvl w:ilvl="2" w:tplc="0422001B">
      <w:start w:val="1"/>
      <w:numFmt w:val="lowerRoman"/>
      <w:lvlText w:val="%3."/>
      <w:lvlJc w:val="right"/>
      <w:pPr>
        <w:tabs>
          <w:tab w:val="num" w:pos="2565"/>
        </w:tabs>
        <w:ind w:left="2565" w:hanging="180"/>
      </w:pPr>
    </w:lvl>
    <w:lvl w:ilvl="3" w:tplc="0422000F">
      <w:start w:val="1"/>
      <w:numFmt w:val="decimal"/>
      <w:lvlText w:val="%4."/>
      <w:lvlJc w:val="left"/>
      <w:pPr>
        <w:tabs>
          <w:tab w:val="num" w:pos="3285"/>
        </w:tabs>
        <w:ind w:left="3285" w:hanging="360"/>
      </w:pPr>
    </w:lvl>
    <w:lvl w:ilvl="4" w:tplc="04220019">
      <w:start w:val="1"/>
      <w:numFmt w:val="lowerLetter"/>
      <w:lvlText w:val="%5."/>
      <w:lvlJc w:val="left"/>
      <w:pPr>
        <w:tabs>
          <w:tab w:val="num" w:pos="4005"/>
        </w:tabs>
        <w:ind w:left="4005" w:hanging="360"/>
      </w:pPr>
    </w:lvl>
    <w:lvl w:ilvl="5" w:tplc="0422001B">
      <w:start w:val="1"/>
      <w:numFmt w:val="lowerRoman"/>
      <w:lvlText w:val="%6."/>
      <w:lvlJc w:val="right"/>
      <w:pPr>
        <w:tabs>
          <w:tab w:val="num" w:pos="4725"/>
        </w:tabs>
        <w:ind w:left="4725" w:hanging="180"/>
      </w:pPr>
    </w:lvl>
    <w:lvl w:ilvl="6" w:tplc="0422000F">
      <w:start w:val="1"/>
      <w:numFmt w:val="decimal"/>
      <w:lvlText w:val="%7."/>
      <w:lvlJc w:val="left"/>
      <w:pPr>
        <w:tabs>
          <w:tab w:val="num" w:pos="5445"/>
        </w:tabs>
        <w:ind w:left="5445" w:hanging="360"/>
      </w:pPr>
    </w:lvl>
    <w:lvl w:ilvl="7" w:tplc="04220019">
      <w:start w:val="1"/>
      <w:numFmt w:val="lowerLetter"/>
      <w:lvlText w:val="%8."/>
      <w:lvlJc w:val="left"/>
      <w:pPr>
        <w:tabs>
          <w:tab w:val="num" w:pos="6165"/>
        </w:tabs>
        <w:ind w:left="6165" w:hanging="360"/>
      </w:pPr>
    </w:lvl>
    <w:lvl w:ilvl="8" w:tplc="0422001B">
      <w:start w:val="1"/>
      <w:numFmt w:val="lowerRoman"/>
      <w:lvlText w:val="%9."/>
      <w:lvlJc w:val="right"/>
      <w:pPr>
        <w:tabs>
          <w:tab w:val="num" w:pos="6885"/>
        </w:tabs>
        <w:ind w:left="6885" w:hanging="180"/>
      </w:pPr>
    </w:lvl>
  </w:abstractNum>
  <w:abstractNum w:abstractNumId="1" w15:restartNumberingAfterBreak="0">
    <w:nsid w:val="1D743233"/>
    <w:multiLevelType w:val="hybridMultilevel"/>
    <w:tmpl w:val="F850CEA0"/>
    <w:lvl w:ilvl="0" w:tplc="82DA5768">
      <w:start w:val="1"/>
      <w:numFmt w:val="bullet"/>
      <w:lvlText w:val=""/>
      <w:lvlJc w:val="left"/>
      <w:pPr>
        <w:tabs>
          <w:tab w:val="num" w:pos="1249"/>
        </w:tabs>
        <w:ind w:left="1249" w:hanging="360"/>
      </w:pPr>
      <w:rPr>
        <w:rFonts w:ascii="Symbol" w:hAnsi="Symbol" w:cs="Symbol" w:hint="default"/>
        <w:sz w:val="16"/>
        <w:szCs w:val="16"/>
      </w:rPr>
    </w:lvl>
    <w:lvl w:ilvl="1" w:tplc="04220003">
      <w:start w:val="1"/>
      <w:numFmt w:val="bullet"/>
      <w:lvlText w:val="o"/>
      <w:lvlJc w:val="left"/>
      <w:pPr>
        <w:tabs>
          <w:tab w:val="num" w:pos="1969"/>
        </w:tabs>
        <w:ind w:left="1969" w:hanging="360"/>
      </w:pPr>
      <w:rPr>
        <w:rFonts w:ascii="Times New Roman" w:hAnsi="Times New Roman" w:cs="Times New Roman" w:hint="default"/>
      </w:rPr>
    </w:lvl>
    <w:lvl w:ilvl="2" w:tplc="04220005">
      <w:start w:val="1"/>
      <w:numFmt w:val="bullet"/>
      <w:lvlText w:val=""/>
      <w:lvlJc w:val="left"/>
      <w:pPr>
        <w:tabs>
          <w:tab w:val="num" w:pos="2689"/>
        </w:tabs>
        <w:ind w:left="2689" w:hanging="360"/>
      </w:pPr>
      <w:rPr>
        <w:rFonts w:ascii="Times New Roman" w:hAnsi="Times New Roman" w:cs="Times New Roman" w:hint="default"/>
      </w:rPr>
    </w:lvl>
    <w:lvl w:ilvl="3" w:tplc="04220001">
      <w:start w:val="1"/>
      <w:numFmt w:val="bullet"/>
      <w:lvlText w:val=""/>
      <w:lvlJc w:val="left"/>
      <w:pPr>
        <w:tabs>
          <w:tab w:val="num" w:pos="3409"/>
        </w:tabs>
        <w:ind w:left="3409" w:hanging="360"/>
      </w:pPr>
      <w:rPr>
        <w:rFonts w:ascii="Symbol" w:hAnsi="Symbol" w:cs="Symbol" w:hint="default"/>
      </w:rPr>
    </w:lvl>
    <w:lvl w:ilvl="4" w:tplc="04220003">
      <w:start w:val="1"/>
      <w:numFmt w:val="bullet"/>
      <w:lvlText w:val="o"/>
      <w:lvlJc w:val="left"/>
      <w:pPr>
        <w:tabs>
          <w:tab w:val="num" w:pos="4129"/>
        </w:tabs>
        <w:ind w:left="4129" w:hanging="360"/>
      </w:pPr>
      <w:rPr>
        <w:rFonts w:ascii="Times New Roman" w:hAnsi="Times New Roman" w:cs="Times New Roman" w:hint="default"/>
      </w:rPr>
    </w:lvl>
    <w:lvl w:ilvl="5" w:tplc="04220005">
      <w:start w:val="1"/>
      <w:numFmt w:val="bullet"/>
      <w:lvlText w:val=""/>
      <w:lvlJc w:val="left"/>
      <w:pPr>
        <w:tabs>
          <w:tab w:val="num" w:pos="4849"/>
        </w:tabs>
        <w:ind w:left="4849" w:hanging="360"/>
      </w:pPr>
      <w:rPr>
        <w:rFonts w:ascii="Times New Roman" w:hAnsi="Times New Roman" w:cs="Times New Roman" w:hint="default"/>
      </w:rPr>
    </w:lvl>
    <w:lvl w:ilvl="6" w:tplc="04220001">
      <w:start w:val="1"/>
      <w:numFmt w:val="bullet"/>
      <w:lvlText w:val=""/>
      <w:lvlJc w:val="left"/>
      <w:pPr>
        <w:tabs>
          <w:tab w:val="num" w:pos="5569"/>
        </w:tabs>
        <w:ind w:left="5569" w:hanging="360"/>
      </w:pPr>
      <w:rPr>
        <w:rFonts w:ascii="Symbol" w:hAnsi="Symbol" w:cs="Symbol" w:hint="default"/>
      </w:rPr>
    </w:lvl>
    <w:lvl w:ilvl="7" w:tplc="04220003">
      <w:start w:val="1"/>
      <w:numFmt w:val="bullet"/>
      <w:lvlText w:val="o"/>
      <w:lvlJc w:val="left"/>
      <w:pPr>
        <w:tabs>
          <w:tab w:val="num" w:pos="6289"/>
        </w:tabs>
        <w:ind w:left="6289" w:hanging="360"/>
      </w:pPr>
      <w:rPr>
        <w:rFonts w:ascii="Times New Roman" w:hAnsi="Times New Roman" w:cs="Times New Roman" w:hint="default"/>
      </w:rPr>
    </w:lvl>
    <w:lvl w:ilvl="8" w:tplc="04220005">
      <w:start w:val="1"/>
      <w:numFmt w:val="bullet"/>
      <w:lvlText w:val=""/>
      <w:lvlJc w:val="left"/>
      <w:pPr>
        <w:tabs>
          <w:tab w:val="num" w:pos="7009"/>
        </w:tabs>
        <w:ind w:left="7009" w:hanging="360"/>
      </w:pPr>
      <w:rPr>
        <w:rFonts w:ascii="Times New Roman" w:hAnsi="Times New Roman" w:cs="Times New Roman" w:hint="default"/>
      </w:rPr>
    </w:lvl>
  </w:abstractNum>
  <w:abstractNum w:abstractNumId="2" w15:restartNumberingAfterBreak="0">
    <w:nsid w:val="201E484F"/>
    <w:multiLevelType w:val="hybridMultilevel"/>
    <w:tmpl w:val="C874A6AE"/>
    <w:lvl w:ilvl="0" w:tplc="82DA576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16"/>
        <w:szCs w:val="16"/>
      </w:rPr>
    </w:lvl>
    <w:lvl w:ilvl="1" w:tplc="0422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 w:tplc="0422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 w:tplc="0422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22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 w:tplc="0422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 w:tplc="0422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22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 w:tplc="0422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3" w15:restartNumberingAfterBreak="0">
    <w:nsid w:val="21AD2EE2"/>
    <w:multiLevelType w:val="hybridMultilevel"/>
    <w:tmpl w:val="7FA6855C"/>
    <w:lvl w:ilvl="0" w:tplc="82DA5768">
      <w:start w:val="1"/>
      <w:numFmt w:val="bullet"/>
      <w:lvlText w:val=""/>
      <w:lvlJc w:val="left"/>
      <w:pPr>
        <w:tabs>
          <w:tab w:val="num" w:pos="1009"/>
        </w:tabs>
        <w:ind w:left="1009" w:hanging="360"/>
      </w:pPr>
      <w:rPr>
        <w:rFonts w:ascii="Symbol" w:hAnsi="Symbol" w:cs="Symbol" w:hint="default"/>
        <w:sz w:val="16"/>
        <w:szCs w:val="16"/>
      </w:rPr>
    </w:lvl>
    <w:lvl w:ilvl="1" w:tplc="04220003">
      <w:start w:val="1"/>
      <w:numFmt w:val="bullet"/>
      <w:lvlText w:val="o"/>
      <w:lvlJc w:val="left"/>
      <w:pPr>
        <w:tabs>
          <w:tab w:val="num" w:pos="1729"/>
        </w:tabs>
        <w:ind w:left="1729" w:hanging="360"/>
      </w:pPr>
      <w:rPr>
        <w:rFonts w:ascii="Times New Roman" w:hAnsi="Times New Roman" w:cs="Times New Roman" w:hint="default"/>
      </w:rPr>
    </w:lvl>
    <w:lvl w:ilvl="2" w:tplc="04220005">
      <w:start w:val="1"/>
      <w:numFmt w:val="bullet"/>
      <w:lvlText w:val=""/>
      <w:lvlJc w:val="left"/>
      <w:pPr>
        <w:tabs>
          <w:tab w:val="num" w:pos="2449"/>
        </w:tabs>
        <w:ind w:left="2449" w:hanging="360"/>
      </w:pPr>
      <w:rPr>
        <w:rFonts w:ascii="Times New Roman" w:hAnsi="Times New Roman" w:cs="Times New Roman" w:hint="default"/>
      </w:rPr>
    </w:lvl>
    <w:lvl w:ilvl="3" w:tplc="04220001">
      <w:start w:val="1"/>
      <w:numFmt w:val="bullet"/>
      <w:lvlText w:val=""/>
      <w:lvlJc w:val="left"/>
      <w:pPr>
        <w:tabs>
          <w:tab w:val="num" w:pos="3169"/>
        </w:tabs>
        <w:ind w:left="3169" w:hanging="360"/>
      </w:pPr>
      <w:rPr>
        <w:rFonts w:ascii="Symbol" w:hAnsi="Symbol" w:cs="Symbol" w:hint="default"/>
      </w:rPr>
    </w:lvl>
    <w:lvl w:ilvl="4" w:tplc="04220003">
      <w:start w:val="1"/>
      <w:numFmt w:val="bullet"/>
      <w:lvlText w:val="o"/>
      <w:lvlJc w:val="left"/>
      <w:pPr>
        <w:tabs>
          <w:tab w:val="num" w:pos="3889"/>
        </w:tabs>
        <w:ind w:left="3889" w:hanging="360"/>
      </w:pPr>
      <w:rPr>
        <w:rFonts w:ascii="Times New Roman" w:hAnsi="Times New Roman" w:cs="Times New Roman" w:hint="default"/>
      </w:rPr>
    </w:lvl>
    <w:lvl w:ilvl="5" w:tplc="04220005">
      <w:start w:val="1"/>
      <w:numFmt w:val="bullet"/>
      <w:lvlText w:val=""/>
      <w:lvlJc w:val="left"/>
      <w:pPr>
        <w:tabs>
          <w:tab w:val="num" w:pos="4609"/>
        </w:tabs>
        <w:ind w:left="4609" w:hanging="360"/>
      </w:pPr>
      <w:rPr>
        <w:rFonts w:ascii="Times New Roman" w:hAnsi="Times New Roman" w:cs="Times New Roman" w:hint="default"/>
      </w:rPr>
    </w:lvl>
    <w:lvl w:ilvl="6" w:tplc="04220001">
      <w:start w:val="1"/>
      <w:numFmt w:val="bullet"/>
      <w:lvlText w:val=""/>
      <w:lvlJc w:val="left"/>
      <w:pPr>
        <w:tabs>
          <w:tab w:val="num" w:pos="5329"/>
        </w:tabs>
        <w:ind w:left="5329" w:hanging="360"/>
      </w:pPr>
      <w:rPr>
        <w:rFonts w:ascii="Symbol" w:hAnsi="Symbol" w:cs="Symbol" w:hint="default"/>
      </w:rPr>
    </w:lvl>
    <w:lvl w:ilvl="7" w:tplc="04220003">
      <w:start w:val="1"/>
      <w:numFmt w:val="bullet"/>
      <w:lvlText w:val="o"/>
      <w:lvlJc w:val="left"/>
      <w:pPr>
        <w:tabs>
          <w:tab w:val="num" w:pos="6049"/>
        </w:tabs>
        <w:ind w:left="6049" w:hanging="360"/>
      </w:pPr>
      <w:rPr>
        <w:rFonts w:ascii="Times New Roman" w:hAnsi="Times New Roman" w:cs="Times New Roman" w:hint="default"/>
      </w:rPr>
    </w:lvl>
    <w:lvl w:ilvl="8" w:tplc="04220005">
      <w:start w:val="1"/>
      <w:numFmt w:val="bullet"/>
      <w:lvlText w:val=""/>
      <w:lvlJc w:val="left"/>
      <w:pPr>
        <w:tabs>
          <w:tab w:val="num" w:pos="6769"/>
        </w:tabs>
        <w:ind w:left="6769" w:hanging="360"/>
      </w:pPr>
      <w:rPr>
        <w:rFonts w:ascii="Times New Roman" w:hAnsi="Times New Roman" w:cs="Times New Roman" w:hint="default"/>
      </w:rPr>
    </w:lvl>
  </w:abstractNum>
  <w:abstractNum w:abstractNumId="4" w15:restartNumberingAfterBreak="0">
    <w:nsid w:val="23AC2D22"/>
    <w:multiLevelType w:val="hybridMultilevel"/>
    <w:tmpl w:val="363E4714"/>
    <w:lvl w:ilvl="0" w:tplc="82DA5768">
      <w:start w:val="1"/>
      <w:numFmt w:val="bullet"/>
      <w:lvlText w:val=""/>
      <w:lvlJc w:val="left"/>
      <w:pPr>
        <w:tabs>
          <w:tab w:val="num" w:pos="999"/>
        </w:tabs>
        <w:ind w:left="999" w:hanging="360"/>
      </w:pPr>
      <w:rPr>
        <w:rFonts w:ascii="Symbol" w:hAnsi="Symbol" w:cs="Symbol" w:hint="default"/>
        <w:sz w:val="16"/>
        <w:szCs w:val="16"/>
      </w:rPr>
    </w:lvl>
    <w:lvl w:ilvl="1" w:tplc="04220003">
      <w:start w:val="1"/>
      <w:numFmt w:val="bullet"/>
      <w:lvlText w:val="o"/>
      <w:lvlJc w:val="left"/>
      <w:pPr>
        <w:tabs>
          <w:tab w:val="num" w:pos="1719"/>
        </w:tabs>
        <w:ind w:left="1719" w:hanging="360"/>
      </w:pPr>
      <w:rPr>
        <w:rFonts w:ascii="Times New Roman" w:hAnsi="Times New Roman" w:cs="Times New Roman" w:hint="default"/>
      </w:rPr>
    </w:lvl>
    <w:lvl w:ilvl="2" w:tplc="04220005">
      <w:start w:val="1"/>
      <w:numFmt w:val="bullet"/>
      <w:lvlText w:val=""/>
      <w:lvlJc w:val="left"/>
      <w:pPr>
        <w:tabs>
          <w:tab w:val="num" w:pos="2439"/>
        </w:tabs>
        <w:ind w:left="2439" w:hanging="360"/>
      </w:pPr>
      <w:rPr>
        <w:rFonts w:ascii="Times New Roman" w:hAnsi="Times New Roman" w:cs="Times New Roman" w:hint="default"/>
      </w:rPr>
    </w:lvl>
    <w:lvl w:ilvl="3" w:tplc="04220001">
      <w:start w:val="1"/>
      <w:numFmt w:val="bullet"/>
      <w:lvlText w:val=""/>
      <w:lvlJc w:val="left"/>
      <w:pPr>
        <w:tabs>
          <w:tab w:val="num" w:pos="3159"/>
        </w:tabs>
        <w:ind w:left="3159" w:hanging="360"/>
      </w:pPr>
      <w:rPr>
        <w:rFonts w:ascii="Symbol" w:hAnsi="Symbol" w:cs="Symbol" w:hint="default"/>
      </w:rPr>
    </w:lvl>
    <w:lvl w:ilvl="4" w:tplc="04220003">
      <w:start w:val="1"/>
      <w:numFmt w:val="bullet"/>
      <w:lvlText w:val="o"/>
      <w:lvlJc w:val="left"/>
      <w:pPr>
        <w:tabs>
          <w:tab w:val="num" w:pos="3879"/>
        </w:tabs>
        <w:ind w:left="3879" w:hanging="360"/>
      </w:pPr>
      <w:rPr>
        <w:rFonts w:ascii="Times New Roman" w:hAnsi="Times New Roman" w:cs="Times New Roman" w:hint="default"/>
      </w:rPr>
    </w:lvl>
    <w:lvl w:ilvl="5" w:tplc="04220005">
      <w:start w:val="1"/>
      <w:numFmt w:val="bullet"/>
      <w:lvlText w:val=""/>
      <w:lvlJc w:val="left"/>
      <w:pPr>
        <w:tabs>
          <w:tab w:val="num" w:pos="4599"/>
        </w:tabs>
        <w:ind w:left="4599" w:hanging="360"/>
      </w:pPr>
      <w:rPr>
        <w:rFonts w:ascii="Times New Roman" w:hAnsi="Times New Roman" w:cs="Times New Roman" w:hint="default"/>
      </w:rPr>
    </w:lvl>
    <w:lvl w:ilvl="6" w:tplc="04220001">
      <w:start w:val="1"/>
      <w:numFmt w:val="bullet"/>
      <w:lvlText w:val=""/>
      <w:lvlJc w:val="left"/>
      <w:pPr>
        <w:tabs>
          <w:tab w:val="num" w:pos="5319"/>
        </w:tabs>
        <w:ind w:left="5319" w:hanging="360"/>
      </w:pPr>
      <w:rPr>
        <w:rFonts w:ascii="Symbol" w:hAnsi="Symbol" w:cs="Symbol" w:hint="default"/>
      </w:rPr>
    </w:lvl>
    <w:lvl w:ilvl="7" w:tplc="04220003">
      <w:start w:val="1"/>
      <w:numFmt w:val="bullet"/>
      <w:lvlText w:val="o"/>
      <w:lvlJc w:val="left"/>
      <w:pPr>
        <w:tabs>
          <w:tab w:val="num" w:pos="6039"/>
        </w:tabs>
        <w:ind w:left="6039" w:hanging="360"/>
      </w:pPr>
      <w:rPr>
        <w:rFonts w:ascii="Times New Roman" w:hAnsi="Times New Roman" w:cs="Times New Roman" w:hint="default"/>
      </w:rPr>
    </w:lvl>
    <w:lvl w:ilvl="8" w:tplc="04220005">
      <w:start w:val="1"/>
      <w:numFmt w:val="bullet"/>
      <w:lvlText w:val=""/>
      <w:lvlJc w:val="left"/>
      <w:pPr>
        <w:tabs>
          <w:tab w:val="num" w:pos="6759"/>
        </w:tabs>
        <w:ind w:left="6759" w:hanging="360"/>
      </w:pPr>
      <w:rPr>
        <w:rFonts w:ascii="Times New Roman" w:hAnsi="Times New Roman" w:cs="Times New Roman" w:hint="default"/>
      </w:rPr>
    </w:lvl>
  </w:abstractNum>
  <w:abstractNum w:abstractNumId="5" w15:restartNumberingAfterBreak="0">
    <w:nsid w:val="3C037249"/>
    <w:multiLevelType w:val="hybridMultilevel"/>
    <w:tmpl w:val="64D47EF0"/>
    <w:lvl w:ilvl="0" w:tplc="82DA5768">
      <w:start w:val="1"/>
      <w:numFmt w:val="bullet"/>
      <w:lvlText w:val=""/>
      <w:lvlJc w:val="left"/>
      <w:pPr>
        <w:tabs>
          <w:tab w:val="num" w:pos="999"/>
        </w:tabs>
        <w:ind w:left="999" w:hanging="360"/>
      </w:pPr>
      <w:rPr>
        <w:rFonts w:ascii="Symbol" w:hAnsi="Symbol" w:cs="Symbol" w:hint="default"/>
        <w:sz w:val="16"/>
        <w:szCs w:val="16"/>
      </w:rPr>
    </w:lvl>
    <w:lvl w:ilvl="1" w:tplc="04220003">
      <w:start w:val="1"/>
      <w:numFmt w:val="bullet"/>
      <w:lvlText w:val="o"/>
      <w:lvlJc w:val="left"/>
      <w:pPr>
        <w:tabs>
          <w:tab w:val="num" w:pos="1719"/>
        </w:tabs>
        <w:ind w:left="1719" w:hanging="360"/>
      </w:pPr>
      <w:rPr>
        <w:rFonts w:ascii="Times New Roman" w:hAnsi="Times New Roman" w:cs="Times New Roman" w:hint="default"/>
      </w:rPr>
    </w:lvl>
    <w:lvl w:ilvl="2" w:tplc="04220005">
      <w:start w:val="1"/>
      <w:numFmt w:val="bullet"/>
      <w:lvlText w:val=""/>
      <w:lvlJc w:val="left"/>
      <w:pPr>
        <w:tabs>
          <w:tab w:val="num" w:pos="2439"/>
        </w:tabs>
        <w:ind w:left="2439" w:hanging="360"/>
      </w:pPr>
      <w:rPr>
        <w:rFonts w:ascii="Times New Roman" w:hAnsi="Times New Roman" w:cs="Times New Roman" w:hint="default"/>
      </w:rPr>
    </w:lvl>
    <w:lvl w:ilvl="3" w:tplc="04220001">
      <w:start w:val="1"/>
      <w:numFmt w:val="bullet"/>
      <w:lvlText w:val=""/>
      <w:lvlJc w:val="left"/>
      <w:pPr>
        <w:tabs>
          <w:tab w:val="num" w:pos="3159"/>
        </w:tabs>
        <w:ind w:left="3159" w:hanging="360"/>
      </w:pPr>
      <w:rPr>
        <w:rFonts w:ascii="Symbol" w:hAnsi="Symbol" w:cs="Symbol" w:hint="default"/>
      </w:rPr>
    </w:lvl>
    <w:lvl w:ilvl="4" w:tplc="04220003">
      <w:start w:val="1"/>
      <w:numFmt w:val="bullet"/>
      <w:lvlText w:val="o"/>
      <w:lvlJc w:val="left"/>
      <w:pPr>
        <w:tabs>
          <w:tab w:val="num" w:pos="3879"/>
        </w:tabs>
        <w:ind w:left="3879" w:hanging="360"/>
      </w:pPr>
      <w:rPr>
        <w:rFonts w:ascii="Times New Roman" w:hAnsi="Times New Roman" w:cs="Times New Roman" w:hint="default"/>
      </w:rPr>
    </w:lvl>
    <w:lvl w:ilvl="5" w:tplc="04220005">
      <w:start w:val="1"/>
      <w:numFmt w:val="bullet"/>
      <w:lvlText w:val=""/>
      <w:lvlJc w:val="left"/>
      <w:pPr>
        <w:tabs>
          <w:tab w:val="num" w:pos="4599"/>
        </w:tabs>
        <w:ind w:left="4599" w:hanging="360"/>
      </w:pPr>
      <w:rPr>
        <w:rFonts w:ascii="Times New Roman" w:hAnsi="Times New Roman" w:cs="Times New Roman" w:hint="default"/>
      </w:rPr>
    </w:lvl>
    <w:lvl w:ilvl="6" w:tplc="04220001">
      <w:start w:val="1"/>
      <w:numFmt w:val="bullet"/>
      <w:lvlText w:val=""/>
      <w:lvlJc w:val="left"/>
      <w:pPr>
        <w:tabs>
          <w:tab w:val="num" w:pos="5319"/>
        </w:tabs>
        <w:ind w:left="5319" w:hanging="360"/>
      </w:pPr>
      <w:rPr>
        <w:rFonts w:ascii="Symbol" w:hAnsi="Symbol" w:cs="Symbol" w:hint="default"/>
      </w:rPr>
    </w:lvl>
    <w:lvl w:ilvl="7" w:tplc="04220003">
      <w:start w:val="1"/>
      <w:numFmt w:val="bullet"/>
      <w:lvlText w:val="o"/>
      <w:lvlJc w:val="left"/>
      <w:pPr>
        <w:tabs>
          <w:tab w:val="num" w:pos="6039"/>
        </w:tabs>
        <w:ind w:left="6039" w:hanging="360"/>
      </w:pPr>
      <w:rPr>
        <w:rFonts w:ascii="Times New Roman" w:hAnsi="Times New Roman" w:cs="Times New Roman" w:hint="default"/>
      </w:rPr>
    </w:lvl>
    <w:lvl w:ilvl="8" w:tplc="04220005">
      <w:start w:val="1"/>
      <w:numFmt w:val="bullet"/>
      <w:lvlText w:val=""/>
      <w:lvlJc w:val="left"/>
      <w:pPr>
        <w:tabs>
          <w:tab w:val="num" w:pos="6759"/>
        </w:tabs>
        <w:ind w:left="6759" w:hanging="360"/>
      </w:pPr>
      <w:rPr>
        <w:rFonts w:ascii="Times New Roman" w:hAnsi="Times New Roman" w:cs="Times New Roman" w:hint="default"/>
      </w:rPr>
    </w:lvl>
  </w:abstractNum>
  <w:abstractNum w:abstractNumId="6" w15:restartNumberingAfterBreak="0">
    <w:nsid w:val="44900425"/>
    <w:multiLevelType w:val="hybridMultilevel"/>
    <w:tmpl w:val="268AED16"/>
    <w:lvl w:ilvl="0" w:tplc="0419000F">
      <w:start w:val="1"/>
      <w:numFmt w:val="decimal"/>
      <w:lvlText w:val="%1."/>
      <w:lvlJc w:val="left"/>
      <w:pPr>
        <w:tabs>
          <w:tab w:val="num" w:pos="1125"/>
        </w:tabs>
        <w:ind w:left="1125" w:hanging="360"/>
      </w:pPr>
    </w:lvl>
    <w:lvl w:ilvl="1" w:tplc="04220019">
      <w:start w:val="1"/>
      <w:numFmt w:val="lowerLetter"/>
      <w:lvlText w:val="%2."/>
      <w:lvlJc w:val="left"/>
      <w:pPr>
        <w:tabs>
          <w:tab w:val="num" w:pos="1845"/>
        </w:tabs>
        <w:ind w:left="1845" w:hanging="360"/>
      </w:pPr>
    </w:lvl>
    <w:lvl w:ilvl="2" w:tplc="0422001B">
      <w:start w:val="1"/>
      <w:numFmt w:val="lowerRoman"/>
      <w:lvlText w:val="%3."/>
      <w:lvlJc w:val="right"/>
      <w:pPr>
        <w:tabs>
          <w:tab w:val="num" w:pos="2565"/>
        </w:tabs>
        <w:ind w:left="2565" w:hanging="180"/>
      </w:pPr>
    </w:lvl>
    <w:lvl w:ilvl="3" w:tplc="0422000F">
      <w:start w:val="1"/>
      <w:numFmt w:val="decimal"/>
      <w:lvlText w:val="%4."/>
      <w:lvlJc w:val="left"/>
      <w:pPr>
        <w:tabs>
          <w:tab w:val="num" w:pos="3285"/>
        </w:tabs>
        <w:ind w:left="3285" w:hanging="360"/>
      </w:pPr>
    </w:lvl>
    <w:lvl w:ilvl="4" w:tplc="04220019">
      <w:start w:val="1"/>
      <w:numFmt w:val="lowerLetter"/>
      <w:lvlText w:val="%5."/>
      <w:lvlJc w:val="left"/>
      <w:pPr>
        <w:tabs>
          <w:tab w:val="num" w:pos="4005"/>
        </w:tabs>
        <w:ind w:left="4005" w:hanging="360"/>
      </w:pPr>
    </w:lvl>
    <w:lvl w:ilvl="5" w:tplc="0422001B">
      <w:start w:val="1"/>
      <w:numFmt w:val="lowerRoman"/>
      <w:lvlText w:val="%6."/>
      <w:lvlJc w:val="right"/>
      <w:pPr>
        <w:tabs>
          <w:tab w:val="num" w:pos="4725"/>
        </w:tabs>
        <w:ind w:left="4725" w:hanging="180"/>
      </w:pPr>
    </w:lvl>
    <w:lvl w:ilvl="6" w:tplc="0422000F">
      <w:start w:val="1"/>
      <w:numFmt w:val="decimal"/>
      <w:lvlText w:val="%7."/>
      <w:lvlJc w:val="left"/>
      <w:pPr>
        <w:tabs>
          <w:tab w:val="num" w:pos="5445"/>
        </w:tabs>
        <w:ind w:left="5445" w:hanging="360"/>
      </w:pPr>
    </w:lvl>
    <w:lvl w:ilvl="7" w:tplc="04220019">
      <w:start w:val="1"/>
      <w:numFmt w:val="lowerLetter"/>
      <w:lvlText w:val="%8."/>
      <w:lvlJc w:val="left"/>
      <w:pPr>
        <w:tabs>
          <w:tab w:val="num" w:pos="6165"/>
        </w:tabs>
        <w:ind w:left="6165" w:hanging="360"/>
      </w:pPr>
    </w:lvl>
    <w:lvl w:ilvl="8" w:tplc="0422001B">
      <w:start w:val="1"/>
      <w:numFmt w:val="lowerRoman"/>
      <w:lvlText w:val="%9."/>
      <w:lvlJc w:val="right"/>
      <w:pPr>
        <w:tabs>
          <w:tab w:val="num" w:pos="6885"/>
        </w:tabs>
        <w:ind w:left="6885" w:hanging="180"/>
      </w:pPr>
    </w:lvl>
  </w:abstractNum>
  <w:abstractNum w:abstractNumId="7" w15:restartNumberingAfterBreak="0">
    <w:nsid w:val="48B333B0"/>
    <w:multiLevelType w:val="multilevel"/>
    <w:tmpl w:val="37E24A00"/>
    <w:lvl w:ilvl="0">
      <w:start w:val="1"/>
      <w:numFmt w:val="decimal"/>
      <w:lvlText w:val="%1."/>
      <w:lvlJc w:val="left"/>
      <w:pPr>
        <w:tabs>
          <w:tab w:val="num" w:pos="1060"/>
        </w:tabs>
        <w:ind w:left="1060" w:hanging="360"/>
      </w:pPr>
    </w:lvl>
    <w:lvl w:ilvl="1">
      <w:start w:val="1"/>
      <w:numFmt w:val="decimal"/>
      <w:isLgl/>
      <w:lvlText w:val="%1.%2"/>
      <w:lvlJc w:val="left"/>
      <w:pPr>
        <w:tabs>
          <w:tab w:val="num" w:pos="1060"/>
        </w:tabs>
        <w:ind w:left="10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420"/>
        </w:tabs>
        <w:ind w:left="14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420"/>
        </w:tabs>
        <w:ind w:left="14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780"/>
        </w:tabs>
        <w:ind w:left="17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780"/>
        </w:tabs>
        <w:ind w:left="17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2140"/>
        </w:tabs>
        <w:ind w:left="21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140"/>
        </w:tabs>
        <w:ind w:left="21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500"/>
        </w:tabs>
        <w:ind w:left="2500" w:hanging="1800"/>
      </w:pPr>
      <w:rPr>
        <w:rFonts w:hint="default"/>
      </w:rPr>
    </w:lvl>
  </w:abstractNum>
  <w:num w:numId="1">
    <w:abstractNumId w:val="1"/>
  </w:num>
  <w:num w:numId="2">
    <w:abstractNumId w:val="2"/>
  </w:num>
  <w:num w:numId="3">
    <w:abstractNumId w:val="5"/>
  </w:num>
  <w:num w:numId="4">
    <w:abstractNumId w:val="0"/>
  </w:num>
  <w:num w:numId="5">
    <w:abstractNumId w:val="3"/>
  </w:num>
  <w:num w:numId="6">
    <w:abstractNumId w:val="7"/>
  </w:num>
  <w:num w:numId="7">
    <w:abstractNumId w:val="4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3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18A7"/>
    <w:rsid w:val="00025DC8"/>
    <w:rsid w:val="00032276"/>
    <w:rsid w:val="00036A5A"/>
    <w:rsid w:val="00042932"/>
    <w:rsid w:val="00052CA1"/>
    <w:rsid w:val="00062E68"/>
    <w:rsid w:val="00077390"/>
    <w:rsid w:val="00090D30"/>
    <w:rsid w:val="000F61DF"/>
    <w:rsid w:val="00134CF3"/>
    <w:rsid w:val="001613A3"/>
    <w:rsid w:val="00183C6D"/>
    <w:rsid w:val="001A1703"/>
    <w:rsid w:val="001A7D1E"/>
    <w:rsid w:val="001E2721"/>
    <w:rsid w:val="001F13C9"/>
    <w:rsid w:val="002370ED"/>
    <w:rsid w:val="002A7159"/>
    <w:rsid w:val="002D7E2C"/>
    <w:rsid w:val="002E34BD"/>
    <w:rsid w:val="002E5DF5"/>
    <w:rsid w:val="002E60C2"/>
    <w:rsid w:val="0031451C"/>
    <w:rsid w:val="003C54ED"/>
    <w:rsid w:val="003D34F4"/>
    <w:rsid w:val="003E7CDD"/>
    <w:rsid w:val="00412E7A"/>
    <w:rsid w:val="0041523E"/>
    <w:rsid w:val="00434707"/>
    <w:rsid w:val="004437D4"/>
    <w:rsid w:val="00476CC9"/>
    <w:rsid w:val="00525A2C"/>
    <w:rsid w:val="005538E2"/>
    <w:rsid w:val="005D0267"/>
    <w:rsid w:val="00664999"/>
    <w:rsid w:val="0066580C"/>
    <w:rsid w:val="006750F5"/>
    <w:rsid w:val="00681524"/>
    <w:rsid w:val="00736D08"/>
    <w:rsid w:val="00753F42"/>
    <w:rsid w:val="00760A26"/>
    <w:rsid w:val="00791D5F"/>
    <w:rsid w:val="007C79AF"/>
    <w:rsid w:val="00832A22"/>
    <w:rsid w:val="00841C36"/>
    <w:rsid w:val="008726DE"/>
    <w:rsid w:val="008774B2"/>
    <w:rsid w:val="00892921"/>
    <w:rsid w:val="00896A17"/>
    <w:rsid w:val="008A7D1D"/>
    <w:rsid w:val="008C53C9"/>
    <w:rsid w:val="008D279C"/>
    <w:rsid w:val="008E0634"/>
    <w:rsid w:val="00902B9F"/>
    <w:rsid w:val="00A062E3"/>
    <w:rsid w:val="00A12588"/>
    <w:rsid w:val="00A16D02"/>
    <w:rsid w:val="00A376FD"/>
    <w:rsid w:val="00A63254"/>
    <w:rsid w:val="00A8704A"/>
    <w:rsid w:val="00A92EC9"/>
    <w:rsid w:val="00A97355"/>
    <w:rsid w:val="00AE3AC9"/>
    <w:rsid w:val="00AF2907"/>
    <w:rsid w:val="00AF6802"/>
    <w:rsid w:val="00B07415"/>
    <w:rsid w:val="00B07474"/>
    <w:rsid w:val="00B66112"/>
    <w:rsid w:val="00BA65E7"/>
    <w:rsid w:val="00C0723D"/>
    <w:rsid w:val="00C12042"/>
    <w:rsid w:val="00C25DD4"/>
    <w:rsid w:val="00C377F1"/>
    <w:rsid w:val="00C4781B"/>
    <w:rsid w:val="00C74E33"/>
    <w:rsid w:val="00C95CD2"/>
    <w:rsid w:val="00CC7707"/>
    <w:rsid w:val="00CE0E15"/>
    <w:rsid w:val="00CE5C65"/>
    <w:rsid w:val="00CF0020"/>
    <w:rsid w:val="00D161D8"/>
    <w:rsid w:val="00D84A0A"/>
    <w:rsid w:val="00DA2C5D"/>
    <w:rsid w:val="00DC3199"/>
    <w:rsid w:val="00DF0553"/>
    <w:rsid w:val="00E1654D"/>
    <w:rsid w:val="00E435D5"/>
    <w:rsid w:val="00E83AF9"/>
    <w:rsid w:val="00EB288E"/>
    <w:rsid w:val="00F0168A"/>
    <w:rsid w:val="00F911AD"/>
    <w:rsid w:val="00F97088"/>
    <w:rsid w:val="00FE18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4446137"/>
  <w15:chartTrackingRefBased/>
  <w15:docId w15:val="{B0ED85A0-8C05-489F-99F3-A2C33310E4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A16D02"/>
    <w:pPr>
      <w:tabs>
        <w:tab w:val="center" w:pos="4677"/>
        <w:tab w:val="right" w:pos="9355"/>
      </w:tabs>
    </w:pPr>
  </w:style>
  <w:style w:type="character" w:styleId="a4">
    <w:name w:val="page number"/>
    <w:basedOn w:val="a0"/>
    <w:rsid w:val="00A16D02"/>
  </w:style>
  <w:style w:type="character" w:styleId="a5">
    <w:name w:val="Hyperlink"/>
    <w:unhideWhenUsed/>
    <w:rsid w:val="008E063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71727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4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smbase.ru/uchebnyj-kurs/urok-10-slozhenie-i-vychitanie-s-perenosom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asmbase.ru/uchebnyj-kurs/urok-9-slozhenie-i-vychitanie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278</TotalTime>
  <Pages>6</Pages>
  <Words>2134</Words>
  <Characters>13818</Characters>
  <Application>Microsoft Office Word</Application>
  <DocSecurity>0</DocSecurity>
  <Lines>115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Лекция №19</vt:lpstr>
    </vt:vector>
  </TitlesOfParts>
  <Company/>
  <LinksUpToDate>false</LinksUpToDate>
  <CharactersWithSpaces>15921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Лекция №19</dc:title>
  <dc:subject/>
  <dc:creator>Анюта</dc:creator>
  <cp:keywords/>
  <dc:description/>
  <cp:lastModifiedBy>Преподаватель каб 56</cp:lastModifiedBy>
  <cp:revision>74</cp:revision>
  <dcterms:created xsi:type="dcterms:W3CDTF">2024-10-23T08:01:00Z</dcterms:created>
  <dcterms:modified xsi:type="dcterms:W3CDTF">2025-10-14T10:06:00Z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ranslated">
    <vt:bool>true</vt:bool>
  </property>
  <property fmtid="{D5CDD505-2E9C-101B-9397-08002B2CF9AE}" pid="3" name="Direction">
    <vt:lpwstr>URIN</vt:lpwstr>
  </property>
</Properties>
</file>