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093" w:rsidRDefault="000C3093" w:rsidP="000C3093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0C3093" w:rsidRDefault="000C3093" w:rsidP="000C3093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0C3093" w:rsidRDefault="000C3093" w:rsidP="000C3093">
      <w:pPr>
        <w:widowControl w:val="0"/>
        <w:ind w:left="5"/>
      </w:pPr>
      <w:r>
        <w:rPr>
          <w:b/>
        </w:rPr>
        <w:t xml:space="preserve">Преподаватель: </w:t>
      </w:r>
      <w:r w:rsidR="000424F6">
        <w:rPr>
          <w:rFonts w:eastAsia="Calibri"/>
          <w:lang w:eastAsia="en-US"/>
        </w:rPr>
        <w:t xml:space="preserve">Галузин </w:t>
      </w:r>
      <w:r w:rsidR="000424F6" w:rsidRPr="00540F05">
        <w:rPr>
          <w:rFonts w:eastAsia="Calibri"/>
          <w:lang w:eastAsia="en-US"/>
        </w:rPr>
        <w:t>А</w:t>
      </w:r>
      <w:r w:rsidR="000424F6">
        <w:rPr>
          <w:rFonts w:eastAsia="Calibri"/>
          <w:lang w:eastAsia="en-US"/>
        </w:rPr>
        <w:t>.Б.</w:t>
      </w:r>
    </w:p>
    <w:p w:rsidR="000C3093" w:rsidRDefault="000C3093" w:rsidP="000C3093">
      <w:pPr>
        <w:widowControl w:val="0"/>
        <w:ind w:left="6"/>
      </w:pPr>
      <w:r>
        <w:rPr>
          <w:b/>
        </w:rPr>
        <w:t xml:space="preserve">Курс: </w:t>
      </w:r>
      <w:r w:rsidR="000424F6">
        <w:rPr>
          <w:rFonts w:eastAsia="Calibri"/>
          <w:lang w:eastAsia="en-US"/>
        </w:rPr>
        <w:t>4</w:t>
      </w:r>
    </w:p>
    <w:p w:rsidR="000C3093" w:rsidRDefault="000C3093" w:rsidP="000C3093">
      <w:pPr>
        <w:widowControl w:val="0"/>
        <w:ind w:left="5"/>
      </w:pPr>
      <w:r>
        <w:rPr>
          <w:b/>
        </w:rPr>
        <w:t xml:space="preserve">Группа: </w:t>
      </w:r>
      <w:r w:rsidR="000424F6">
        <w:rPr>
          <w:rFonts w:eastAsia="Calibri"/>
          <w:lang w:eastAsia="en-US"/>
        </w:rPr>
        <w:t>П-40</w:t>
      </w:r>
    </w:p>
    <w:p w:rsidR="000C3093" w:rsidRDefault="000C3093" w:rsidP="000C3093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0424F6" w:rsidRPr="001673A0" w:rsidRDefault="000C3093" w:rsidP="000424F6">
      <w:pPr>
        <w:shd w:val="clear" w:color="auto" w:fill="FFFFFF"/>
        <w:jc w:val="both"/>
        <w:rPr>
          <w:rFonts w:eastAsia="Calibri"/>
          <w:b/>
          <w:lang w:eastAsia="en-US"/>
        </w:rPr>
      </w:pPr>
      <w:r>
        <w:rPr>
          <w:b/>
          <w:highlight w:val="white"/>
        </w:rPr>
        <w:t xml:space="preserve">Дата: </w:t>
      </w:r>
      <w:r w:rsidR="000424F6" w:rsidRPr="00500EB7">
        <w:rPr>
          <w:highlight w:val="white"/>
        </w:rPr>
        <w:t>1</w:t>
      </w:r>
      <w:r w:rsidR="00E30239">
        <w:rPr>
          <w:highlight w:val="white"/>
        </w:rPr>
        <w:t>2</w:t>
      </w:r>
      <w:r w:rsidR="000424F6">
        <w:rPr>
          <w:highlight w:val="white"/>
        </w:rPr>
        <w:t>.</w:t>
      </w:r>
      <w:r w:rsidR="000424F6" w:rsidRPr="00500EB7">
        <w:rPr>
          <w:highlight w:val="white"/>
        </w:rPr>
        <w:t>11</w:t>
      </w:r>
      <w:r w:rsidR="000424F6">
        <w:rPr>
          <w:highlight w:val="white"/>
        </w:rPr>
        <w:t>.2</w:t>
      </w:r>
      <w:r w:rsidR="00731AF1">
        <w:t>5</w:t>
      </w:r>
    </w:p>
    <w:p w:rsidR="000C3093" w:rsidRDefault="000C3093" w:rsidP="000C3093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F20A58">
        <w:rPr>
          <w:highlight w:val="white"/>
        </w:rPr>
        <w:t>3</w:t>
      </w:r>
      <w:r>
        <w:rPr>
          <w:highlight w:val="white"/>
        </w:rPr>
        <w:t xml:space="preserve"> пара</w:t>
      </w:r>
      <w:r>
        <w:t xml:space="preserve"> </w:t>
      </w:r>
    </w:p>
    <w:p w:rsidR="000C3093" w:rsidRDefault="000C3093" w:rsidP="000C3093">
      <w:pPr>
        <w:widowControl w:val="0"/>
        <w:ind w:left="9"/>
        <w:rPr>
          <w:highlight w:val="white"/>
        </w:rPr>
      </w:pPr>
      <w:r>
        <w:rPr>
          <w:b/>
        </w:rPr>
        <w:t xml:space="preserve">Тема: </w:t>
      </w:r>
      <w:r>
        <w:t>У</w:t>
      </w:r>
      <w:r w:rsidRPr="001E3340">
        <w:t>словные переходы</w:t>
      </w:r>
    </w:p>
    <w:p w:rsidR="000C3093" w:rsidRDefault="000C3093" w:rsidP="000C3093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0C3093" w:rsidRDefault="000C3093" w:rsidP="000C3093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сформировать представление о </w:t>
      </w:r>
      <w:r>
        <w:rPr>
          <w:color w:val="000000"/>
        </w:rPr>
        <w:t xml:space="preserve">командах </w:t>
      </w:r>
      <w:r w:rsidRPr="001E3340">
        <w:rPr>
          <w:color w:val="000000"/>
        </w:rPr>
        <w:t>условн</w:t>
      </w:r>
      <w:r>
        <w:rPr>
          <w:color w:val="000000"/>
        </w:rPr>
        <w:t>ого</w:t>
      </w:r>
      <w:r w:rsidRPr="001E3340">
        <w:rPr>
          <w:color w:val="000000"/>
        </w:rPr>
        <w:t xml:space="preserve"> переход</w:t>
      </w:r>
      <w:r>
        <w:rPr>
          <w:color w:val="000000"/>
        </w:rPr>
        <w:t xml:space="preserve">а на ассемблере  </w:t>
      </w:r>
    </w:p>
    <w:p w:rsidR="000C3093" w:rsidRDefault="000C3093" w:rsidP="000C3093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0C3093" w:rsidRDefault="000C3093" w:rsidP="000C3093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0C3093" w:rsidRDefault="000C3093" w:rsidP="000C3093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0C3093" w:rsidRDefault="000C3093" w:rsidP="00C72DF1">
      <w:pPr>
        <w:widowControl w:val="0"/>
        <w:tabs>
          <w:tab w:val="left" w:pos="993"/>
        </w:tabs>
        <w:ind w:left="5" w:right="62" w:firstLine="421"/>
        <w:jc w:val="both"/>
      </w:pPr>
      <w:r>
        <w:t xml:space="preserve">Юров В.И. </w:t>
      </w:r>
      <w:proofErr w:type="spellStart"/>
      <w:r>
        <w:t>Assembler</w:t>
      </w:r>
      <w:proofErr w:type="spellEnd"/>
      <w:r>
        <w:t xml:space="preserve">. Учебник для вузов. - 2-ое изд. – СПб.: Питер, 2003, стр. </w:t>
      </w:r>
      <w:r w:rsidR="00DD18DC">
        <w:t>196-197,</w:t>
      </w:r>
      <w:r>
        <w:t>2</w:t>
      </w:r>
      <w:r w:rsidR="00C72DF1">
        <w:t>24-229</w:t>
      </w:r>
      <w:r>
        <w:rPr>
          <w:highlight w:val="white"/>
        </w:rPr>
        <w:t>.</w:t>
      </w:r>
      <w:r>
        <w:t xml:space="preserve"> </w:t>
      </w:r>
    </w:p>
    <w:p w:rsidR="000C3093" w:rsidRDefault="000C3093" w:rsidP="000C3093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0C3093" w:rsidRPr="00731AF1" w:rsidRDefault="000C3093" w:rsidP="000C3093">
      <w:pPr>
        <w:widowControl w:val="0"/>
        <w:ind w:left="1419" w:hanging="1419"/>
      </w:pPr>
      <w:r w:rsidRPr="00731AF1">
        <w:rPr>
          <w:rStyle w:val="a4"/>
          <w:color w:val="auto"/>
          <w:u w:val="none"/>
        </w:rPr>
        <w:t>https://i582.github.io/compiler-book/4%20глава.html</w:t>
      </w:r>
    </w:p>
    <w:p w:rsidR="000C3093" w:rsidRDefault="000C3093" w:rsidP="000C3093">
      <w:pPr>
        <w:widowControl w:val="0"/>
        <w:ind w:left="1419" w:hanging="1419"/>
      </w:pPr>
      <w:r>
        <w:rPr>
          <w:b/>
        </w:rPr>
        <w:t>ЗАДАНИЕ</w:t>
      </w:r>
      <w:r>
        <w:t xml:space="preserve">: законспектировать лекцию с учетом контрольных вопросов. </w:t>
      </w:r>
    </w:p>
    <w:p w:rsidR="000C3093" w:rsidRDefault="000C3093" w:rsidP="000C3093">
      <w:pPr>
        <w:widowControl w:val="0"/>
        <w:ind w:left="1"/>
        <w:jc w:val="center"/>
        <w:rPr>
          <w:b/>
        </w:rPr>
      </w:pPr>
    </w:p>
    <w:p w:rsidR="000C3093" w:rsidRDefault="000C3093" w:rsidP="000C3093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0C3093" w:rsidRPr="00CD1BB5" w:rsidRDefault="000C3093" w:rsidP="000C3093">
      <w:pPr>
        <w:shd w:val="clear" w:color="auto" w:fill="FFFFFF"/>
        <w:ind w:firstLine="340"/>
        <w:jc w:val="center"/>
      </w:pPr>
      <w:r w:rsidRPr="00CD1BB5">
        <w:t>План</w:t>
      </w:r>
    </w:p>
    <w:p w:rsidR="000423B9" w:rsidRDefault="000423B9"/>
    <w:p w:rsidR="000423B9" w:rsidRDefault="003B606F" w:rsidP="000423B9">
      <w:pPr>
        <w:numPr>
          <w:ilvl w:val="0"/>
          <w:numId w:val="1"/>
        </w:numPr>
      </w:pPr>
      <w:r>
        <w:t>У</w:t>
      </w:r>
      <w:r w:rsidR="000423B9">
        <w:t>словн</w:t>
      </w:r>
      <w:r>
        <w:t>ые</w:t>
      </w:r>
      <w:r w:rsidR="000423B9">
        <w:t xml:space="preserve"> переход</w:t>
      </w:r>
      <w:r>
        <w:t>ы</w:t>
      </w:r>
    </w:p>
    <w:p w:rsidR="000C3093" w:rsidRDefault="000C3093" w:rsidP="000C3093">
      <w:pPr>
        <w:numPr>
          <w:ilvl w:val="0"/>
          <w:numId w:val="1"/>
        </w:numPr>
      </w:pPr>
      <w:r w:rsidRPr="000C3093">
        <w:t>Команды CMP и TEST</w:t>
      </w:r>
    </w:p>
    <w:p w:rsidR="005F46CE" w:rsidRDefault="005F46CE" w:rsidP="005F46CE"/>
    <w:p w:rsidR="000C0584" w:rsidRPr="000C0584" w:rsidRDefault="00FB0B78" w:rsidP="003B606F">
      <w:pPr>
        <w:pStyle w:val="a3"/>
        <w:spacing w:after="60" w:line="240" w:lineRule="auto"/>
        <w:ind w:firstLine="567"/>
        <w:jc w:val="center"/>
        <w:rPr>
          <w:b/>
          <w:szCs w:val="24"/>
        </w:rPr>
      </w:pPr>
      <w:r>
        <w:rPr>
          <w:b/>
          <w:szCs w:val="24"/>
        </w:rPr>
        <w:t>1</w:t>
      </w:r>
      <w:r w:rsidR="00F37B8B">
        <w:rPr>
          <w:b/>
          <w:szCs w:val="24"/>
        </w:rPr>
        <w:t xml:space="preserve">. </w:t>
      </w:r>
      <w:r w:rsidR="000C0584" w:rsidRPr="000C0584">
        <w:rPr>
          <w:b/>
          <w:szCs w:val="24"/>
        </w:rPr>
        <w:t>Условные переходы</w:t>
      </w:r>
    </w:p>
    <w:p w:rsidR="00054420" w:rsidRDefault="00DE7EF3" w:rsidP="00DE472E">
      <w:pPr>
        <w:pStyle w:val="a3"/>
        <w:spacing w:line="240" w:lineRule="auto"/>
        <w:ind w:firstLine="567"/>
        <w:jc w:val="both"/>
      </w:pPr>
      <w:r w:rsidRPr="00DE7EF3">
        <w:rPr>
          <w:szCs w:val="24"/>
        </w:rPr>
        <w:t xml:space="preserve">Если переход осуществляется только при выполнении соответствующего условия, то такой переход называется условным. </w:t>
      </w:r>
      <w:r w:rsidR="000C3093" w:rsidRPr="000C3093">
        <w:rPr>
          <w:szCs w:val="24"/>
        </w:rPr>
        <w:t>Существует много команд д</w:t>
      </w:r>
      <w:r w:rsidR="00E00466">
        <w:rPr>
          <w:szCs w:val="24"/>
        </w:rPr>
        <w:t>ля различных условных переходов, но все</w:t>
      </w:r>
      <w:r w:rsidR="000C3093" w:rsidRPr="000C3093">
        <w:rPr>
          <w:szCs w:val="24"/>
        </w:rPr>
        <w:t xml:space="preserve"> </w:t>
      </w:r>
      <w:r w:rsidR="00054420" w:rsidRPr="00054420">
        <w:t>они имеют следующий общий вид:</w:t>
      </w:r>
    </w:p>
    <w:p w:rsidR="00F32207" w:rsidRDefault="00F32207" w:rsidP="00DE472E">
      <w:pPr>
        <w:pStyle w:val="a3"/>
        <w:spacing w:line="240" w:lineRule="auto"/>
        <w:ind w:firstLine="567"/>
        <w:jc w:val="both"/>
      </w:pPr>
    </w:p>
    <w:p w:rsidR="00054420" w:rsidRDefault="00054420" w:rsidP="00DE472E">
      <w:pPr>
        <w:pStyle w:val="a3"/>
        <w:spacing w:line="240" w:lineRule="auto"/>
        <w:ind w:firstLine="567"/>
        <w:jc w:val="both"/>
      </w:pPr>
      <w:proofErr w:type="spellStart"/>
      <w:r w:rsidRPr="00054420">
        <w:t>Jcc</w:t>
      </w:r>
      <w:proofErr w:type="spellEnd"/>
      <w:r w:rsidRPr="00054420">
        <w:t xml:space="preserve"> метка</w:t>
      </w:r>
    </w:p>
    <w:p w:rsidR="00F32207" w:rsidRDefault="00F32207" w:rsidP="00DE472E">
      <w:pPr>
        <w:pStyle w:val="a3"/>
        <w:spacing w:line="240" w:lineRule="auto"/>
        <w:ind w:firstLine="567"/>
        <w:jc w:val="both"/>
      </w:pPr>
    </w:p>
    <w:p w:rsidR="00054420" w:rsidRPr="00054420" w:rsidRDefault="00054420" w:rsidP="00054420">
      <w:pPr>
        <w:pStyle w:val="a3"/>
        <w:spacing w:line="240" w:lineRule="auto"/>
        <w:ind w:firstLine="567"/>
        <w:jc w:val="both"/>
      </w:pPr>
      <w:r w:rsidRPr="00054420">
        <w:t>где операнд указывает метку той команды в программе, на которую нужно сделать переход в случа</w:t>
      </w:r>
      <w:r w:rsidR="009343C1">
        <w:t xml:space="preserve">е выполнения некоторого условия. Первая буква команды — </w:t>
      </w:r>
      <w:r w:rsidR="009343C1">
        <w:rPr>
          <w:lang w:val="en-US"/>
        </w:rPr>
        <w:t>J</w:t>
      </w:r>
      <w:r w:rsidR="009343C1">
        <w:t xml:space="preserve"> — от слова </w:t>
      </w:r>
      <w:proofErr w:type="spellStart"/>
      <w:r w:rsidR="009343C1">
        <w:rPr>
          <w:rStyle w:val="a7"/>
        </w:rPr>
        <w:t>jump</w:t>
      </w:r>
      <w:proofErr w:type="spellEnd"/>
      <w:r w:rsidR="009343C1">
        <w:t xml:space="preserve"> («прыжок»</w:t>
      </w:r>
      <w:proofErr w:type="gramStart"/>
      <w:r w:rsidR="009343C1">
        <w:t xml:space="preserve">), </w:t>
      </w:r>
      <w:r w:rsidRPr="00054420">
        <w:t xml:space="preserve"> а</w:t>
      </w:r>
      <w:proofErr w:type="gramEnd"/>
      <w:r w:rsidRPr="00054420">
        <w:t xml:space="preserve"> </w:t>
      </w:r>
      <w:proofErr w:type="spellStart"/>
      <w:r w:rsidRPr="00054420">
        <w:t>сс</w:t>
      </w:r>
      <w:proofErr w:type="spellEnd"/>
      <w:r w:rsidRPr="00054420">
        <w:t xml:space="preserve"> сокращение из одной или двух букв описывающее условие:</w:t>
      </w:r>
    </w:p>
    <w:p w:rsidR="00054420" w:rsidRPr="00054420" w:rsidRDefault="00054420" w:rsidP="00054420">
      <w:pPr>
        <w:pStyle w:val="a3"/>
        <w:ind w:firstLine="567"/>
        <w:jc w:val="both"/>
        <w:rPr>
          <w:lang w:val="en-US"/>
        </w:rPr>
      </w:pPr>
      <w:r w:rsidRPr="00054420">
        <w:rPr>
          <w:lang w:val="en-US"/>
        </w:rPr>
        <w:t xml:space="preserve">e — </w:t>
      </w:r>
      <w:r w:rsidRPr="00054420">
        <w:t>равно</w:t>
      </w:r>
      <w:r w:rsidRPr="00054420">
        <w:rPr>
          <w:lang w:val="en-US"/>
        </w:rPr>
        <w:t xml:space="preserve"> (equal),</w:t>
      </w:r>
    </w:p>
    <w:p w:rsidR="00054420" w:rsidRPr="00054420" w:rsidRDefault="00054420" w:rsidP="00054420">
      <w:pPr>
        <w:pStyle w:val="a3"/>
        <w:ind w:firstLine="567"/>
        <w:jc w:val="both"/>
        <w:rPr>
          <w:lang w:val="en-US"/>
        </w:rPr>
      </w:pPr>
      <w:r w:rsidRPr="00054420">
        <w:rPr>
          <w:lang w:val="en-US"/>
        </w:rPr>
        <w:t xml:space="preserve">n — </w:t>
      </w:r>
      <w:r w:rsidRPr="00054420">
        <w:t>не</w:t>
      </w:r>
      <w:r w:rsidRPr="00054420">
        <w:rPr>
          <w:lang w:val="en-US"/>
        </w:rPr>
        <w:t xml:space="preserve"> (not),</w:t>
      </w:r>
    </w:p>
    <w:p w:rsidR="00054420" w:rsidRPr="00054420" w:rsidRDefault="00054420" w:rsidP="00054420">
      <w:pPr>
        <w:pStyle w:val="a3"/>
        <w:ind w:firstLine="567"/>
        <w:jc w:val="both"/>
        <w:rPr>
          <w:lang w:val="en-US"/>
        </w:rPr>
      </w:pPr>
      <w:r w:rsidRPr="00054420">
        <w:rPr>
          <w:lang w:val="en-US"/>
        </w:rPr>
        <w:t xml:space="preserve">g — </w:t>
      </w:r>
      <w:r w:rsidRPr="00054420">
        <w:t>больше</w:t>
      </w:r>
      <w:r w:rsidRPr="00054420">
        <w:rPr>
          <w:lang w:val="en-US"/>
        </w:rPr>
        <w:t xml:space="preserve"> (greater),</w:t>
      </w:r>
    </w:p>
    <w:p w:rsidR="00054420" w:rsidRPr="00054420" w:rsidRDefault="00054420" w:rsidP="00054420">
      <w:pPr>
        <w:pStyle w:val="a3"/>
        <w:ind w:firstLine="567"/>
        <w:jc w:val="both"/>
        <w:rPr>
          <w:lang w:val="en-US"/>
        </w:rPr>
      </w:pPr>
      <w:r w:rsidRPr="00054420">
        <w:rPr>
          <w:lang w:val="en-US"/>
        </w:rPr>
        <w:t xml:space="preserve">l — </w:t>
      </w:r>
      <w:r w:rsidRPr="00054420">
        <w:t>меньше</w:t>
      </w:r>
      <w:r w:rsidRPr="00054420">
        <w:rPr>
          <w:lang w:val="en-US"/>
        </w:rPr>
        <w:t xml:space="preserve"> (less),</w:t>
      </w:r>
    </w:p>
    <w:p w:rsidR="00054420" w:rsidRPr="00054420" w:rsidRDefault="00054420" w:rsidP="00054420">
      <w:pPr>
        <w:pStyle w:val="a3"/>
        <w:ind w:firstLine="567"/>
        <w:jc w:val="both"/>
        <w:rPr>
          <w:lang w:val="en-US"/>
        </w:rPr>
      </w:pPr>
      <w:r w:rsidRPr="00054420">
        <w:rPr>
          <w:lang w:val="en-US"/>
        </w:rPr>
        <w:t xml:space="preserve">a — </w:t>
      </w:r>
      <w:r w:rsidRPr="00054420">
        <w:t>выше</w:t>
      </w:r>
      <w:r w:rsidRPr="00054420">
        <w:rPr>
          <w:lang w:val="en-US"/>
        </w:rPr>
        <w:t xml:space="preserve"> (above),</w:t>
      </w:r>
    </w:p>
    <w:p w:rsidR="00054420" w:rsidRPr="00054420" w:rsidRDefault="00054420" w:rsidP="00054420">
      <w:pPr>
        <w:pStyle w:val="a3"/>
        <w:ind w:firstLine="567"/>
        <w:jc w:val="both"/>
      </w:pPr>
      <w:r w:rsidRPr="00054420">
        <w:t>b — ниже (</w:t>
      </w:r>
      <w:proofErr w:type="spellStart"/>
      <w:r w:rsidRPr="00054420">
        <w:t>below</w:t>
      </w:r>
      <w:proofErr w:type="spellEnd"/>
      <w:r w:rsidRPr="00054420">
        <w:t>).</w:t>
      </w:r>
    </w:p>
    <w:p w:rsidR="00AE37BC" w:rsidRDefault="000C0584" w:rsidP="000C0584">
      <w:pPr>
        <w:pStyle w:val="a3"/>
        <w:spacing w:line="240" w:lineRule="auto"/>
        <w:ind w:firstLine="567"/>
        <w:jc w:val="both"/>
        <w:rPr>
          <w:szCs w:val="24"/>
        </w:rPr>
      </w:pPr>
      <w:r w:rsidRPr="000C0584">
        <w:rPr>
          <w:szCs w:val="24"/>
        </w:rPr>
        <w:t xml:space="preserve">В этих командах, </w:t>
      </w:r>
      <w:r w:rsidR="00224C62" w:rsidRPr="000C0584">
        <w:rPr>
          <w:szCs w:val="24"/>
        </w:rPr>
        <w:t>также,</w:t>
      </w:r>
      <w:r w:rsidRPr="000C0584">
        <w:rPr>
          <w:szCs w:val="24"/>
        </w:rPr>
        <w:t xml:space="preserve"> как и в командах безусловного перехода, нарушается естественный порядок выполнения команд. Но в условном переходе замена содержимого программного счетчика </w:t>
      </w:r>
      <w:r w:rsidR="00B4257F">
        <w:rPr>
          <w:szCs w:val="24"/>
        </w:rPr>
        <w:t>(</w:t>
      </w:r>
      <w:r w:rsidR="00B4257F">
        <w:rPr>
          <w:szCs w:val="24"/>
          <w:lang w:val="en-US"/>
        </w:rPr>
        <w:t>EIP</w:t>
      </w:r>
      <w:r w:rsidR="00B4257F">
        <w:rPr>
          <w:szCs w:val="24"/>
        </w:rPr>
        <w:t>/</w:t>
      </w:r>
      <w:r w:rsidR="00B4257F">
        <w:rPr>
          <w:szCs w:val="24"/>
          <w:lang w:val="en-US"/>
        </w:rPr>
        <w:t>IP</w:t>
      </w:r>
      <w:r w:rsidR="00B4257F">
        <w:rPr>
          <w:szCs w:val="24"/>
        </w:rPr>
        <w:t xml:space="preserve">) </w:t>
      </w:r>
      <w:r w:rsidRPr="000C0584">
        <w:rPr>
          <w:szCs w:val="24"/>
        </w:rPr>
        <w:t xml:space="preserve">зависит от условия или от состояния флагов </w:t>
      </w:r>
      <w:r w:rsidR="00312C99" w:rsidRPr="00312C99">
        <w:rPr>
          <w:szCs w:val="24"/>
        </w:rPr>
        <w:t>в регистре флагов EFLAGS/FLAGS</w:t>
      </w:r>
      <w:r w:rsidRPr="000C0584">
        <w:rPr>
          <w:szCs w:val="24"/>
        </w:rPr>
        <w:t>.</w:t>
      </w:r>
      <w:r w:rsidR="00AE37BC">
        <w:rPr>
          <w:szCs w:val="24"/>
        </w:rPr>
        <w:t xml:space="preserve"> С</w:t>
      </w:r>
      <w:r w:rsidR="00AE37BC" w:rsidRPr="00AE37BC">
        <w:rPr>
          <w:szCs w:val="24"/>
        </w:rPr>
        <w:t>остояние флагов изменяется после выполнения арифметических, логических и некоторых других команд.</w:t>
      </w:r>
    </w:p>
    <w:p w:rsidR="000C0584" w:rsidRPr="000C0584" w:rsidRDefault="00DD64B7" w:rsidP="000C0584">
      <w:pPr>
        <w:pStyle w:val="a3"/>
        <w:spacing w:line="240" w:lineRule="auto"/>
        <w:ind w:firstLine="567"/>
        <w:jc w:val="both"/>
        <w:rPr>
          <w:szCs w:val="24"/>
        </w:rPr>
      </w:pPr>
      <w:r w:rsidRPr="00DD64B7">
        <w:rPr>
          <w:szCs w:val="24"/>
        </w:rPr>
        <w:t xml:space="preserve">Например, команда JZ проверяет флаг нуля, поэтому если в какой-либо программе встретится команда JZ и при этом в регистре флагов будет установлен в 1 флаг нуля (ZF=1), </w:t>
      </w:r>
      <w:r w:rsidRPr="00DD64B7">
        <w:rPr>
          <w:szCs w:val="24"/>
        </w:rPr>
        <w:lastRenderedPageBreak/>
        <w:t xml:space="preserve">то произойдет переход на указанную метку, если же флаг нуля будет установлен в нуль (ZF=0), то переход не осуществится. </w:t>
      </w:r>
      <w:r w:rsidR="000C0584" w:rsidRPr="000C0584">
        <w:rPr>
          <w:szCs w:val="24"/>
        </w:rPr>
        <w:t>Команды условно</w:t>
      </w:r>
      <w:r w:rsidR="00E5112D">
        <w:rPr>
          <w:szCs w:val="24"/>
        </w:rPr>
        <w:t>го</w:t>
      </w:r>
      <w:r w:rsidR="000C0584" w:rsidRPr="000C0584">
        <w:rPr>
          <w:szCs w:val="24"/>
        </w:rPr>
        <w:t xml:space="preserve"> перехода, проверяющие некоторое условие, используются только совместно с командой сравнения </w:t>
      </w:r>
      <w:r w:rsidR="000C0584" w:rsidRPr="000C0584">
        <w:rPr>
          <w:szCs w:val="24"/>
          <w:lang w:val="en-US"/>
        </w:rPr>
        <w:t>CMP</w:t>
      </w:r>
      <w:r w:rsidR="00850229">
        <w:rPr>
          <w:szCs w:val="24"/>
        </w:rPr>
        <w:t xml:space="preserve"> (</w:t>
      </w:r>
      <w:r w:rsidR="004C2D96" w:rsidRPr="004C2D96">
        <w:rPr>
          <w:szCs w:val="24"/>
        </w:rPr>
        <w:t xml:space="preserve">англ. </w:t>
      </w:r>
      <w:proofErr w:type="spellStart"/>
      <w:r w:rsidR="004C2D96" w:rsidRPr="004C2D96">
        <w:rPr>
          <w:szCs w:val="24"/>
        </w:rPr>
        <w:t>compare</w:t>
      </w:r>
      <w:proofErr w:type="spellEnd"/>
      <w:r w:rsidR="004C2D96" w:rsidRPr="004C2D96">
        <w:rPr>
          <w:szCs w:val="24"/>
        </w:rPr>
        <w:t xml:space="preserve"> — сравнение</w:t>
      </w:r>
      <w:r w:rsidR="00850229">
        <w:rPr>
          <w:szCs w:val="24"/>
        </w:rPr>
        <w:t>)</w:t>
      </w:r>
      <w:r w:rsidR="000C0584" w:rsidRPr="000C0584">
        <w:rPr>
          <w:szCs w:val="24"/>
        </w:rPr>
        <w:t xml:space="preserve">, которая задает значение условия перехода.  Команды условного перехода, работающие с флагами условий, могут использоваться как совместно с командой </w:t>
      </w:r>
      <w:r w:rsidR="000C0584" w:rsidRPr="000C0584">
        <w:rPr>
          <w:szCs w:val="24"/>
          <w:lang w:val="en-US"/>
        </w:rPr>
        <w:t>CMP</w:t>
      </w:r>
      <w:r w:rsidR="000C0584" w:rsidRPr="000C0584">
        <w:rPr>
          <w:szCs w:val="24"/>
        </w:rPr>
        <w:t xml:space="preserve"> (некоторые), которая модифицирует флаги, так и с другими командами, изменяющими флаги.</w:t>
      </w:r>
      <w:r w:rsidR="000E46DA">
        <w:rPr>
          <w:szCs w:val="24"/>
        </w:rPr>
        <w:t xml:space="preserve"> </w:t>
      </w:r>
      <w:r w:rsidR="000E46DA" w:rsidRPr="000E46DA">
        <w:rPr>
          <w:szCs w:val="24"/>
        </w:rPr>
        <w:t>Также для некоторых команд есть синонимы (например, JZ и JE — это одно и то же).</w:t>
      </w:r>
    </w:p>
    <w:p w:rsidR="000C0584" w:rsidRPr="000C0584" w:rsidRDefault="000C0584" w:rsidP="000C0584">
      <w:pPr>
        <w:pStyle w:val="a3"/>
        <w:spacing w:after="120" w:line="240" w:lineRule="auto"/>
        <w:ind w:firstLine="567"/>
        <w:jc w:val="both"/>
        <w:rPr>
          <w:szCs w:val="24"/>
        </w:rPr>
      </w:pPr>
      <w:r w:rsidRPr="000C0584">
        <w:rPr>
          <w:szCs w:val="24"/>
        </w:rPr>
        <w:t xml:space="preserve">Команды условного перехода и их формат представлены в таблице </w:t>
      </w:r>
      <w:r w:rsidR="003B606F">
        <w:rPr>
          <w:szCs w:val="24"/>
        </w:rPr>
        <w:t>1</w:t>
      </w:r>
      <w:r w:rsidRPr="000C0584">
        <w:rPr>
          <w:szCs w:val="24"/>
        </w:rPr>
        <w:t>.</w:t>
      </w:r>
    </w:p>
    <w:p w:rsidR="000C0584" w:rsidRDefault="000C0584" w:rsidP="000C0584">
      <w:pPr>
        <w:ind w:firstLine="567"/>
      </w:pPr>
      <w:r w:rsidRPr="000C0584">
        <w:t xml:space="preserve">Таблица </w:t>
      </w:r>
      <w:r w:rsidR="003B606F">
        <w:t>1</w:t>
      </w:r>
      <w:r w:rsidRPr="000C0584">
        <w:t xml:space="preserve"> – Формат команд условного перехода</w:t>
      </w:r>
    </w:p>
    <w:tbl>
      <w:tblPr>
        <w:tblW w:w="10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2449"/>
        <w:gridCol w:w="2723"/>
        <w:gridCol w:w="2177"/>
      </w:tblGrid>
      <w:tr w:rsidR="00DB29B1" w:rsidRPr="00DB29B1" w:rsidTr="00415901">
        <w:tc>
          <w:tcPr>
            <w:tcW w:w="26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Название команды</w:t>
            </w:r>
          </w:p>
        </w:tc>
        <w:tc>
          <w:tcPr>
            <w:tcW w:w="24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Мнемоника и формат команды</w:t>
            </w:r>
          </w:p>
        </w:tc>
        <w:tc>
          <w:tcPr>
            <w:tcW w:w="2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 xml:space="preserve">Критерий условного перехода (в </w:t>
            </w:r>
            <w:r w:rsidRPr="00DB29B1">
              <w:rPr>
                <w:b/>
                <w:lang w:val="en-US"/>
              </w:rPr>
              <w:t>CMP</w:t>
            </w:r>
            <w:r w:rsidRPr="00DB29B1">
              <w:rPr>
                <w:b/>
              </w:rPr>
              <w:t>)</w:t>
            </w:r>
          </w:p>
        </w:tc>
        <w:tc>
          <w:tcPr>
            <w:tcW w:w="21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Значение флагов для перехода</w:t>
            </w:r>
          </w:p>
        </w:tc>
      </w:tr>
      <w:tr w:rsidR="00DB29B1" w:rsidRPr="00DB29B1" w:rsidTr="00415901">
        <w:tc>
          <w:tcPr>
            <w:tcW w:w="26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1</w:t>
            </w:r>
          </w:p>
        </w:tc>
        <w:tc>
          <w:tcPr>
            <w:tcW w:w="24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2</w:t>
            </w:r>
          </w:p>
        </w:tc>
        <w:tc>
          <w:tcPr>
            <w:tcW w:w="27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3</w:t>
            </w:r>
          </w:p>
        </w:tc>
        <w:tc>
          <w:tcPr>
            <w:tcW w:w="21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 w:rsidRPr="00DB29B1">
              <w:rPr>
                <w:b/>
              </w:rPr>
              <w:t>4</w:t>
            </w:r>
          </w:p>
        </w:tc>
      </w:tr>
      <w:tr w:rsidR="00DB29B1" w:rsidRPr="00DB29B1" w:rsidTr="00415901">
        <w:tc>
          <w:tcPr>
            <w:tcW w:w="26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равно</w:t>
            </w:r>
          </w:p>
        </w:tc>
        <w:tc>
          <w:tcPr>
            <w:tcW w:w="244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JE OPR</w:t>
            </w:r>
          </w:p>
        </w:tc>
        <w:tc>
          <w:tcPr>
            <w:tcW w:w="27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= OPR2</w:t>
            </w:r>
          </w:p>
        </w:tc>
        <w:tc>
          <w:tcPr>
            <w:tcW w:w="217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ZF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равно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JNE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&lt;&gt; OPR2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ZF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ниже (меньше)/ не выше  или равно (без знака)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JB</w:t>
            </w:r>
            <w:r w:rsidRPr="00DB29B1">
              <w:t>/</w:t>
            </w:r>
            <w:r w:rsidRPr="00DB29B1">
              <w:rPr>
                <w:lang w:val="en-US"/>
              </w:rPr>
              <w:t xml:space="preserve"> JNAE</w:t>
            </w:r>
            <w:r w:rsidRPr="00DB29B1">
              <w:t xml:space="preserve">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</w:t>
            </w:r>
            <w:r w:rsidRPr="00DB29B1">
              <w:t xml:space="preserve">1 &lt; </w:t>
            </w:r>
            <w:r w:rsidRPr="00DB29B1">
              <w:rPr>
                <w:lang w:val="en-US"/>
              </w:rPr>
              <w:t>OPR2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CF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ниже (меньше)/ выше  или равно (без знака)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JNB/ JAE</w:t>
            </w:r>
            <w:r w:rsidRPr="00DB29B1">
              <w:t xml:space="preserve">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OPR</w:t>
            </w:r>
            <w:r w:rsidRPr="00DB29B1">
              <w:t xml:space="preserve">1 &gt;= </w:t>
            </w:r>
            <w:r w:rsidRPr="00DB29B1">
              <w:rPr>
                <w:lang w:val="en-US"/>
              </w:rPr>
              <w:t>OPR</w:t>
            </w:r>
            <w:r w:rsidRPr="00DB29B1">
              <w:t xml:space="preserve"> 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CF</w:t>
            </w:r>
            <w:r w:rsidRPr="00DB29B1">
              <w:t xml:space="preserve">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ниже или равно/ не выше (без знака)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JBE</w:t>
            </w:r>
            <w:r w:rsidRPr="00DB29B1">
              <w:t xml:space="preserve">/ </w:t>
            </w:r>
            <w:r w:rsidRPr="00DB29B1">
              <w:rPr>
                <w:lang w:val="en-US"/>
              </w:rPr>
              <w:t>JNA</w:t>
            </w:r>
            <w:r w:rsidRPr="00DB29B1">
              <w:t xml:space="preserve">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OPR</w:t>
            </w:r>
            <w:r w:rsidRPr="00DB29B1">
              <w:t xml:space="preserve">1 &lt;= </w:t>
            </w:r>
            <w:r w:rsidRPr="00DB29B1">
              <w:rPr>
                <w:lang w:val="en-US"/>
              </w:rPr>
              <w:t>OPR</w:t>
            </w:r>
            <w:r w:rsidRPr="00DB29B1">
              <w:t>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CF</w:t>
            </w:r>
            <w:r w:rsidRPr="00DB29B1">
              <w:t xml:space="preserve"> = 1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или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ZF</w:t>
            </w:r>
            <w:r w:rsidRPr="00DB29B1">
              <w:t xml:space="preserve">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ниже или равно/ выше (больше) (без знака)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JNBE/ JA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&gt; OPR2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CF</w:t>
            </w:r>
            <w:r w:rsidRPr="00DB29B1">
              <w:t xml:space="preserve"> = </w:t>
            </w:r>
            <w:r w:rsidRPr="00DB29B1">
              <w:rPr>
                <w:lang w:val="en-US"/>
              </w:rPr>
              <w:t>0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и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ZF</w:t>
            </w:r>
            <w:r w:rsidRPr="00DB29B1">
              <w:t xml:space="preserve"> = </w:t>
            </w:r>
            <w:r w:rsidRPr="00DB29B1">
              <w:rPr>
                <w:lang w:val="en-US"/>
              </w:rPr>
              <w:t>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меньше/ не больше (со знаком)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JL/ JNGE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&lt; OPR2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&lt;&gt; OF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меньше/ больше или равно (со знаком)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JNL/ JGE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=&gt; OPR2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= OF</w:t>
            </w:r>
          </w:p>
        </w:tc>
      </w:tr>
      <w:tr w:rsidR="00DB29B1" w:rsidRPr="00DB29B1" w:rsidTr="00DB29B1">
        <w:tc>
          <w:tcPr>
            <w:tcW w:w="266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меньше или равно/ не больше (со знаком)</w:t>
            </w:r>
          </w:p>
        </w:tc>
        <w:tc>
          <w:tcPr>
            <w:tcW w:w="244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JLE/ JNG OPR</w:t>
            </w:r>
          </w:p>
        </w:tc>
        <w:tc>
          <w:tcPr>
            <w:tcW w:w="2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&lt;= OPR2</w:t>
            </w:r>
          </w:p>
        </w:tc>
        <w:tc>
          <w:tcPr>
            <w:tcW w:w="217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&lt;&gt; OF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или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ZF = 1</w:t>
            </w:r>
          </w:p>
        </w:tc>
      </w:tr>
      <w:tr w:rsidR="00DB29B1" w:rsidRPr="00DB29B1" w:rsidTr="00DB29B1">
        <w:tc>
          <w:tcPr>
            <w:tcW w:w="266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меньше или равно/ больше (со знаком)</w:t>
            </w:r>
          </w:p>
        </w:tc>
        <w:tc>
          <w:tcPr>
            <w:tcW w:w="244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JNLE/ JG OPR</w:t>
            </w:r>
          </w:p>
        </w:tc>
        <w:tc>
          <w:tcPr>
            <w:tcW w:w="2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OPR1 &gt; OPR2</w:t>
            </w:r>
          </w:p>
        </w:tc>
        <w:tc>
          <w:tcPr>
            <w:tcW w:w="217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= OF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и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ZF=0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</w:tr>
      <w:tr w:rsidR="00DB29B1" w:rsidRPr="00DB29B1" w:rsidTr="00DB29B1">
        <w:tc>
          <w:tcPr>
            <w:tcW w:w="2660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ноль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JZ</w:t>
            </w:r>
            <w:r w:rsidRPr="00DB29B1">
              <w:t xml:space="preserve">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[</w:t>
            </w:r>
            <w:r w:rsidRPr="00DB29B1">
              <w:rPr>
                <w:lang w:val="en-US"/>
              </w:rPr>
              <w:t>OPR</w:t>
            </w:r>
            <w:r w:rsidRPr="00DB29B1">
              <w:t xml:space="preserve">1 = </w:t>
            </w:r>
            <w:r w:rsidRPr="00DB29B1">
              <w:rPr>
                <w:lang w:val="en-US"/>
              </w:rPr>
              <w:t>OPR</w:t>
            </w:r>
            <w:r w:rsidRPr="00DB29B1">
              <w:t>2]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ZF</w:t>
            </w:r>
            <w:r w:rsidRPr="00DB29B1">
              <w:t xml:space="preserve">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 ноль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JNZ</w:t>
            </w:r>
            <w:r w:rsidRPr="00DB29B1">
              <w:t xml:space="preserve">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[</w:t>
            </w:r>
            <w:r w:rsidRPr="00DB29B1">
              <w:rPr>
                <w:lang w:val="en-US"/>
              </w:rPr>
              <w:t>OPR</w:t>
            </w:r>
            <w:r w:rsidRPr="00DB29B1">
              <w:t xml:space="preserve">1 &lt;&gt; </w:t>
            </w:r>
            <w:r w:rsidRPr="00DB29B1">
              <w:rPr>
                <w:lang w:val="en-US"/>
              </w:rPr>
              <w:t>OPR</w:t>
            </w:r>
            <w:r w:rsidRPr="00DB29B1">
              <w:t>2]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rPr>
                <w:lang w:val="en-US"/>
              </w:rPr>
              <w:t>ZF</w:t>
            </w:r>
            <w:r w:rsidRPr="00DB29B1">
              <w:t xml:space="preserve">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знак установлен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JS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[OPR1 &lt; OPR2]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знак сброшен</w:t>
            </w:r>
          </w:p>
        </w:tc>
        <w:tc>
          <w:tcPr>
            <w:tcW w:w="244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JNS OPR</w:t>
            </w:r>
          </w:p>
        </w:tc>
        <w:tc>
          <w:tcPr>
            <w:tcW w:w="272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[OPR1 &gt; OPR2]</w:t>
            </w:r>
          </w:p>
        </w:tc>
        <w:tc>
          <w:tcPr>
            <w:tcW w:w="217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SF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 w:rsidRPr="00DB29B1">
              <w:t>Перейти, если есть переполнение</w:t>
            </w:r>
          </w:p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2449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JO OPR</w:t>
            </w:r>
          </w:p>
        </w:tc>
        <w:tc>
          <w:tcPr>
            <w:tcW w:w="2723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OF = 1</w:t>
            </w:r>
          </w:p>
        </w:tc>
      </w:tr>
      <w:tr w:rsidR="00DB29B1" w:rsidRPr="00DB29B1" w:rsidTr="00415901">
        <w:tc>
          <w:tcPr>
            <w:tcW w:w="2660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нет переполнения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JNO OPR</w:t>
            </w:r>
          </w:p>
        </w:tc>
        <w:tc>
          <w:tcPr>
            <w:tcW w:w="2723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OF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паритет установлен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JP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PF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lastRenderedPageBreak/>
              <w:t>Перейти, если паритет сброшен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JNP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PF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перенос установлен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JC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CF = 1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перенос сброшен</w:t>
            </w:r>
          </w:p>
        </w:tc>
        <w:tc>
          <w:tcPr>
            <w:tcW w:w="244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JNC OPR</w:t>
            </w:r>
          </w:p>
        </w:tc>
        <w:tc>
          <w:tcPr>
            <w:tcW w:w="272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CF = 0</w:t>
            </w:r>
          </w:p>
        </w:tc>
      </w:tr>
      <w:tr w:rsidR="00DB29B1" w:rsidRPr="00DB29B1" w:rsidTr="00415901">
        <w:tc>
          <w:tcPr>
            <w:tcW w:w="266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DB29B1">
              <w:t>Перейти, если содержимое CX</w:t>
            </w:r>
            <w:r w:rsidR="001039E1" w:rsidRPr="00DE7EF3">
              <w:t>/</w:t>
            </w:r>
            <w:r w:rsidR="001039E1">
              <w:rPr>
                <w:lang w:val="en-US"/>
              </w:rPr>
              <w:t>ECX</w:t>
            </w:r>
            <w:r w:rsidRPr="00DB29B1">
              <w:t xml:space="preserve"> равно нулю</w:t>
            </w:r>
          </w:p>
        </w:tc>
        <w:tc>
          <w:tcPr>
            <w:tcW w:w="244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t>JCXZ</w:t>
            </w:r>
            <w:r w:rsidR="009B2DB3">
              <w:t xml:space="preserve"> </w:t>
            </w:r>
            <w:r w:rsidR="009B2DB3" w:rsidRPr="00DB29B1">
              <w:rPr>
                <w:lang w:val="en-US"/>
              </w:rPr>
              <w:t>OPR</w:t>
            </w:r>
          </w:p>
          <w:p w:rsidR="009B2DB3" w:rsidRPr="00DB29B1" w:rsidRDefault="009B2DB3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rPr>
                <w:lang w:val="en-US"/>
              </w:rPr>
              <w:t xml:space="preserve">JECXZ </w:t>
            </w:r>
            <w:r w:rsidRPr="00DB29B1">
              <w:rPr>
                <w:lang w:val="en-US"/>
              </w:rPr>
              <w:t>OPR</w:t>
            </w:r>
          </w:p>
        </w:tc>
        <w:tc>
          <w:tcPr>
            <w:tcW w:w="27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P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  <w:r w:rsidRPr="00DB29B1">
              <w:rPr>
                <w:lang w:val="en-US"/>
              </w:rPr>
              <w:t>-</w:t>
            </w:r>
          </w:p>
        </w:tc>
        <w:tc>
          <w:tcPr>
            <w:tcW w:w="217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B29B1" w:rsidRDefault="00DB29B1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DB29B1">
              <w:t>CX=0</w:t>
            </w:r>
          </w:p>
          <w:p w:rsidR="009B2DB3" w:rsidRPr="00DB29B1" w:rsidRDefault="009B2DB3" w:rsidP="00DB29B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rPr>
                <w:lang w:val="en-US"/>
              </w:rPr>
              <w:t>E</w:t>
            </w:r>
            <w:r w:rsidRPr="00DB29B1">
              <w:t>CX=0</w:t>
            </w:r>
          </w:p>
        </w:tc>
      </w:tr>
    </w:tbl>
    <w:p w:rsidR="00DB29B1" w:rsidRDefault="00DB29B1" w:rsidP="000C0584">
      <w:pPr>
        <w:ind w:firstLine="567"/>
      </w:pPr>
    </w:p>
    <w:p w:rsidR="000C0584" w:rsidRPr="000C0584" w:rsidRDefault="000C0584" w:rsidP="000C0584">
      <w:pPr>
        <w:spacing w:before="120"/>
        <w:ind w:firstLine="567"/>
        <w:jc w:val="both"/>
      </w:pPr>
      <w:r w:rsidRPr="000C0584">
        <w:t>Если проверочное условие удовлетворяется, то действие этих команд заключается в следующем:</w:t>
      </w:r>
    </w:p>
    <w:p w:rsidR="000C0584" w:rsidRPr="000C0584" w:rsidRDefault="000C0584" w:rsidP="000C0584">
      <w:pPr>
        <w:ind w:firstLine="567"/>
        <w:jc w:val="both"/>
      </w:pPr>
      <w:r w:rsidRPr="000C0584">
        <w:t>(</w:t>
      </w:r>
      <w:r w:rsidRPr="000C0584">
        <w:rPr>
          <w:lang w:val="en-US"/>
        </w:rPr>
        <w:t>IP</w:t>
      </w:r>
      <w:r w:rsidRPr="000C0584">
        <w:t xml:space="preserve">) </w:t>
      </w:r>
      <w:r w:rsidRPr="000C0584">
        <w:sym w:font="Symbol" w:char="F0AC"/>
      </w:r>
      <w:r w:rsidRPr="000C0584">
        <w:t xml:space="preserve"> (</w:t>
      </w:r>
      <w:r w:rsidRPr="000C0584">
        <w:rPr>
          <w:lang w:val="en-US"/>
        </w:rPr>
        <w:t>IP</w:t>
      </w:r>
      <w:r w:rsidRPr="000C0584">
        <w:t>)+ 8-битное смещение с расширением знака.</w:t>
      </w:r>
    </w:p>
    <w:p w:rsidR="000C0584" w:rsidRDefault="000C0584" w:rsidP="000C0584">
      <w:pPr>
        <w:ind w:firstLine="567"/>
        <w:jc w:val="both"/>
      </w:pPr>
      <w:r w:rsidRPr="000C0584">
        <w:t>В противном случае программный счетчик не изменяется, и программа продолжается в естественном порядке. Не модифицируются флажки условий. Режимы адресации - относительно программного счетчика (</w:t>
      </w:r>
      <w:r w:rsidRPr="000C0584">
        <w:rPr>
          <w:lang w:val="en-US"/>
        </w:rPr>
        <w:t>IP</w:t>
      </w:r>
      <w:r w:rsidRPr="000C0584">
        <w:t>). Операнд OPR должен быть в пределах от-128 до127 байт от команды, находящейся за командой перехода.</w:t>
      </w:r>
    </w:p>
    <w:p w:rsidR="000C3093" w:rsidRDefault="000C3093" w:rsidP="000C3093">
      <w:pPr>
        <w:ind w:firstLine="567"/>
        <w:jc w:val="both"/>
      </w:pPr>
      <w:r>
        <w:t xml:space="preserve">У всех этих команд один операнд — имя метки для перехода. Обратите внимание, что некоторые команды применяются для </w:t>
      </w:r>
      <w:proofErr w:type="spellStart"/>
      <w:r>
        <w:t>беззнаковых</w:t>
      </w:r>
      <w:proofErr w:type="spellEnd"/>
      <w:r>
        <w:t xml:space="preserve"> чисел, а другие — для чисел со знаком. Сравнения «выше»</w:t>
      </w:r>
      <w:r w:rsidR="00703530" w:rsidRPr="00703530">
        <w:t xml:space="preserve"> </w:t>
      </w:r>
      <w:r w:rsidR="00703530">
        <w:t>(</w:t>
      </w:r>
      <w:r w:rsidR="00703530">
        <w:rPr>
          <w:lang w:val="en-US"/>
        </w:rPr>
        <w:t>above</w:t>
      </w:r>
      <w:r w:rsidR="00703530">
        <w:t>)</w:t>
      </w:r>
      <w:r>
        <w:t xml:space="preserve"> и «ниже»</w:t>
      </w:r>
      <w:r w:rsidR="00703530" w:rsidRPr="00703530">
        <w:t xml:space="preserve"> (</w:t>
      </w:r>
      <w:r w:rsidR="00703530">
        <w:rPr>
          <w:lang w:val="en-US"/>
        </w:rPr>
        <w:t>below</w:t>
      </w:r>
      <w:r w:rsidR="00703530" w:rsidRPr="00703530">
        <w:t>)</w:t>
      </w:r>
      <w:r>
        <w:t xml:space="preserve"> относятся к </w:t>
      </w:r>
      <w:proofErr w:type="spellStart"/>
      <w:r>
        <w:t>беззнаковым</w:t>
      </w:r>
      <w:proofErr w:type="spellEnd"/>
      <w:r>
        <w:t xml:space="preserve"> числам, а «больше» </w:t>
      </w:r>
      <w:r w:rsidR="0013324E" w:rsidRPr="0013324E">
        <w:t>(</w:t>
      </w:r>
      <w:r w:rsidR="0013324E">
        <w:rPr>
          <w:lang w:val="en-US"/>
        </w:rPr>
        <w:t>greater</w:t>
      </w:r>
      <w:r w:rsidR="0013324E" w:rsidRPr="0013324E">
        <w:t xml:space="preserve">) </w:t>
      </w:r>
      <w:r>
        <w:t>и «меньше»</w:t>
      </w:r>
      <w:r w:rsidR="0013324E" w:rsidRPr="0013324E">
        <w:t xml:space="preserve"> (</w:t>
      </w:r>
      <w:r w:rsidR="0013324E">
        <w:rPr>
          <w:lang w:val="en-US"/>
        </w:rPr>
        <w:t>less</w:t>
      </w:r>
      <w:r w:rsidR="0013324E" w:rsidRPr="0013324E">
        <w:t>)</w:t>
      </w:r>
      <w:r>
        <w:t xml:space="preserve"> — к числам со знаком. Для </w:t>
      </w:r>
      <w:proofErr w:type="spellStart"/>
      <w:r>
        <w:t>беззнаковых</w:t>
      </w:r>
      <w:proofErr w:type="spellEnd"/>
      <w:r>
        <w:t xml:space="preserve"> чисел признаком переполнения будет флаг CF, а соответствующими командами перехода JC и JNC.</w:t>
      </w:r>
      <w:r w:rsidR="00850229">
        <w:t xml:space="preserve"> </w:t>
      </w:r>
      <w:proofErr w:type="gramStart"/>
      <w:r w:rsidR="00850229" w:rsidRPr="00850229">
        <w:t>Например</w:t>
      </w:r>
      <w:proofErr w:type="gramEnd"/>
      <w:r w:rsidR="00850229" w:rsidRPr="00850229">
        <w:t xml:space="preserve">: число -1 меньше нуля, но если его рассматривать как </w:t>
      </w:r>
      <w:proofErr w:type="spellStart"/>
      <w:r w:rsidR="00850229" w:rsidRPr="00850229">
        <w:t>беззнаковое</w:t>
      </w:r>
      <w:proofErr w:type="spellEnd"/>
      <w:r w:rsidR="00850229" w:rsidRPr="00850229">
        <w:t xml:space="preserve">, то оно будет выше нуля, потому что примет значение 65535 (0FFFFh). При выборе команды условного перехода в своей программе вы должны учитывать, будет выполняться сравнение знаковых или </w:t>
      </w:r>
      <w:proofErr w:type="spellStart"/>
      <w:r w:rsidR="00850229" w:rsidRPr="00850229">
        <w:t>беззнаковых</w:t>
      </w:r>
      <w:proofErr w:type="spellEnd"/>
      <w:r w:rsidR="00850229" w:rsidRPr="00850229">
        <w:t xml:space="preserve"> чисел.</w:t>
      </w:r>
      <w:r>
        <w:t xml:space="preserve"> Для чисел со знаком о переполнении можно судить по состоянию флага OF, поэтому им соответствуют команды перехода JO и JNO. Команды переходов не изменяют значения флагов.</w:t>
      </w:r>
    </w:p>
    <w:p w:rsidR="000C3093" w:rsidRDefault="000C3093" w:rsidP="000C3093">
      <w:pPr>
        <w:ind w:firstLine="567"/>
        <w:jc w:val="both"/>
      </w:pPr>
    </w:p>
    <w:p w:rsidR="000C3093" w:rsidRPr="000C3093" w:rsidRDefault="000C3093" w:rsidP="000C3093">
      <w:pPr>
        <w:ind w:firstLine="567"/>
        <w:jc w:val="both"/>
        <w:rPr>
          <w:b/>
        </w:rPr>
      </w:pPr>
      <w:r>
        <w:rPr>
          <w:b/>
        </w:rPr>
        <w:t>2.</w:t>
      </w:r>
      <w:r w:rsidR="00602CC6" w:rsidRPr="00602CC6">
        <w:rPr>
          <w:b/>
        </w:rPr>
        <w:t xml:space="preserve"> </w:t>
      </w:r>
      <w:r w:rsidRPr="000C3093">
        <w:rPr>
          <w:b/>
        </w:rPr>
        <w:t>Команды CMP и TEST</w:t>
      </w:r>
    </w:p>
    <w:p w:rsidR="00283097" w:rsidRDefault="00283097" w:rsidP="005E4146">
      <w:pPr>
        <w:ind w:firstLine="567"/>
        <w:jc w:val="both"/>
      </w:pPr>
    </w:p>
    <w:p w:rsidR="005E4146" w:rsidRDefault="005E4146" w:rsidP="005E4146">
      <w:pPr>
        <w:ind w:firstLine="567"/>
        <w:jc w:val="both"/>
      </w:pPr>
      <w:r w:rsidRPr="005E4146">
        <w:t>Если команды условного перехода только проверяют флаги, то понятно, что должны присутствовать в ассемблере команды меняющие флаги. Обычно флаги меняют арифметические команды, устанавливая, например, флаг переноса или переполн</w:t>
      </w:r>
      <w:r w:rsidR="002939E5">
        <w:t>ения в результате своей работы</w:t>
      </w:r>
      <w:r w:rsidR="002939E5" w:rsidRPr="002939E5">
        <w:t>.</w:t>
      </w:r>
      <w:r w:rsidR="002939E5">
        <w:t xml:space="preserve"> </w:t>
      </w:r>
      <w:r w:rsidRPr="005E4146">
        <w:t>Эти флаги могут проверять соответствующие команды условного перехода, выполняя переход на метку или не выполняя. Однако чаще всего команды условного перехода работают совместно с командой сравнения CMP:</w:t>
      </w:r>
    </w:p>
    <w:p w:rsidR="00283097" w:rsidRPr="005E4146" w:rsidRDefault="00283097" w:rsidP="005E4146">
      <w:pPr>
        <w:ind w:firstLine="567"/>
        <w:jc w:val="both"/>
      </w:pPr>
    </w:p>
    <w:p w:rsidR="005E4146" w:rsidRDefault="005E4146" w:rsidP="005E4146">
      <w:pPr>
        <w:ind w:firstLine="567"/>
        <w:jc w:val="both"/>
      </w:pPr>
      <w:r w:rsidRPr="005E4146">
        <w:t>CMP op1,</w:t>
      </w:r>
      <w:r w:rsidR="00283097">
        <w:t xml:space="preserve"> </w:t>
      </w:r>
      <w:r w:rsidRPr="005E4146">
        <w:t>op2</w:t>
      </w:r>
    </w:p>
    <w:p w:rsidR="00283097" w:rsidRPr="005E4146" w:rsidRDefault="00283097" w:rsidP="005E4146">
      <w:pPr>
        <w:ind w:firstLine="567"/>
        <w:jc w:val="both"/>
      </w:pPr>
    </w:p>
    <w:p w:rsidR="005E4146" w:rsidRPr="005E4146" w:rsidRDefault="005E4146" w:rsidP="005E4146">
      <w:pPr>
        <w:ind w:firstLine="567"/>
        <w:jc w:val="both"/>
      </w:pPr>
      <w:r w:rsidRPr="005E4146">
        <w:t>Эта команда сравнивает величины op1 и op2 и устанавливает соответствующие флаги в регистре флагов. На самом деле эта команда просто вычисляет разность op1-op2 без сохранения результата. Понятно, что возможны следующие варианты: op1&lt;op2, op1&lt;=op2, op1=op2, op</w:t>
      </w:r>
      <w:proofErr w:type="gramStart"/>
      <w:r w:rsidRPr="005E4146">
        <w:t>1&gt;=</w:t>
      </w:r>
      <w:proofErr w:type="gramEnd"/>
      <w:r w:rsidRPr="005E4146">
        <w:t>op2 и op1&gt;op2. Таблица 1 поможет вам определить условия CMP, при которых срабатывают соответствующие переходы. Например, если операнды op1 и op2 не равны между собой, то команда JNE выполнит переход на указанную метку.</w:t>
      </w:r>
    </w:p>
    <w:p w:rsidR="005E4146" w:rsidRPr="005E4146" w:rsidRDefault="005E4146" w:rsidP="002C5FB3">
      <w:pPr>
        <w:ind w:firstLine="567"/>
        <w:jc w:val="both"/>
      </w:pPr>
      <w:r w:rsidRPr="005E4146">
        <w:t xml:space="preserve">В листинге </w:t>
      </w:r>
      <w:r w:rsidR="00EE549D">
        <w:t>1</w:t>
      </w:r>
      <w:r w:rsidRPr="005E4146">
        <w:t xml:space="preserve"> показана программа, которая сравнивает два числа, задаваемые в регистрах AX и BX, и выводи</w:t>
      </w:r>
      <w:r w:rsidR="002C5FB3">
        <w:t>т результат сравнения на экран.</w:t>
      </w:r>
    </w:p>
    <w:p w:rsidR="005E4146" w:rsidRDefault="005E4146" w:rsidP="005E4146">
      <w:pPr>
        <w:ind w:firstLine="567"/>
        <w:jc w:val="both"/>
      </w:pPr>
      <w:r w:rsidRPr="005E4146">
        <w:t>Сравнение осуществляется с учетом знака, поэтому можно в AX и BX задавать как положитель</w:t>
      </w:r>
      <w:r w:rsidR="00795CA7">
        <w:t>ные, так и отрицательные числа.</w:t>
      </w:r>
    </w:p>
    <w:p w:rsidR="00795CA7" w:rsidRDefault="00795CA7" w:rsidP="005E4146">
      <w:pPr>
        <w:ind w:firstLine="567"/>
        <w:jc w:val="both"/>
      </w:pPr>
    </w:p>
    <w:p w:rsidR="00795CA7" w:rsidRDefault="00795CA7" w:rsidP="00397E23">
      <w:pPr>
        <w:widowControl w:val="0"/>
        <w:autoSpaceDE w:val="0"/>
        <w:autoSpaceDN w:val="0"/>
        <w:adjustRightInd w:val="0"/>
        <w:spacing w:before="300"/>
        <w:ind w:firstLine="85"/>
        <w:rPr>
          <w:color w:val="000000"/>
        </w:rPr>
      </w:pPr>
      <w:r w:rsidRPr="00C01769">
        <w:rPr>
          <w:color w:val="000000"/>
        </w:rPr>
        <w:lastRenderedPageBreak/>
        <w:t>Листинг 1. Сравнение двух чисел</w:t>
      </w:r>
    </w:p>
    <w:p w:rsidR="00397E23" w:rsidRPr="00397E23" w:rsidRDefault="00397E23" w:rsidP="00397E23">
      <w:pPr>
        <w:widowControl w:val="0"/>
        <w:autoSpaceDE w:val="0"/>
        <w:autoSpaceDN w:val="0"/>
        <w:adjustRightInd w:val="0"/>
        <w:spacing w:before="300"/>
        <w:ind w:firstLine="85"/>
        <w:rPr>
          <w:color w:val="000000"/>
          <w:sz w:val="2"/>
          <w:szCs w:val="2"/>
        </w:rPr>
      </w:pPr>
    </w:p>
    <w:p w:rsidR="00795CA7" w:rsidRPr="008D51D1" w:rsidRDefault="00795CA7" w:rsidP="00397E23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</w:rPr>
      </w:pPr>
      <w:proofErr w:type="gramStart"/>
      <w:r w:rsidRPr="008D51D1">
        <w:rPr>
          <w:rFonts w:ascii="Courier New" w:hAnsi="Courier New" w:cs="Courier New"/>
          <w:color w:val="000000"/>
          <w:sz w:val="18"/>
          <w:szCs w:val="18"/>
        </w:rPr>
        <w:t>.</w:t>
      </w:r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model</w:t>
      </w:r>
      <w:proofErr w:type="gramEnd"/>
      <w:r w:rsidRPr="008D51D1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tiny</w:t>
      </w:r>
      <w:r w:rsidRPr="008D51D1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:rsidR="00795CA7" w:rsidRPr="00B4257F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</w:rPr>
      </w:pPr>
      <w:proofErr w:type="gramStart"/>
      <w:r w:rsidRPr="00B4257F">
        <w:rPr>
          <w:rFonts w:ascii="Courier New" w:hAnsi="Courier New" w:cs="Courier New"/>
          <w:color w:val="000000"/>
          <w:sz w:val="18"/>
          <w:szCs w:val="18"/>
        </w:rPr>
        <w:t>.</w:t>
      </w:r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code</w:t>
      </w:r>
      <w:proofErr w:type="gramEnd"/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lang w:val="en-US"/>
        </w:rPr>
      </w:pPr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org 100h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8B547A">
        <w:rPr>
          <w:rFonts w:ascii="Courier New" w:hAnsi="Courier New" w:cs="Courier New"/>
          <w:color w:val="000000"/>
          <w:spacing w:val="-6"/>
          <w:sz w:val="18"/>
          <w:szCs w:val="18"/>
          <w:lang w:val="en-US"/>
        </w:rPr>
        <w:t>start: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ax,3 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bx,-</w:t>
      </w:r>
      <w:proofErr w:type="gram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15</w:t>
      </w:r>
    </w:p>
    <w:p w:rsidR="00891F4B" w:rsidRDefault="00891F4B" w:rsidP="00954F19">
      <w:pPr>
        <w:widowControl w:val="0"/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18"/>
          <w:szCs w:val="18"/>
          <w:lang w:val="en-US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  <w:lang w:val="en-US"/>
        </w:rPr>
        <w:t>cmp</w:t>
      </w:r>
      <w:proofErr w:type="spellEnd"/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  <w:lang w:val="en-US"/>
        </w:rPr>
        <w:t>ax,bx</w:t>
      </w:r>
      <w:proofErr w:type="spellEnd"/>
      <w:proofErr w:type="gramEnd"/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jle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Lab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ah,9</w:t>
      </w:r>
      <w:r w:rsidR="000821C5">
        <w:rPr>
          <w:rFonts w:ascii="Courier New" w:hAnsi="Courier New" w:cs="Courier New"/>
          <w:color w:val="000000"/>
          <w:sz w:val="18"/>
          <w:szCs w:val="18"/>
          <w:lang w:val="en-US"/>
        </w:rPr>
        <w:t>h</w:t>
      </w:r>
      <w:bookmarkStart w:id="0" w:name="_GoBack"/>
      <w:bookmarkEnd w:id="0"/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dx,offset</w:t>
      </w:r>
      <w:proofErr w:type="spellEnd"/>
      <w:proofErr w:type="gram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message1 </w:t>
      </w:r>
    </w:p>
    <w:p w:rsidR="00795CA7" w:rsidRPr="00795CA7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795CA7">
        <w:rPr>
          <w:rFonts w:ascii="Courier New" w:hAnsi="Courier New" w:cs="Courier New"/>
          <w:color w:val="000000"/>
          <w:sz w:val="18"/>
          <w:szCs w:val="18"/>
          <w:lang w:val="en-US"/>
        </w:rPr>
        <w:t>int</w:t>
      </w:r>
      <w:proofErr w:type="spellEnd"/>
      <w:r w:rsidRPr="00795CA7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21h</w:t>
      </w:r>
    </w:p>
    <w:p w:rsidR="00795CA7" w:rsidRPr="00795CA7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r w:rsidRPr="00795CA7">
        <w:rPr>
          <w:rFonts w:ascii="Courier New" w:hAnsi="Courier New" w:cs="Courier New"/>
          <w:color w:val="000000"/>
          <w:sz w:val="18"/>
          <w:szCs w:val="18"/>
          <w:lang w:val="en-US"/>
        </w:rPr>
        <w:t>ret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8B547A">
        <w:rPr>
          <w:rFonts w:ascii="Courier New" w:hAnsi="Courier New" w:cs="Courier New"/>
          <w:color w:val="000000"/>
          <w:spacing w:val="-5"/>
          <w:sz w:val="18"/>
          <w:szCs w:val="18"/>
          <w:lang w:val="en-US"/>
        </w:rPr>
        <w:t>Lab: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ah,9</w:t>
      </w:r>
    </w:p>
    <w:p w:rsidR="00795CA7" w:rsidRPr="008B547A" w:rsidRDefault="00795CA7" w:rsidP="00954F19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lang w:val="en-US"/>
        </w:rPr>
      </w:pP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mov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dx,offset</w:t>
      </w:r>
      <w:proofErr w:type="spellEnd"/>
      <w:proofErr w:type="gram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message2 </w:t>
      </w:r>
      <w:proofErr w:type="spellStart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>int</w:t>
      </w:r>
      <w:proofErr w:type="spellEnd"/>
      <w:r w:rsidRPr="008B547A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21h</w:t>
      </w:r>
    </w:p>
    <w:p w:rsidR="00795CA7" w:rsidRDefault="00795CA7" w:rsidP="00954F19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</w:t>
      </w:r>
      <w:proofErr w:type="spellEnd"/>
    </w:p>
    <w:p w:rsidR="00795CA7" w:rsidRDefault="00795CA7" w:rsidP="00954F19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message1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"Число в AX больше, чем в BX.",0Dh,0Ah,'$'</w:t>
      </w:r>
    </w:p>
    <w:p w:rsidR="00795CA7" w:rsidRDefault="00795CA7" w:rsidP="00954F19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message2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"Число в AX меньше или равно значению в BX.",0Dh,0Ah,'$'</w:t>
      </w:r>
    </w:p>
    <w:p w:rsidR="00795CA7" w:rsidRDefault="00795CA7" w:rsidP="00954F19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end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start</w:t>
      </w:r>
      <w:proofErr w:type="spellEnd"/>
    </w:p>
    <w:p w:rsidR="005E4146" w:rsidRDefault="005E4146" w:rsidP="000C3093">
      <w:pPr>
        <w:ind w:firstLine="567"/>
        <w:jc w:val="both"/>
      </w:pPr>
    </w:p>
    <w:p w:rsidR="005C57A7" w:rsidRPr="005C57A7" w:rsidRDefault="005C57A7" w:rsidP="005C57A7">
      <w:pPr>
        <w:ind w:firstLine="567"/>
        <w:jc w:val="both"/>
      </w:pPr>
      <w:r w:rsidRPr="005C57A7">
        <w:t>После выполнения программа выдаст на экран результат:</w:t>
      </w:r>
    </w:p>
    <w:p w:rsidR="005C57A7" w:rsidRPr="005C57A7" w:rsidRDefault="005C57A7" w:rsidP="005C57A7">
      <w:pPr>
        <w:ind w:firstLine="567"/>
        <w:jc w:val="both"/>
        <w:rPr>
          <w:i/>
        </w:rPr>
      </w:pPr>
      <w:r w:rsidRPr="005C57A7">
        <w:rPr>
          <w:i/>
        </w:rPr>
        <w:t>Число в AX больше, чем в BX.</w:t>
      </w:r>
    </w:p>
    <w:p w:rsidR="005C57A7" w:rsidRDefault="005C57A7" w:rsidP="003A17A6">
      <w:pPr>
        <w:ind w:firstLine="567"/>
        <w:jc w:val="both"/>
      </w:pPr>
    </w:p>
    <w:p w:rsidR="003A17A6" w:rsidRPr="003A17A6" w:rsidRDefault="003A17A6" w:rsidP="003A17A6">
      <w:pPr>
        <w:ind w:firstLine="567"/>
        <w:jc w:val="both"/>
      </w:pPr>
      <w:r w:rsidRPr="003A17A6">
        <w:t xml:space="preserve">Команды CMP и </w:t>
      </w:r>
      <w:proofErr w:type="spellStart"/>
      <w:r w:rsidRPr="003A17A6">
        <w:t>Jcc</w:t>
      </w:r>
      <w:proofErr w:type="spellEnd"/>
      <w:r w:rsidRPr="003A17A6">
        <w:t xml:space="preserve"> вместе аналогичны оператору </w:t>
      </w:r>
      <w:proofErr w:type="spellStart"/>
      <w:r w:rsidRPr="003A17A6">
        <w:t>if</w:t>
      </w:r>
      <w:proofErr w:type="spellEnd"/>
      <w:r w:rsidRPr="003A17A6">
        <w:t xml:space="preserve">... </w:t>
      </w:r>
      <w:proofErr w:type="spellStart"/>
      <w:r w:rsidRPr="003A17A6">
        <w:t>then</w:t>
      </w:r>
      <w:proofErr w:type="spellEnd"/>
      <w:r w:rsidRPr="003A17A6">
        <w:t>..., который имеется</w:t>
      </w:r>
      <w:r>
        <w:t xml:space="preserve"> </w:t>
      </w:r>
      <w:r w:rsidRPr="003A17A6">
        <w:t>практически во всех языках высокого уровня. Например, команда на языке BASIC:</w:t>
      </w:r>
    </w:p>
    <w:p w:rsidR="003A17A6" w:rsidRPr="003A17A6" w:rsidRDefault="003A17A6" w:rsidP="003A17A6">
      <w:pPr>
        <w:ind w:firstLine="567"/>
        <w:jc w:val="both"/>
        <w:rPr>
          <w:i/>
          <w:lang w:val="en-US"/>
        </w:rPr>
      </w:pPr>
      <w:r w:rsidRPr="003A17A6">
        <w:rPr>
          <w:i/>
          <w:lang w:val="en-US"/>
        </w:rPr>
        <w:t xml:space="preserve">if AX=&gt;BX then </w:t>
      </w:r>
      <w:proofErr w:type="spellStart"/>
      <w:r w:rsidRPr="003A17A6">
        <w:rPr>
          <w:i/>
          <w:lang w:val="en-US"/>
        </w:rPr>
        <w:t>goto</w:t>
      </w:r>
      <w:proofErr w:type="spellEnd"/>
      <w:r w:rsidRPr="003A17A6">
        <w:rPr>
          <w:i/>
          <w:lang w:val="en-US"/>
        </w:rPr>
        <w:t xml:space="preserve"> Lab</w:t>
      </w:r>
    </w:p>
    <w:p w:rsidR="003A17A6" w:rsidRPr="003A17A6" w:rsidRDefault="003A17A6" w:rsidP="003A17A6">
      <w:pPr>
        <w:jc w:val="both"/>
      </w:pPr>
      <w:r w:rsidRPr="003A17A6">
        <w:t>на языке ассемблера будет выглядеть следующим образом:</w:t>
      </w:r>
    </w:p>
    <w:p w:rsidR="003A17A6" w:rsidRPr="003A17A6" w:rsidRDefault="003A17A6" w:rsidP="003A17A6">
      <w:pPr>
        <w:ind w:firstLine="567"/>
        <w:jc w:val="both"/>
        <w:rPr>
          <w:i/>
        </w:rPr>
      </w:pPr>
      <w:proofErr w:type="spellStart"/>
      <w:r w:rsidRPr="003A17A6">
        <w:rPr>
          <w:i/>
        </w:rPr>
        <w:t>cmp</w:t>
      </w:r>
      <w:proofErr w:type="spellEnd"/>
      <w:r w:rsidRPr="003A17A6">
        <w:rPr>
          <w:i/>
        </w:rPr>
        <w:t xml:space="preserve"> </w:t>
      </w:r>
      <w:proofErr w:type="spellStart"/>
      <w:proofErr w:type="gramStart"/>
      <w:r w:rsidRPr="003A17A6">
        <w:rPr>
          <w:i/>
        </w:rPr>
        <w:t>ax,bx</w:t>
      </w:r>
      <w:proofErr w:type="spellEnd"/>
      <w:proofErr w:type="gramEnd"/>
      <w:r w:rsidRPr="003A17A6">
        <w:rPr>
          <w:i/>
        </w:rPr>
        <w:t xml:space="preserve"> </w:t>
      </w:r>
    </w:p>
    <w:p w:rsidR="003A17A6" w:rsidRPr="003A17A6" w:rsidRDefault="003A17A6" w:rsidP="003A17A6">
      <w:pPr>
        <w:ind w:firstLine="567"/>
        <w:jc w:val="both"/>
        <w:rPr>
          <w:i/>
        </w:rPr>
      </w:pPr>
      <w:proofErr w:type="spellStart"/>
      <w:r w:rsidRPr="003A17A6">
        <w:rPr>
          <w:i/>
        </w:rPr>
        <w:t>jge</w:t>
      </w:r>
      <w:proofErr w:type="spellEnd"/>
      <w:r w:rsidRPr="003A17A6">
        <w:rPr>
          <w:i/>
        </w:rPr>
        <w:t xml:space="preserve"> </w:t>
      </w:r>
      <w:proofErr w:type="spellStart"/>
      <w:r w:rsidRPr="003A17A6">
        <w:rPr>
          <w:i/>
        </w:rPr>
        <w:t>Lab</w:t>
      </w:r>
      <w:proofErr w:type="spellEnd"/>
    </w:p>
    <w:p w:rsidR="005E4146" w:rsidRDefault="005E4146" w:rsidP="000C3093">
      <w:pPr>
        <w:ind w:firstLine="567"/>
        <w:jc w:val="both"/>
      </w:pPr>
    </w:p>
    <w:p w:rsidR="000C3093" w:rsidRDefault="00014F59" w:rsidP="000C3093">
      <w:pPr>
        <w:ind w:firstLine="567"/>
        <w:jc w:val="both"/>
      </w:pPr>
      <w:r>
        <w:t>Ещё пример</w:t>
      </w:r>
      <w:r w:rsidR="000C3093" w:rsidRPr="000C3093">
        <w:t>:</w:t>
      </w:r>
    </w:p>
    <w:p w:rsidR="00AE7881" w:rsidRDefault="00AE7881" w:rsidP="000C3093">
      <w:pPr>
        <w:ind w:firstLine="567"/>
        <w:jc w:val="both"/>
      </w:pPr>
    </w:p>
    <w:p w:rsidR="000C3093" w:rsidRPr="00AE7881" w:rsidRDefault="000C3093" w:rsidP="000C3093">
      <w:pPr>
        <w:ind w:firstLine="709"/>
        <w:jc w:val="both"/>
        <w:rPr>
          <w:i/>
        </w:rPr>
      </w:pPr>
      <w:proofErr w:type="spellStart"/>
      <w:r w:rsidRPr="00AE7881">
        <w:rPr>
          <w:i/>
        </w:rPr>
        <w:t>cmp</w:t>
      </w:r>
      <w:proofErr w:type="spellEnd"/>
      <w:r w:rsidRPr="00AE7881">
        <w:rPr>
          <w:i/>
        </w:rPr>
        <w:t xml:space="preserve"> al,5     </w:t>
      </w:r>
      <w:proofErr w:type="gramStart"/>
      <w:r w:rsidRPr="00AE7881">
        <w:rPr>
          <w:i/>
        </w:rPr>
        <w:t xml:space="preserve">  ;Сравнение</w:t>
      </w:r>
      <w:proofErr w:type="gramEnd"/>
      <w:r w:rsidRPr="00AE7881">
        <w:rPr>
          <w:i/>
        </w:rPr>
        <w:t xml:space="preserve"> AL и 5</w:t>
      </w:r>
    </w:p>
    <w:p w:rsidR="000C3093" w:rsidRPr="00AE7881" w:rsidRDefault="000C3093" w:rsidP="000C3093">
      <w:pPr>
        <w:ind w:firstLine="567"/>
        <w:jc w:val="both"/>
        <w:rPr>
          <w:i/>
        </w:rPr>
      </w:pPr>
      <w:r w:rsidRPr="00AE7881">
        <w:rPr>
          <w:i/>
        </w:rPr>
        <w:t xml:space="preserve">   </w:t>
      </w:r>
      <w:proofErr w:type="spellStart"/>
      <w:r w:rsidRPr="00AE7881">
        <w:rPr>
          <w:i/>
        </w:rPr>
        <w:t>jl</w:t>
      </w:r>
      <w:proofErr w:type="spellEnd"/>
      <w:r w:rsidRPr="00AE7881">
        <w:rPr>
          <w:i/>
        </w:rPr>
        <w:t xml:space="preserve"> c1           </w:t>
      </w:r>
      <w:proofErr w:type="gramStart"/>
      <w:r w:rsidRPr="00AE7881">
        <w:rPr>
          <w:i/>
        </w:rPr>
        <w:t xml:space="preserve">  ;Переход</w:t>
      </w:r>
      <w:proofErr w:type="gramEnd"/>
      <w:r w:rsidRPr="00AE7881">
        <w:rPr>
          <w:i/>
        </w:rPr>
        <w:t>, если AL &lt; 5 (числа со знаком)</w:t>
      </w:r>
    </w:p>
    <w:p w:rsidR="000C3093" w:rsidRPr="00AE7881" w:rsidRDefault="000C3093" w:rsidP="000C3093">
      <w:pPr>
        <w:ind w:firstLine="567"/>
        <w:jc w:val="both"/>
        <w:rPr>
          <w:i/>
        </w:rPr>
      </w:pPr>
      <w:r w:rsidRPr="00AE7881">
        <w:rPr>
          <w:i/>
        </w:rPr>
        <w:t xml:space="preserve">   </w:t>
      </w:r>
      <w:proofErr w:type="spellStart"/>
      <w:r w:rsidRPr="00AE7881">
        <w:rPr>
          <w:i/>
        </w:rPr>
        <w:t>cmp</w:t>
      </w:r>
      <w:proofErr w:type="spellEnd"/>
      <w:r w:rsidRPr="00AE7881">
        <w:rPr>
          <w:i/>
        </w:rPr>
        <w:t xml:space="preserve"> al,5    </w:t>
      </w:r>
      <w:proofErr w:type="gramStart"/>
      <w:r w:rsidRPr="00AE7881">
        <w:rPr>
          <w:i/>
        </w:rPr>
        <w:t xml:space="preserve">  ;Сравнение</w:t>
      </w:r>
      <w:proofErr w:type="gramEnd"/>
      <w:r w:rsidRPr="00AE7881">
        <w:rPr>
          <w:i/>
        </w:rPr>
        <w:t xml:space="preserve"> AL и 5</w:t>
      </w:r>
    </w:p>
    <w:p w:rsidR="000C3093" w:rsidRPr="00AE7881" w:rsidRDefault="000C3093" w:rsidP="000C3093">
      <w:pPr>
        <w:ind w:firstLine="567"/>
        <w:jc w:val="both"/>
        <w:rPr>
          <w:i/>
        </w:rPr>
      </w:pPr>
      <w:r w:rsidRPr="00AE7881">
        <w:rPr>
          <w:i/>
        </w:rPr>
        <w:t xml:space="preserve">   </w:t>
      </w:r>
      <w:proofErr w:type="spellStart"/>
      <w:r w:rsidRPr="00AE7881">
        <w:rPr>
          <w:i/>
        </w:rPr>
        <w:t>jb</w:t>
      </w:r>
      <w:proofErr w:type="spellEnd"/>
      <w:r w:rsidRPr="00AE7881">
        <w:rPr>
          <w:i/>
        </w:rPr>
        <w:t xml:space="preserve"> c1          </w:t>
      </w:r>
      <w:proofErr w:type="gramStart"/>
      <w:r w:rsidRPr="00AE7881">
        <w:rPr>
          <w:i/>
        </w:rPr>
        <w:t xml:space="preserve">  ;Переход</w:t>
      </w:r>
      <w:proofErr w:type="gramEnd"/>
      <w:r w:rsidRPr="00AE7881">
        <w:rPr>
          <w:i/>
        </w:rPr>
        <w:t>, если AL &lt; 5 (числа без знака)</w:t>
      </w:r>
    </w:p>
    <w:p w:rsidR="005E4146" w:rsidRDefault="005E4146" w:rsidP="00FB0D14">
      <w:pPr>
        <w:ind w:firstLine="709"/>
        <w:jc w:val="both"/>
      </w:pPr>
    </w:p>
    <w:p w:rsidR="005E4146" w:rsidRDefault="005E4146" w:rsidP="00FB0D14">
      <w:pPr>
        <w:ind w:firstLine="709"/>
        <w:jc w:val="both"/>
      </w:pPr>
    </w:p>
    <w:p w:rsidR="000C3093" w:rsidRDefault="000C3093" w:rsidP="00FB0D14">
      <w:pPr>
        <w:ind w:firstLine="709"/>
        <w:jc w:val="both"/>
      </w:pPr>
      <w:r w:rsidRPr="000C3093">
        <w:t xml:space="preserve">Команда TEST работает аналогично команде AND, но также результат не сохраняется, изменяются только флаги. С помощью этой команды можно проверить состояние различных битов операнда. </w:t>
      </w:r>
      <w:proofErr w:type="gramStart"/>
      <w:r w:rsidRPr="000C3093">
        <w:t>Например</w:t>
      </w:r>
      <w:proofErr w:type="gramEnd"/>
      <w:r w:rsidRPr="000C3093">
        <w:t>:</w:t>
      </w:r>
    </w:p>
    <w:p w:rsidR="000C3093" w:rsidRDefault="000C3093" w:rsidP="000C3093">
      <w:pPr>
        <w:ind w:firstLine="709"/>
      </w:pPr>
      <w:proofErr w:type="spellStart"/>
      <w:r>
        <w:t>test</w:t>
      </w:r>
      <w:proofErr w:type="spellEnd"/>
      <w:r>
        <w:t xml:space="preserve"> bl,00000100b          </w:t>
      </w:r>
      <w:proofErr w:type="gramStart"/>
      <w:r>
        <w:t xml:space="preserve">  ;Проверить</w:t>
      </w:r>
      <w:proofErr w:type="gramEnd"/>
      <w:r>
        <w:t xml:space="preserve"> состояние 2-го бита BL</w:t>
      </w:r>
    </w:p>
    <w:p w:rsidR="000C3093" w:rsidRPr="000C0584" w:rsidRDefault="000C3093" w:rsidP="000C3093">
      <w:pPr>
        <w:ind w:firstLine="709"/>
      </w:pPr>
      <w:proofErr w:type="spellStart"/>
      <w:r>
        <w:t>jz</w:t>
      </w:r>
      <w:proofErr w:type="spellEnd"/>
      <w:r>
        <w:t xml:space="preserve"> c2                               </w:t>
      </w:r>
      <w:proofErr w:type="gramStart"/>
      <w:r>
        <w:t xml:space="preserve">  ;Переход</w:t>
      </w:r>
      <w:proofErr w:type="gramEnd"/>
      <w:r>
        <w:t>, если 2-й бит равен 0</w:t>
      </w:r>
    </w:p>
    <w:p w:rsidR="000C3093" w:rsidRDefault="000C3093" w:rsidP="003B606F">
      <w:pPr>
        <w:jc w:val="center"/>
        <w:rPr>
          <w:b/>
        </w:rPr>
      </w:pPr>
      <w:r>
        <w:rPr>
          <w:b/>
        </w:rPr>
        <w:t xml:space="preserve">   </w:t>
      </w:r>
    </w:p>
    <w:p w:rsidR="00BC2A06" w:rsidRPr="003B606F" w:rsidRDefault="000C3093" w:rsidP="003B606F">
      <w:pPr>
        <w:jc w:val="center"/>
        <w:rPr>
          <w:b/>
        </w:rPr>
      </w:pPr>
      <w:r>
        <w:rPr>
          <w:b/>
        </w:rPr>
        <w:t xml:space="preserve">  </w:t>
      </w:r>
      <w:r w:rsidR="003B606F" w:rsidRPr="003B606F">
        <w:rPr>
          <w:b/>
        </w:rPr>
        <w:t>Контрольные вопросы</w:t>
      </w:r>
    </w:p>
    <w:p w:rsidR="000F5271" w:rsidRDefault="000F5271" w:rsidP="0082178F">
      <w:pPr>
        <w:numPr>
          <w:ilvl w:val="0"/>
          <w:numId w:val="15"/>
        </w:numPr>
        <w:tabs>
          <w:tab w:val="clear" w:pos="720"/>
          <w:tab w:val="num" w:pos="900"/>
        </w:tabs>
        <w:ind w:left="0" w:firstLine="720"/>
      </w:pPr>
      <w:r w:rsidRPr="000C3093">
        <w:rPr>
          <w:i/>
          <w:vanish/>
          <w:color w:val="000000"/>
        </w:rPr>
        <w:t xml:space="preserve"> </w:t>
      </w:r>
      <w:r w:rsidRPr="000C3093">
        <w:rPr>
          <w:i/>
          <w:color w:val="000000"/>
        </w:rPr>
        <w:t xml:space="preserve"> </w:t>
      </w:r>
      <w:r>
        <w:t xml:space="preserve">  </w:t>
      </w:r>
      <w:r w:rsidR="000C3093">
        <w:t>Составьте таблицу</w:t>
      </w:r>
      <w:r w:rsidRPr="000F5271">
        <w:t xml:space="preserve"> </w:t>
      </w:r>
      <w:r>
        <w:t>команд условного перехода.</w:t>
      </w:r>
    </w:p>
    <w:p w:rsidR="00273B59" w:rsidRDefault="00273B59" w:rsidP="00273B5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20"/>
      </w:pPr>
      <w:r>
        <w:t>Написать программу, проверяющую чётное число ввели или нет.</w:t>
      </w:r>
    </w:p>
    <w:sectPr w:rsidR="00273B59" w:rsidSect="00A71618">
      <w:pgSz w:w="11906" w:h="16838"/>
      <w:pgMar w:top="1021" w:right="851" w:bottom="102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4422"/>
    <w:multiLevelType w:val="hybridMultilevel"/>
    <w:tmpl w:val="2CC2646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57E5F27"/>
    <w:multiLevelType w:val="hybridMultilevel"/>
    <w:tmpl w:val="84DC79FC"/>
    <w:lvl w:ilvl="0" w:tplc="530EB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464095"/>
    <w:multiLevelType w:val="hybridMultilevel"/>
    <w:tmpl w:val="94FC2776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CF62AC"/>
    <w:multiLevelType w:val="hybridMultilevel"/>
    <w:tmpl w:val="3418ED7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9E47BC0"/>
    <w:multiLevelType w:val="hybridMultilevel"/>
    <w:tmpl w:val="3928116E"/>
    <w:lvl w:ilvl="0" w:tplc="EFA2D7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D3B49"/>
    <w:multiLevelType w:val="hybridMultilevel"/>
    <w:tmpl w:val="1E202CCE"/>
    <w:lvl w:ilvl="0" w:tplc="82DA5768">
      <w:start w:val="1"/>
      <w:numFmt w:val="bullet"/>
      <w:lvlText w:val=""/>
      <w:lvlJc w:val="left"/>
      <w:pPr>
        <w:tabs>
          <w:tab w:val="num" w:pos="986"/>
        </w:tabs>
        <w:ind w:left="986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06"/>
        </w:tabs>
        <w:ind w:left="1706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26"/>
        </w:tabs>
        <w:ind w:left="2426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46"/>
        </w:tabs>
        <w:ind w:left="3146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66"/>
        </w:tabs>
        <w:ind w:left="3866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06"/>
        </w:tabs>
        <w:ind w:left="5306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26"/>
        </w:tabs>
        <w:ind w:left="6026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2C50540"/>
    <w:multiLevelType w:val="hybridMultilevel"/>
    <w:tmpl w:val="60B8D262"/>
    <w:lvl w:ilvl="0" w:tplc="A3DA6A72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b w:val="0"/>
        <w:bCs w:val="0"/>
      </w:rPr>
    </w:lvl>
    <w:lvl w:ilvl="1" w:tplc="82DA5768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7" w15:restartNumberingAfterBreak="0">
    <w:nsid w:val="24C966EA"/>
    <w:multiLevelType w:val="hybridMultilevel"/>
    <w:tmpl w:val="F95AA72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6C26F69"/>
    <w:multiLevelType w:val="hybridMultilevel"/>
    <w:tmpl w:val="A3ACA3B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6B3B0F"/>
    <w:multiLevelType w:val="hybridMultilevel"/>
    <w:tmpl w:val="FED280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81427F"/>
    <w:multiLevelType w:val="hybridMultilevel"/>
    <w:tmpl w:val="6EDC4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C005ED4"/>
    <w:multiLevelType w:val="hybridMultilevel"/>
    <w:tmpl w:val="F0462E6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6136A7EE">
      <w:start w:val="3"/>
      <w:numFmt w:val="decimal"/>
      <w:lvlText w:val="%2."/>
      <w:lvlJc w:val="left"/>
      <w:pPr>
        <w:tabs>
          <w:tab w:val="num" w:pos="1797"/>
        </w:tabs>
        <w:ind w:left="1797" w:hanging="360"/>
      </w:pPr>
      <w:rPr>
        <w:rFonts w:hint="default"/>
        <w:b w:val="0"/>
        <w:bCs w:val="0"/>
        <w:sz w:val="24"/>
        <w:szCs w:val="24"/>
      </w:rPr>
    </w:lvl>
    <w:lvl w:ilvl="2" w:tplc="82DA5768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Symbol" w:hint="default"/>
        <w:sz w:val="16"/>
        <w:szCs w:val="16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6663643"/>
    <w:multiLevelType w:val="hybridMultilevel"/>
    <w:tmpl w:val="DD965902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7C77ECE"/>
    <w:multiLevelType w:val="hybridMultilevel"/>
    <w:tmpl w:val="C0C4BE16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27422DF"/>
    <w:multiLevelType w:val="hybridMultilevel"/>
    <w:tmpl w:val="1DB63540"/>
    <w:lvl w:ilvl="0" w:tplc="82DA5768">
      <w:start w:val="1"/>
      <w:numFmt w:val="bullet"/>
      <w:lvlText w:val=""/>
      <w:lvlJc w:val="left"/>
      <w:pPr>
        <w:tabs>
          <w:tab w:val="num" w:pos="1316"/>
        </w:tabs>
        <w:ind w:left="1316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2036"/>
        </w:tabs>
        <w:ind w:left="2036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756"/>
        </w:tabs>
        <w:ind w:left="2756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476"/>
        </w:tabs>
        <w:ind w:left="3476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196"/>
        </w:tabs>
        <w:ind w:left="4196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916"/>
        </w:tabs>
        <w:ind w:left="4916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636"/>
        </w:tabs>
        <w:ind w:left="5636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356"/>
        </w:tabs>
        <w:ind w:left="6356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7076"/>
        </w:tabs>
        <w:ind w:left="7076" w:hanging="360"/>
      </w:pPr>
      <w:rPr>
        <w:rFonts w:ascii="Times New Roman" w:hAnsi="Times New Roman" w:cs="Times New Roman"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6"/>
  </w:num>
  <w:num w:numId="5">
    <w:abstractNumId w:val="11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7"/>
  </w:num>
  <w:num w:numId="11">
    <w:abstractNumId w:val="14"/>
  </w:num>
  <w:num w:numId="12">
    <w:abstractNumId w:val="8"/>
  </w:num>
  <w:num w:numId="13">
    <w:abstractNumId w:val="13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14F59"/>
    <w:rsid w:val="000423B9"/>
    <w:rsid w:val="000424F6"/>
    <w:rsid w:val="00054420"/>
    <w:rsid w:val="000821C5"/>
    <w:rsid w:val="000C0584"/>
    <w:rsid w:val="000C3093"/>
    <w:rsid w:val="000E46DA"/>
    <w:rsid w:val="000F5271"/>
    <w:rsid w:val="001039E1"/>
    <w:rsid w:val="0013324E"/>
    <w:rsid w:val="001656A8"/>
    <w:rsid w:val="002047D8"/>
    <w:rsid w:val="0021331D"/>
    <w:rsid w:val="00224C62"/>
    <w:rsid w:val="002520D7"/>
    <w:rsid w:val="00273B59"/>
    <w:rsid w:val="00283097"/>
    <w:rsid w:val="0029279E"/>
    <w:rsid w:val="002939E5"/>
    <w:rsid w:val="002C5FB3"/>
    <w:rsid w:val="002E5093"/>
    <w:rsid w:val="00312C99"/>
    <w:rsid w:val="00397E23"/>
    <w:rsid w:val="003A17A6"/>
    <w:rsid w:val="003B606F"/>
    <w:rsid w:val="003E6A7D"/>
    <w:rsid w:val="0041523E"/>
    <w:rsid w:val="004C2D96"/>
    <w:rsid w:val="005C57A7"/>
    <w:rsid w:val="005E4146"/>
    <w:rsid w:val="005F46CE"/>
    <w:rsid w:val="00602CC6"/>
    <w:rsid w:val="006464E7"/>
    <w:rsid w:val="00703530"/>
    <w:rsid w:val="00731AF1"/>
    <w:rsid w:val="00791D5F"/>
    <w:rsid w:val="00795CA7"/>
    <w:rsid w:val="007A5096"/>
    <w:rsid w:val="007C3051"/>
    <w:rsid w:val="007C4032"/>
    <w:rsid w:val="007C4BA6"/>
    <w:rsid w:val="007D56D1"/>
    <w:rsid w:val="00850229"/>
    <w:rsid w:val="00891F4B"/>
    <w:rsid w:val="008D51D1"/>
    <w:rsid w:val="00911CF5"/>
    <w:rsid w:val="009343C1"/>
    <w:rsid w:val="00954F19"/>
    <w:rsid w:val="00966277"/>
    <w:rsid w:val="0097746F"/>
    <w:rsid w:val="009774D9"/>
    <w:rsid w:val="009B2DB3"/>
    <w:rsid w:val="00A05693"/>
    <w:rsid w:val="00A71618"/>
    <w:rsid w:val="00A85DEA"/>
    <w:rsid w:val="00A97355"/>
    <w:rsid w:val="00AB6263"/>
    <w:rsid w:val="00AE37BC"/>
    <w:rsid w:val="00AE7881"/>
    <w:rsid w:val="00B4257F"/>
    <w:rsid w:val="00BA65E7"/>
    <w:rsid w:val="00BC2A06"/>
    <w:rsid w:val="00BE7129"/>
    <w:rsid w:val="00C01769"/>
    <w:rsid w:val="00C72DF1"/>
    <w:rsid w:val="00CD6E2E"/>
    <w:rsid w:val="00D01398"/>
    <w:rsid w:val="00D05280"/>
    <w:rsid w:val="00D83820"/>
    <w:rsid w:val="00DB29B1"/>
    <w:rsid w:val="00DD18DC"/>
    <w:rsid w:val="00DD64B7"/>
    <w:rsid w:val="00DE472E"/>
    <w:rsid w:val="00DE7EF3"/>
    <w:rsid w:val="00E00466"/>
    <w:rsid w:val="00E005D0"/>
    <w:rsid w:val="00E30239"/>
    <w:rsid w:val="00E435D5"/>
    <w:rsid w:val="00E5112D"/>
    <w:rsid w:val="00E84CC4"/>
    <w:rsid w:val="00EB2047"/>
    <w:rsid w:val="00EE549D"/>
    <w:rsid w:val="00F20A58"/>
    <w:rsid w:val="00F32207"/>
    <w:rsid w:val="00F37B8B"/>
    <w:rsid w:val="00F96737"/>
    <w:rsid w:val="00FB0B78"/>
    <w:rsid w:val="00FB0D14"/>
    <w:rsid w:val="00FD4ABC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97EA97"/>
  <w15:chartTrackingRefBased/>
  <w15:docId w15:val="{6D440D97-1243-4C99-8BA4-F49120F1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qFormat/>
    <w:rsid w:val="002047D8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0C0584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Cs w:val="20"/>
    </w:rPr>
  </w:style>
  <w:style w:type="character" w:styleId="a4">
    <w:name w:val="Hyperlink"/>
    <w:unhideWhenUsed/>
    <w:rsid w:val="000C309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02CC6"/>
    <w:pPr>
      <w:ind w:left="720"/>
      <w:contextualSpacing/>
    </w:pPr>
  </w:style>
  <w:style w:type="character" w:styleId="a6">
    <w:name w:val="Strong"/>
    <w:basedOn w:val="a0"/>
    <w:uiPriority w:val="22"/>
    <w:qFormat/>
    <w:rsid w:val="009343C1"/>
    <w:rPr>
      <w:b/>
      <w:bCs/>
    </w:rPr>
  </w:style>
  <w:style w:type="character" w:styleId="a7">
    <w:name w:val="Emphasis"/>
    <w:basedOn w:val="a0"/>
    <w:uiPriority w:val="20"/>
    <w:qFormat/>
    <w:rsid w:val="009343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8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546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2019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707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462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33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779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69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386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92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9706515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0546522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123415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64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544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759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13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95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47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84938092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21290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</Pages>
  <Words>1217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</vt:lpstr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</dc:title>
  <dc:subject/>
  <dc:creator>Анюта</dc:creator>
  <cp:keywords/>
  <dc:description/>
  <cp:lastModifiedBy>Преподаватель каб 56</cp:lastModifiedBy>
  <cp:revision>57</cp:revision>
  <dcterms:created xsi:type="dcterms:W3CDTF">2024-11-12T17:13:00Z</dcterms:created>
  <dcterms:modified xsi:type="dcterms:W3CDTF">2025-11-12T10:14:00Z</dcterms:modified>
</cp:coreProperties>
</file>