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1EB88" w14:textId="793F50CC" w:rsidR="007060CB" w:rsidRPr="00102607" w:rsidRDefault="00102607" w:rsidP="00102607">
      <w:pPr>
        <w:pStyle w:val="ab"/>
        <w:spacing w:before="0" w:beforeAutospacing="0" w:after="0" w:afterAutospacing="0" w:line="360" w:lineRule="auto"/>
        <w:jc w:val="center"/>
        <w:rPr>
          <w:b/>
          <w:bCs/>
          <w:sz w:val="28"/>
        </w:rPr>
      </w:pPr>
      <w:r w:rsidRPr="00102607">
        <w:rPr>
          <w:b/>
          <w:bCs/>
          <w:sz w:val="28"/>
        </w:rPr>
        <w:t>ВВЕДЕНИЕ</w:t>
      </w:r>
    </w:p>
    <w:p w14:paraId="4FDF9FD4" w14:textId="77777777" w:rsidR="00102607" w:rsidRPr="007060CB" w:rsidRDefault="00102607" w:rsidP="00102607">
      <w:pPr>
        <w:pStyle w:val="ab"/>
        <w:spacing w:before="12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В условиях активного развития информа</w:t>
      </w:r>
      <w:r>
        <w:rPr>
          <w:sz w:val="28"/>
        </w:rPr>
        <w:t xml:space="preserve">ционных технологий и увеличения </w:t>
      </w:r>
      <w:r w:rsidRPr="007060CB">
        <w:rPr>
          <w:sz w:val="28"/>
        </w:rPr>
        <w:t>объёмов обрабатываемых данных особую значимость приобретает задача эффективного запоминания и систематизации информации. Современная образовательная и профессиональная деятельность связана с необходимостью усвоения большого количества сведений, что требует применения обоснованных методов организации процесса обучения и повторения материала. Одним из таких методов является интервальное повторение, основанное на особенностях функционирования памяти человека и позволяющее повысить прочность усвоения информации за счёт рационального распределения повторений во времени.</w:t>
      </w:r>
    </w:p>
    <w:p w14:paraId="51037975" w14:textId="77777777" w:rsidR="00102607" w:rsidRPr="007060CB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Актуальность выбранной темы обусловлена возрастающей потребностью в универсальных программных средствах, предназначенных для автоматизации процесса запоминания информации и управления повторением учебного материала. Существующие программные продукты, реализующие карточные системы обучения, нередко обладают ограниченными возможностями настройки, недостаточной адаптацией под индивидуальные особенности пользователей либо сложным и перегруженным пользовательским интерфейсом. В связи с этим разработка веб-приложения для создания и использования интерактивных карточек с алгоритмом интервального повторения является актуальной задачей в области разработки программного обеспечения.</w:t>
      </w:r>
    </w:p>
    <w:p w14:paraId="0D57577F" w14:textId="77777777" w:rsidR="00102607" w:rsidRPr="007060CB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 xml:space="preserve">Целью настоящей курсовой </w:t>
      </w:r>
      <w:r w:rsidRPr="003B04AB">
        <w:rPr>
          <w:sz w:val="28"/>
          <w:highlight w:val="yellow"/>
        </w:rPr>
        <w:t>работы</w:t>
      </w:r>
      <w:r w:rsidRPr="007060CB">
        <w:rPr>
          <w:sz w:val="28"/>
        </w:rPr>
        <w:t xml:space="preserve"> является разработка веб-приложения для запоминания информации с использованием интерактивных карточек и алгоритма интервального повторения, направленного на повышение эффективности усвоения и долговременного сохранения знаний.</w:t>
      </w:r>
    </w:p>
    <w:p w14:paraId="6AC45C61" w14:textId="77777777" w:rsidR="00102607" w:rsidRPr="00102607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 xml:space="preserve">Для реализации поставленной цели в курсовой </w:t>
      </w:r>
      <w:r w:rsidRPr="003B04AB">
        <w:rPr>
          <w:sz w:val="28"/>
          <w:highlight w:val="yellow"/>
        </w:rPr>
        <w:t>работе</w:t>
      </w:r>
      <w:r w:rsidRPr="007060CB">
        <w:rPr>
          <w:sz w:val="28"/>
        </w:rPr>
        <w:t xml:space="preserve"> решаются следующие задачи:</w:t>
      </w:r>
    </w:p>
    <w:p w14:paraId="4A76EFF0" w14:textId="77777777" w:rsidR="00102607" w:rsidRPr="00102607" w:rsidRDefault="00102607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793197A2" w14:textId="5C51C3CA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lastRenderedPageBreak/>
        <w:t>провести анализ предметной области и определить основные требования к программному продукту данного назначения;</w:t>
      </w:r>
    </w:p>
    <w:p w14:paraId="2D0844D6" w14:textId="47D0FADE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изучить существующие программные решения, реализующие карточные системы обучения, и выявить их основные недостатки;</w:t>
      </w:r>
    </w:p>
    <w:p w14:paraId="243D69EB" w14:textId="3734F25D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разработать техническое задание на создание веб-приложения в соответствии с установленными требованиями и стандартами;</w:t>
      </w:r>
    </w:p>
    <w:p w14:paraId="5DF170D9" w14:textId="054299DA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спроектировать структуру веб-приложения, модель данных и основные программные модули;</w:t>
      </w:r>
    </w:p>
    <w:p w14:paraId="0D1E69D4" w14:textId="6714FF48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реализовать алгоритм интервального повторения и обеспечить его корректное функционирование в составе программного продукта;</w:t>
      </w:r>
    </w:p>
    <w:p w14:paraId="3BAFABAC" w14:textId="2B926B1D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выполнить тестирование разработанного веб-приложения и оценить результаты его работы;</w:t>
      </w:r>
    </w:p>
    <w:p w14:paraId="0B0A2064" w14:textId="2B23F7FA" w:rsidR="007060CB" w:rsidRP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подготовить эксплуатационную документацию, включающую руководство пользователя и руководство системного администратора.</w:t>
      </w:r>
    </w:p>
    <w:p w14:paraId="1E895653" w14:textId="77777777" w:rsidR="007060CB" w:rsidRPr="007060CB" w:rsidRDefault="007060CB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В качестве формы реализации выбран формат веб-приложения, что обусловлено его универсальностью, доступностью и возможностью использования на различных устройствах без установки дополнительного программного обеспечения. Применение современных средств веб-разработки позволяет обеспечить удобство использования, расширяемость и соответствие актуальным требованиям к программным продуктам.</w:t>
      </w:r>
    </w:p>
    <w:p w14:paraId="15C17842" w14:textId="0BF6CE20" w:rsidR="007060CB" w:rsidRDefault="007060CB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 xml:space="preserve">Структура курсовой </w:t>
      </w:r>
      <w:r w:rsidRPr="003B04AB">
        <w:rPr>
          <w:sz w:val="28"/>
          <w:highlight w:val="yellow"/>
        </w:rPr>
        <w:t>работы</w:t>
      </w:r>
      <w:r w:rsidRPr="007060CB">
        <w:rPr>
          <w:sz w:val="28"/>
        </w:rPr>
        <w:t xml:space="preserve"> определена логикой процесса разработки программного продукта и включает введение, теоретическую и практическую части, заключение, список использованных источников и приложения. В теоретической части рассматривается предметная область и формируются требования к разрабатываемой системе. Практическая часть посвящена проектированию и реализации веб-приложения, описанию его структуры, модели данных, программных модулей и результатам тестирования. В заключении подводятся итоги выполненной работы и формулируются выводы по достигнутым результатам.</w:t>
      </w:r>
    </w:p>
    <w:p w14:paraId="2A2636A1" w14:textId="77777777" w:rsidR="00405D5E" w:rsidRPr="00764058" w:rsidRDefault="00405D5E" w:rsidP="005368CA">
      <w:pPr>
        <w:pStyle w:val="ab"/>
        <w:spacing w:before="0" w:beforeAutospacing="0" w:after="0" w:afterAutospacing="0" w:line="360" w:lineRule="auto"/>
        <w:jc w:val="both"/>
        <w:rPr>
          <w:sz w:val="28"/>
        </w:rPr>
      </w:pPr>
    </w:p>
    <w:p w14:paraId="31825AEE" w14:textId="45179FF5" w:rsidR="00F533B8" w:rsidRPr="005368CA" w:rsidRDefault="00F533B8" w:rsidP="00F533B8">
      <w:pPr>
        <w:pStyle w:val="a8"/>
        <w:spacing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lastRenderedPageBreak/>
        <w:t>1 Теоретическая часть</w:t>
      </w:r>
    </w:p>
    <w:p w14:paraId="26247AD1" w14:textId="7D89FB80" w:rsidR="00F533B8" w:rsidRPr="005368CA" w:rsidRDefault="00F533B8" w:rsidP="00F533B8">
      <w:pPr>
        <w:pStyle w:val="a8"/>
        <w:spacing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t>1.1 Анализ предметной области</w:t>
      </w:r>
    </w:p>
    <w:p w14:paraId="3AD010CA" w14:textId="7A93A4EA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Предметной областью является процесс запоминания информации с применением электронных средств. Такая деятельность широко распространена в обучении, самообразовании и профессиональной подготовке, где требуется усвоение и долговременное сохранение большого объёма информации.</w:t>
      </w:r>
    </w:p>
    <w:p w14:paraId="5B20FAC2" w14:textId="77777777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Вид деятельности заключается в изучении и повторении учебного материала. Пользователи работают с информацией, представленной в виде терминов, определений, правил и других логически связанных элементов. Основной целью такой деятельности является надёжное запоминание информации и возможность её последующего использования без необходимости повторного изучения с нуля.</w:t>
      </w:r>
    </w:p>
    <w:p w14:paraId="1B40DB77" w14:textId="77777777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 xml:space="preserve">В качестве услуги выступает предоставление программного средства, позволяющего создавать учебные карточки и использовать их для повторения материала. Программный </w:t>
      </w:r>
      <w:r w:rsidRPr="003B04AB">
        <w:rPr>
          <w:highlight w:val="yellow"/>
        </w:rPr>
        <w:t>продукт</w:t>
      </w:r>
      <w:r w:rsidRPr="007459C5">
        <w:t xml:space="preserve"> предназначен для индивидуального использования и не ориентирован на конкретную организацию или учебное заведение. Пользователями являются обучающиеся, студенты и лица, занимающиеся самостоятельным изучением различных дисциплин.</w:t>
      </w:r>
    </w:p>
    <w:p w14:paraId="223028CB" w14:textId="77777777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Проблемная зона предметной области связана с тем, что процесс повторения информации в большинстве случаев не автоматизирован. Пользователи самостоятельно решают, когда и что повторять, не опираясь на научно обоснованные методы запоминания. Повторение материала происходит нерегулярно, без учёта времени, необходимого для закрепления информации в памяти. Это приводит к быстрому забыванию изученного материала и снижению общей эффективности обучения.</w:t>
      </w:r>
    </w:p>
    <w:p w14:paraId="2C99AEF1" w14:textId="77777777" w:rsidR="007459C5" w:rsidRPr="003B04AB" w:rsidRDefault="007459C5" w:rsidP="007459C5">
      <w:pPr>
        <w:pStyle w:val="a8"/>
        <w:spacing w:line="360" w:lineRule="auto"/>
        <w:ind w:firstLine="709"/>
        <w:jc w:val="both"/>
      </w:pPr>
      <w:r w:rsidRPr="007459C5">
        <w:lastRenderedPageBreak/>
        <w:t>Процесс, требующий автоматизации, включает создание карточек с учебной информацией, организацию повторений и отслеживание результатов запоминания. Без использования специализированных программных средств этот процесс не имеет чёткой структуры и не поддерживается алгоритмами, учитывающими особенности памяти человека. Применение алгоритма интервального повторения позволяет распределять повторения во времени и снижать нагрузку на пользователя.</w:t>
      </w:r>
    </w:p>
    <w:p w14:paraId="55574AE5" w14:textId="70D8E3EA" w:rsidR="00B8712C" w:rsidRPr="00AD60FE" w:rsidRDefault="00AD60FE" w:rsidP="00314F82">
      <w:pPr>
        <w:pStyle w:val="a8"/>
        <w:spacing w:line="360" w:lineRule="auto"/>
        <w:ind w:firstLine="709"/>
        <w:jc w:val="both"/>
      </w:pPr>
      <w:r w:rsidRPr="00AD60FE">
        <w:t>Для наглядного представления процесса запоминания и повторения учебной информации до внедрения автоматизированных средств разработана контекстная диаграмма бизнес-процесса. Диаграмма отражает существующий порядок организации обучения, используемые ресурсы и получаемые результаты.</w:t>
      </w:r>
      <w:r w:rsidR="00B8712C">
        <w:object w:dxaOrig="15706" w:dyaOrig="9886" w14:anchorId="56C14C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94pt" o:ole="">
            <v:imagedata r:id="rId7" o:title=""/>
          </v:shape>
          <o:OLEObject Type="Embed" ProgID="Visio.Drawing.15" ShapeID="_x0000_i1025" DrawAspect="Content" ObjectID="_1832912640" r:id="rId8"/>
        </w:object>
      </w:r>
    </w:p>
    <w:p w14:paraId="1907EE6B" w14:textId="4DA707BB" w:rsidR="00B8712C" w:rsidRPr="00B8712C" w:rsidRDefault="00B8712C" w:rsidP="007459C5">
      <w:pPr>
        <w:pStyle w:val="a8"/>
        <w:spacing w:line="360" w:lineRule="auto"/>
        <w:ind w:firstLine="709"/>
        <w:jc w:val="both"/>
      </w:pPr>
      <w:r>
        <w:t xml:space="preserve">Рисунок 1 </w:t>
      </w:r>
      <w:r w:rsidRPr="00B8712C">
        <w:t>–</w:t>
      </w:r>
      <w:r>
        <w:t xml:space="preserve"> Контекстная диаграмма бизнес-процесса</w:t>
      </w:r>
      <w:r w:rsidR="00937333">
        <w:t xml:space="preserve"> до автоматизации</w:t>
      </w:r>
      <w:r w:rsidRPr="00B8712C">
        <w:t>.</w:t>
      </w:r>
    </w:p>
    <w:p w14:paraId="1ED91A10" w14:textId="4AB899DB" w:rsidR="007459C5" w:rsidRPr="007459C5" w:rsidRDefault="00314F82" w:rsidP="007459C5">
      <w:pPr>
        <w:pStyle w:val="a8"/>
        <w:spacing w:line="360" w:lineRule="auto"/>
        <w:ind w:firstLine="709"/>
        <w:jc w:val="both"/>
      </w:pPr>
      <w:r w:rsidRPr="00314F82">
        <w:t xml:space="preserve">В настоящее время процесс запоминания информации всё чаще поддерживается специализированными программными средствами. В связи с </w:t>
      </w:r>
      <w:r w:rsidRPr="00314F82">
        <w:br/>
      </w:r>
      <w:r w:rsidRPr="003B04AB">
        <w:br/>
      </w:r>
      <w:r w:rsidRPr="00314F82">
        <w:lastRenderedPageBreak/>
        <w:t xml:space="preserve">этим проведён анализ существующих решений, позволивший определить их функциональные возможности и выявить недостатки, которые необходимо учитывать при разработке разрабатываемого программного продукта. </w:t>
      </w:r>
      <w:r w:rsidR="007459C5" w:rsidRPr="007459C5">
        <w:t>На рынке представлены программные решения, предназначенные для работы с учебными карточками. К таким решениям относятся:</w:t>
      </w:r>
    </w:p>
    <w:p w14:paraId="1B50C657" w14:textId="42602896" w:rsidR="007459C5" w:rsidRPr="005368CA" w:rsidRDefault="00A67272" w:rsidP="00BA768D">
      <w:pPr>
        <w:pStyle w:val="a8"/>
        <w:numPr>
          <w:ilvl w:val="0"/>
          <w:numId w:val="2"/>
        </w:numPr>
        <w:spacing w:line="360" w:lineRule="auto"/>
        <w:ind w:left="1418" w:hanging="709"/>
        <w:jc w:val="both"/>
        <w:rPr>
          <w:lang w:val="en-US"/>
        </w:rPr>
      </w:pPr>
      <w:r w:rsidRPr="005368CA">
        <w:rPr>
          <w:lang w:val="en-US"/>
        </w:rPr>
        <w:t xml:space="preserve">Flashcards </w:t>
      </w:r>
      <w:proofErr w:type="gramStart"/>
      <w:r w:rsidRPr="005368CA">
        <w:rPr>
          <w:lang w:val="en-US"/>
        </w:rPr>
        <w:t>World</w:t>
      </w:r>
      <w:r w:rsidRPr="005368CA">
        <w:rPr>
          <w:color w:val="000000" w:themeColor="text1"/>
          <w:lang w:val="en-US"/>
        </w:rPr>
        <w:t xml:space="preserve">  (</w:t>
      </w:r>
      <w:proofErr w:type="gramEnd"/>
      <w:r w:rsidRPr="005368CA">
        <w:rPr>
          <w:color w:val="000000" w:themeColor="text1"/>
          <w:lang w:val="en-US"/>
        </w:rPr>
        <w:t>https://</w:t>
      </w:r>
      <w:r w:rsidR="007459C5" w:rsidRPr="005368CA">
        <w:rPr>
          <w:color w:val="000000" w:themeColor="text1"/>
          <w:lang w:val="en-US"/>
        </w:rPr>
        <w:t>flashcards.world</w:t>
      </w:r>
      <w:r w:rsidRPr="005368CA">
        <w:rPr>
          <w:color w:val="000000" w:themeColor="text1"/>
          <w:lang w:val="en-US"/>
        </w:rPr>
        <w:t>)</w:t>
      </w:r>
      <w:r w:rsidR="007459C5" w:rsidRPr="005368CA">
        <w:rPr>
          <w:lang w:val="en-US"/>
        </w:rPr>
        <w:t>:</w:t>
      </w:r>
    </w:p>
    <w:p w14:paraId="51F5FC32" w14:textId="0EE238AC" w:rsidR="00A67272" w:rsidRPr="005368CA" w:rsidRDefault="00BA768D" w:rsidP="005368CA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rPr>
          <w:noProof/>
        </w:rPr>
        <w:drawing>
          <wp:inline distT="0" distB="0" distL="0" distR="0" wp14:anchorId="3DA097A2" wp14:editId="0193150D">
            <wp:extent cx="5210175" cy="2430486"/>
            <wp:effectExtent l="0" t="0" r="0" b="8255"/>
            <wp:docPr id="165390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3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833" cy="24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9948" w14:textId="7D9F8423" w:rsidR="00A67272" w:rsidRPr="005368CA" w:rsidRDefault="00A67272" w:rsidP="00A67272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t>Рисунок</w:t>
      </w:r>
      <w:r w:rsidRPr="005368CA">
        <w:rPr>
          <w:lang w:val="en-US"/>
        </w:rPr>
        <w:t xml:space="preserve"> </w:t>
      </w:r>
      <w:r w:rsidR="00B8712C" w:rsidRPr="00B8712C">
        <w:rPr>
          <w:lang w:val="en-US"/>
        </w:rPr>
        <w:t>3</w:t>
      </w:r>
      <w:r w:rsidRPr="005368CA">
        <w:rPr>
          <w:lang w:val="en-US"/>
        </w:rPr>
        <w:t xml:space="preserve"> – </w:t>
      </w:r>
      <w:r w:rsidRPr="005368CA">
        <w:t>Интерфейс</w:t>
      </w:r>
      <w:r w:rsidRPr="005368CA">
        <w:rPr>
          <w:lang w:val="en-US"/>
        </w:rPr>
        <w:t xml:space="preserve"> </w:t>
      </w:r>
      <w:r w:rsidRPr="005368CA">
        <w:t>продукта</w:t>
      </w:r>
      <w:r w:rsidRPr="005368CA">
        <w:rPr>
          <w:lang w:val="en-US"/>
        </w:rPr>
        <w:t xml:space="preserve"> Flashcards World.</w:t>
      </w:r>
    </w:p>
    <w:p w14:paraId="7E0C18FA" w14:textId="77777777" w:rsidR="00102607" w:rsidRDefault="002506ED" w:rsidP="007459C5">
      <w:pPr>
        <w:pStyle w:val="a8"/>
        <w:spacing w:line="360" w:lineRule="auto"/>
        <w:ind w:firstLine="709"/>
        <w:jc w:val="both"/>
      </w:pPr>
      <w:r w:rsidRPr="005368CA">
        <w:t>Сервис предоставляет возможность создания карточек и их последующего повторения для закрепления учебного материала. Однако его функциональные возможности являются ограниченными. В системе отсутствуют средства сбора и анализа статистических данных, не поддерживаются различные типы карточек, а также не реализованы механизмы адаптивного обучения и гибкой настройки алгоритмов повторения.</w:t>
      </w:r>
    </w:p>
    <w:p w14:paraId="09C9885F" w14:textId="01859E07" w:rsidR="007459C5" w:rsidRPr="007459C5" w:rsidRDefault="002506ED" w:rsidP="00102607">
      <w:pPr>
        <w:pStyle w:val="a8"/>
        <w:spacing w:line="360" w:lineRule="auto"/>
        <w:jc w:val="both"/>
      </w:pPr>
      <w:r w:rsidRPr="005368CA">
        <w:t>Указанные ограничения снижают эффективность использования сервиса в образовательном процессе.</w:t>
      </w:r>
    </w:p>
    <w:p w14:paraId="2FBAAEF5" w14:textId="75A51C98" w:rsidR="007459C5" w:rsidRPr="005368CA" w:rsidRDefault="00A67272" w:rsidP="00BA768D">
      <w:pPr>
        <w:pStyle w:val="a8"/>
        <w:numPr>
          <w:ilvl w:val="0"/>
          <w:numId w:val="2"/>
        </w:numPr>
        <w:spacing w:line="360" w:lineRule="auto"/>
        <w:ind w:left="1418" w:hanging="709"/>
        <w:jc w:val="both"/>
      </w:pPr>
      <w:r w:rsidRPr="005368CA">
        <w:rPr>
          <w:lang w:val="en-US"/>
        </w:rPr>
        <w:t>CRAM (https://cram.com)</w:t>
      </w:r>
      <w:r w:rsidR="007459C5" w:rsidRPr="005368CA">
        <w:t>:</w:t>
      </w:r>
    </w:p>
    <w:p w14:paraId="7F2898FF" w14:textId="706D33CA" w:rsidR="00BA768D" w:rsidRPr="005368CA" w:rsidRDefault="00BA768D" w:rsidP="00BA768D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rPr>
          <w:noProof/>
        </w:rPr>
        <w:lastRenderedPageBreak/>
        <w:drawing>
          <wp:inline distT="0" distB="0" distL="0" distR="0" wp14:anchorId="2868B43C" wp14:editId="43038F9A">
            <wp:extent cx="4954243" cy="4714875"/>
            <wp:effectExtent l="0" t="0" r="0" b="0"/>
            <wp:docPr id="131462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1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766" cy="47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0506" w14:textId="2765CAEF" w:rsidR="00A67272" w:rsidRPr="005368CA" w:rsidRDefault="00A67272" w:rsidP="00BA768D">
      <w:pPr>
        <w:pStyle w:val="a8"/>
        <w:spacing w:line="360" w:lineRule="auto"/>
        <w:ind w:left="709"/>
        <w:jc w:val="both"/>
      </w:pPr>
      <w:r w:rsidRPr="005368CA">
        <w:t xml:space="preserve">Рисунок </w:t>
      </w:r>
      <w:r w:rsidR="00B8712C">
        <w:t>4</w:t>
      </w:r>
      <w:r w:rsidRPr="005368CA">
        <w:t xml:space="preserve"> – Интерфейс продукта </w:t>
      </w:r>
      <w:r w:rsidRPr="005368CA">
        <w:rPr>
          <w:lang w:val="en-US"/>
        </w:rPr>
        <w:t>CRAM</w:t>
      </w:r>
      <w:r w:rsidRPr="005368CA">
        <w:t>.</w:t>
      </w:r>
    </w:p>
    <w:p w14:paraId="7C31F89A" w14:textId="77777777" w:rsidR="005368CA" w:rsidRPr="00764058" w:rsidRDefault="005368CA" w:rsidP="007459C5">
      <w:pPr>
        <w:pStyle w:val="a8"/>
        <w:spacing w:line="360" w:lineRule="auto"/>
        <w:ind w:firstLine="709"/>
        <w:jc w:val="both"/>
      </w:pPr>
      <w:r w:rsidRPr="005368CA">
        <w:t>Данный сервис ориентирован на работу с карточками и предоставляет пользователю инструменты для самостоятельного создания учебных материалов. При этом в системе отсутствуют готовые наборы карточек, а также средства сбора и анализа статистических данных о результатах обучения. Алгоритм повторения не поддаётся настройке, а структура карточек остаётся упрощённой, что ограничивает возможности эффективной организации учебного процесса.</w:t>
      </w:r>
    </w:p>
    <w:p w14:paraId="62646A3D" w14:textId="3D6C3B76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 xml:space="preserve">Анализ существующих решений показывает, что представленные сервисы не обеспечивают достаточной гибкости и удобства для систематического запоминания информации. Основными недостатками являются ограниченные настройки алгоритма повторения, однотипная </w:t>
      </w:r>
      <w:r w:rsidRPr="007459C5">
        <w:lastRenderedPageBreak/>
        <w:t>структура карточек и недостаточно продуманный пользовательский интерфейс.</w:t>
      </w:r>
    </w:p>
    <w:p w14:paraId="315038BB" w14:textId="71858F5C" w:rsidR="005C7D4A" w:rsidRPr="002D7B6C" w:rsidRDefault="007459C5" w:rsidP="00764058">
      <w:pPr>
        <w:pStyle w:val="a8"/>
        <w:spacing w:line="360" w:lineRule="auto"/>
        <w:ind w:firstLine="709"/>
        <w:jc w:val="both"/>
      </w:pPr>
      <w:r w:rsidRPr="007459C5">
        <w:t>Таким образом, анализ предметной области подтверждает необходимость разработки веб-приложения, предназначенного для автоматизации процесса запоминания информации с использованием интерактивных карточек и алгоритма интервального повторения. Такой программный продукт позволит устранить выявленные недостатки и повысить эффективность самостоятельного обучения.</w:t>
      </w:r>
    </w:p>
    <w:p w14:paraId="7FFB1DAE" w14:textId="4E42E8A1" w:rsidR="00764058" w:rsidRPr="00764058" w:rsidRDefault="00764058" w:rsidP="00764058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t>1.</w:t>
      </w:r>
      <w:r w:rsidRPr="002D7B6C">
        <w:rPr>
          <w:b/>
          <w:bCs/>
        </w:rPr>
        <w:t>2</w:t>
      </w:r>
      <w:r w:rsidRPr="005368CA">
        <w:rPr>
          <w:b/>
          <w:bCs/>
        </w:rPr>
        <w:t xml:space="preserve"> </w:t>
      </w:r>
      <w:r>
        <w:rPr>
          <w:b/>
          <w:bCs/>
        </w:rPr>
        <w:t>Разработка технического задания</w:t>
      </w:r>
    </w:p>
    <w:p w14:paraId="402CDA3A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Разработка информационной системы направлена на создание веб-приложения для запоминания информации с использованием интерактивных карточек и алгоритма интервального повторения. Система предназначена для индивидуального использования и ориентирована на поддержку процессов обучения и самообразования.</w:t>
      </w:r>
    </w:p>
    <w:p w14:paraId="13BCC5D4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Правовой основой разработки являются действующие нормативные документы в области образования и информационных технологий, а также стандарты, регламентирующие разработку программного обеспечения. При разработке программного продукта соблюдаются требования ГОСТ 19.201-78, определяющего порядок оформления и содержание программной документации.</w:t>
      </w:r>
    </w:p>
    <w:p w14:paraId="4BFE18ED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Цель разработки информационной системы заключается в повышении эффективности запоминания информации за счёт автоматизации процесса повторения учебного материала. Экономическая эффективность разработки выражается в снижении временных затрат пользователей на повторение информации и уменьшении необходимости повторного изучения ранее освоенного материала.</w:t>
      </w:r>
    </w:p>
    <w:p w14:paraId="4F88B919" w14:textId="77777777" w:rsidR="0066151B" w:rsidRDefault="0066151B" w:rsidP="0066151B">
      <w:pPr>
        <w:pStyle w:val="a8"/>
        <w:spacing w:line="360" w:lineRule="auto"/>
        <w:ind w:firstLine="709"/>
        <w:jc w:val="both"/>
      </w:pPr>
      <w:r w:rsidRPr="0066151B">
        <w:lastRenderedPageBreak/>
        <w:t>Разрабатываемая информационная система решает следующие задачи:</w:t>
      </w:r>
    </w:p>
    <w:p w14:paraId="7E18A9B0" w14:textId="3B01CFAB" w:rsidR="0066151B" w:rsidRDefault="0066151B" w:rsidP="0066151B">
      <w:pPr>
        <w:pStyle w:val="a8"/>
        <w:numPr>
          <w:ilvl w:val="0"/>
          <w:numId w:val="3"/>
        </w:numPr>
        <w:spacing w:line="360" w:lineRule="auto"/>
        <w:ind w:left="1418" w:hanging="709"/>
        <w:jc w:val="both"/>
      </w:pPr>
      <w:r w:rsidRPr="0066151B">
        <w:t>хранение учебной информации в виде карточек;</w:t>
      </w:r>
    </w:p>
    <w:p w14:paraId="4065738F" w14:textId="77777777" w:rsidR="0066151B" w:rsidRDefault="0066151B" w:rsidP="0066151B">
      <w:pPr>
        <w:pStyle w:val="a8"/>
        <w:numPr>
          <w:ilvl w:val="0"/>
          <w:numId w:val="3"/>
        </w:numPr>
        <w:spacing w:line="360" w:lineRule="auto"/>
        <w:ind w:left="1418" w:hanging="709"/>
        <w:jc w:val="both"/>
      </w:pPr>
      <w:r w:rsidRPr="0066151B">
        <w:t>организация повторения материала по заданному алгоритму;</w:t>
      </w:r>
    </w:p>
    <w:p w14:paraId="54DBE15B" w14:textId="77777777" w:rsidR="0066151B" w:rsidRDefault="0066151B" w:rsidP="0066151B">
      <w:pPr>
        <w:pStyle w:val="a8"/>
        <w:numPr>
          <w:ilvl w:val="0"/>
          <w:numId w:val="3"/>
        </w:numPr>
        <w:spacing w:line="360" w:lineRule="auto"/>
        <w:ind w:left="1418" w:hanging="709"/>
        <w:jc w:val="both"/>
      </w:pPr>
      <w:r w:rsidRPr="0066151B">
        <w:t>фиксация результатов работы пользователя;</w:t>
      </w:r>
    </w:p>
    <w:p w14:paraId="6E0F1DCD" w14:textId="5F798B25" w:rsidR="0066151B" w:rsidRPr="0066151B" w:rsidRDefault="0066151B" w:rsidP="0066151B">
      <w:pPr>
        <w:pStyle w:val="a8"/>
        <w:numPr>
          <w:ilvl w:val="0"/>
          <w:numId w:val="3"/>
        </w:numPr>
        <w:spacing w:line="360" w:lineRule="auto"/>
        <w:ind w:left="1418" w:hanging="709"/>
        <w:jc w:val="both"/>
      </w:pPr>
      <w:r w:rsidRPr="0066151B">
        <w:t>обеспечение доступа к системе через веб-интерфейс.</w:t>
      </w:r>
    </w:p>
    <w:p w14:paraId="55EB8F44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Для функционирования системы используется технический комплекс, включающий персональные компьютеры и мобильные устройства с установленным веб-браузером. Работа программного продукта не требует установки дополнительного программного обеспечения и не предъявляет повышенных требований к аппаратным ресурсам.</w:t>
      </w:r>
    </w:p>
    <w:p w14:paraId="48E40316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Работа информационной системы обеспечивается программными и техническими средствами. Программное обеспечение представляет собой клиентское веб-приложение, функционирующее в среде браузера. Техническое обеспечение включает устройства пользователей, обеспечивающие запуск и использование программного продукта.</w:t>
      </w:r>
    </w:p>
    <w:p w14:paraId="6E574598" w14:textId="77777777" w:rsidR="0066151B" w:rsidRPr="0066151B" w:rsidRDefault="0066151B" w:rsidP="0066151B">
      <w:pPr>
        <w:pStyle w:val="a8"/>
        <w:spacing w:line="360" w:lineRule="auto"/>
        <w:ind w:firstLine="709"/>
        <w:jc w:val="both"/>
      </w:pPr>
      <w:r w:rsidRPr="0066151B">
        <w:t>Проектирование и внедрение информационной системы выполняется поэтапно. Последовательность работ включает анализ требований, проектирование структуры программного продукта, реализацию функциональных возможностей, тестирование и подготовку эксплуатационной документации. Этапы разработки выполняются последовательно и логически связаны между собой.</w:t>
      </w:r>
    </w:p>
    <w:p w14:paraId="02F0C505" w14:textId="36A86661" w:rsidR="00901A62" w:rsidRPr="003B04AB" w:rsidRDefault="0066151B" w:rsidP="00AF7A18">
      <w:pPr>
        <w:pStyle w:val="a8"/>
        <w:spacing w:line="360" w:lineRule="auto"/>
        <w:ind w:firstLine="709"/>
        <w:jc w:val="both"/>
      </w:pPr>
      <w:r w:rsidRPr="0066151B">
        <w:t>Функции заказчика в условиях курсового проектирования носят обобщённый характер и отражают требования потенциальных пользователей системы. Разработчик осуществляет реализацию программного продукта в соответствии с утверждёнными требованиями и последовательностью выполнения работ.</w:t>
      </w:r>
    </w:p>
    <w:p w14:paraId="07579D27" w14:textId="58DCC35B" w:rsidR="00901A62" w:rsidRPr="00764058" w:rsidRDefault="00901A62" w:rsidP="00901A62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lastRenderedPageBreak/>
        <w:t>1.</w:t>
      </w:r>
      <w:r w:rsidRPr="002D7B6C">
        <w:rPr>
          <w:b/>
          <w:bCs/>
        </w:rPr>
        <w:t>3</w:t>
      </w:r>
      <w:r w:rsidRPr="005368CA">
        <w:rPr>
          <w:b/>
          <w:bCs/>
        </w:rPr>
        <w:t xml:space="preserve"> </w:t>
      </w:r>
      <w:r>
        <w:rPr>
          <w:b/>
          <w:bCs/>
        </w:rPr>
        <w:t>Постановка задачи</w:t>
      </w:r>
    </w:p>
    <w:p w14:paraId="7F9485AD" w14:textId="77777777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Целью разработки программного продукта является устранение выявленных недостатков в процессе запоминания информации, связанных с отсутствием автоматизации, системного подхода к повторению учебного материала и средств анализа результатов обучения. Разрабатываемая информационная система должна обеспечивать удобную организацию учебной информации и поддерживать процесс её долговременного усвоения.</w:t>
      </w:r>
    </w:p>
    <w:p w14:paraId="7FD93C79" w14:textId="77777777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Цель решения задачи может быть разделена на две группы подцелей.</w:t>
      </w:r>
      <w:r w:rsidRPr="00901A62">
        <w:br/>
        <w:t>Первая группа подцелей направлена на улучшение экономических показателей и выражается в снижении временных затрат пользователей на повторение учебного материала и повторное изучение ранее усвоенной информации. Использование автоматизированного алгоритма повторения позволяет рационально распределять учебную нагрузку и сокращать общее время, затрачиваемое на запоминание.</w:t>
      </w:r>
    </w:p>
    <w:p w14:paraId="4BF1ED43" w14:textId="77777777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Вторая группа подцелей связана с улучшением показателей качества обработки информации. Она заключается в повышении прочности усвоения учебного материала, снижении вероятности забывания информации и повышении наглядности результатов обучения за счёт использования статистических данных о процессе повторения.</w:t>
      </w:r>
    </w:p>
    <w:p w14:paraId="50E8E323" w14:textId="77777777" w:rsid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Для достижения поставленной цели в проекте необходимо решить следующие задачи:</w:t>
      </w:r>
    </w:p>
    <w:p w14:paraId="48892619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обеспечить возможность создания, редактирования и удаления учебных карточек;</w:t>
      </w:r>
    </w:p>
    <w:p w14:paraId="7CD04568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реализовать механизм группировки карточек в колоды для упорядочивания учебного материала;</w:t>
      </w:r>
    </w:p>
    <w:p w14:paraId="3EC2DCFE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обеспечить поиск карточек по заданным параметрам;</w:t>
      </w:r>
    </w:p>
    <w:p w14:paraId="1989A1E6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lastRenderedPageBreak/>
        <w:t>реализовать алгоритм интервального повторения и автоматическое определение времени повторений;</w:t>
      </w:r>
    </w:p>
    <w:p w14:paraId="5EB5F649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обеспечить фиксацию результатов работы пользователя с карточками;</w:t>
      </w:r>
    </w:p>
    <w:p w14:paraId="1CC2E9D0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реализовать сбор и отображение статистических данных о процессе повторения;</w:t>
      </w:r>
    </w:p>
    <w:p w14:paraId="6E5DCD4A" w14:textId="77777777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обеспечить возможность экспорта и импорта карточек и колод;</w:t>
      </w:r>
    </w:p>
    <w:p w14:paraId="1B27EE32" w14:textId="471DB7B9" w:rsidR="00901A62" w:rsidRP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901A62">
        <w:t>обеспечить сохранение данных,</w:t>
      </w:r>
      <w:r w:rsidR="00BF4BE5">
        <w:t xml:space="preserve"> </w:t>
      </w:r>
      <w:r w:rsidRPr="00901A62">
        <w:t>необходимых для функционирования системы.</w:t>
      </w:r>
    </w:p>
    <w:p w14:paraId="65E9B93F" w14:textId="77777777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Разрабатываемый программный продукт относится к классу обучающих информационных систем и предназначен для поддержки процессов обучения и самообразования. Тип проектируемой системы — клиентское веб-приложение, функционирующее в среде веб-браузера и не требующее установки дополнительного программного обеспечения.</w:t>
      </w:r>
    </w:p>
    <w:p w14:paraId="795BE4D0" w14:textId="77777777" w:rsidR="00BF4BE5" w:rsidRDefault="00901A62" w:rsidP="00901A62">
      <w:pPr>
        <w:pStyle w:val="a8"/>
        <w:spacing w:line="360" w:lineRule="auto"/>
        <w:ind w:firstLine="709"/>
        <w:jc w:val="both"/>
      </w:pPr>
      <w:r w:rsidRPr="00901A62">
        <w:t xml:space="preserve">Функциональное назначение программного </w:t>
      </w:r>
      <w:r w:rsidRPr="00993799">
        <w:rPr>
          <w:highlight w:val="yellow"/>
        </w:rPr>
        <w:t>продукта</w:t>
      </w:r>
      <w:r w:rsidRPr="00901A62">
        <w:t xml:space="preserve"> заключается в предоставлении пользователю инструментов для работы с учебными карточками и автоматизации процесса повторения информации. Программный продукт должен выполнять следующие функции:</w:t>
      </w:r>
    </w:p>
    <w:p w14:paraId="5D9514D3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создание и управление учебными карточками;</w:t>
      </w:r>
    </w:p>
    <w:p w14:paraId="772F2CD9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объединение карточек в колоды по тематическому признаку;</w:t>
      </w:r>
    </w:p>
    <w:p w14:paraId="49F24F76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поиск карточек и колод;</w:t>
      </w:r>
    </w:p>
    <w:p w14:paraId="67F4D467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отображение карточек в режиме повторения;</w:t>
      </w:r>
    </w:p>
    <w:p w14:paraId="38BEAF04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автоматическое управление интервалами повторения;</w:t>
      </w:r>
    </w:p>
    <w:p w14:paraId="5FEEAB86" w14:textId="7777777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сбор и отображение статистики по результатам повторения;</w:t>
      </w:r>
    </w:p>
    <w:p w14:paraId="527491DC" w14:textId="2C15EB3F" w:rsidR="00901A62" w:rsidRPr="00901A62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901A62">
        <w:t>экспорт и импорт учебных данных.</w:t>
      </w:r>
    </w:p>
    <w:p w14:paraId="5D0C74F2" w14:textId="52180206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 xml:space="preserve">Эксплуатационное назначение программного продукта предполагает </w:t>
      </w:r>
      <w:r w:rsidR="000A701F" w:rsidRPr="000A701F">
        <w:br/>
      </w:r>
      <w:r w:rsidR="000A701F" w:rsidRPr="003B04AB">
        <w:br/>
      </w:r>
      <w:r w:rsidRPr="00901A62">
        <w:lastRenderedPageBreak/>
        <w:t>регулярное использование в процессе обучения и самообразования. Решение задачи осуществляется по мере необходимости повторения учебного материала. Результаты работы программного продукта используются пользователем для оценки степени усвоения информации, анализа прогресса и планирования дальнейшего обучения.</w:t>
      </w:r>
    </w:p>
    <w:p w14:paraId="41EF4174" w14:textId="77777777" w:rsidR="00901A62" w:rsidRPr="00901A62" w:rsidRDefault="00901A62" w:rsidP="00901A62">
      <w:pPr>
        <w:pStyle w:val="a8"/>
        <w:spacing w:line="360" w:lineRule="auto"/>
        <w:ind w:firstLine="709"/>
        <w:jc w:val="both"/>
      </w:pPr>
      <w:r w:rsidRPr="00901A62">
        <w:t>Для выполнения всех требований программный продукт реализуется в виде набора взаимосвязанных программных модулей. В составе системы предусматриваются модули управления карточками, модули управления колодами, модуль реализации алгоритма интервального повторения, модуль статистики, модуль импорта и экспорта данных, а также модуль пользовательского интерфейса, обеспечивающий взаимодействие пользователя с системой.</w:t>
      </w:r>
    </w:p>
    <w:p w14:paraId="1ADA1A54" w14:textId="18D021FD" w:rsidR="00BF4BE5" w:rsidRPr="00764058" w:rsidRDefault="00BF4BE5" w:rsidP="00BF4BE5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t>1.</w:t>
      </w:r>
      <w:r>
        <w:rPr>
          <w:b/>
          <w:bCs/>
        </w:rPr>
        <w:t>4</w:t>
      </w:r>
      <w:r w:rsidRPr="005368CA">
        <w:rPr>
          <w:b/>
          <w:bCs/>
        </w:rPr>
        <w:t xml:space="preserve"> </w:t>
      </w:r>
      <w:r>
        <w:rPr>
          <w:b/>
          <w:bCs/>
        </w:rPr>
        <w:t>Характеристика программных и аппаратных средств разработки</w:t>
      </w:r>
    </w:p>
    <w:p w14:paraId="743ECED9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>Для разработки веб-приложения используются современные программные средства, обеспечивающие удобство разработки, отладки и тестирования клиентского программного продукта.</w:t>
      </w:r>
    </w:p>
    <w:p w14:paraId="28924768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>В качестве операционной системы для разработки используется настольная операционная система семейства Windows или Linux. Выбор данных операционных систем обусловлен их широким распространением, стабильной работой и наличием необходимого программного обеспечения для веб-разработки. Указанные операционные системы поддерживают современные средства автоматизации программирования и инструменты разработки веб-приложений.</w:t>
      </w:r>
    </w:p>
    <w:p w14:paraId="0ECA1BE7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 xml:space="preserve">В качестве средств автоматизации программирования используются редакторы исходного кода и инструменты сборки, предназначенные для разработки клиентских веб-приложений. Применение таких средств позволяет </w:t>
      </w:r>
      <w:r w:rsidRPr="00BF4BE5">
        <w:lastRenderedPageBreak/>
        <w:t>упростить процесс написания кода, обеспечить его структурирование и повысить удобство сопровождения программного продукта. Для отладки используется встроенный функционал браузера, позволяющий анализировать выполнение программного кода и корректность работы пользовательского интерфейса.</w:t>
      </w:r>
    </w:p>
    <w:p w14:paraId="7A9D2C74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 xml:space="preserve">Для программной реализации веб-приложения используются языки программирования и технологии веб-разработки. Основным языком программирования является </w:t>
      </w:r>
      <w:proofErr w:type="spellStart"/>
      <w:r w:rsidRPr="00BF4BE5">
        <w:t>TypeScript</w:t>
      </w:r>
      <w:proofErr w:type="spellEnd"/>
      <w:r w:rsidRPr="00BF4BE5">
        <w:t xml:space="preserve">, применяемый для реализации логики работы приложения. Использование </w:t>
      </w:r>
      <w:proofErr w:type="spellStart"/>
      <w:r w:rsidRPr="00BF4BE5">
        <w:t>TypeScript</w:t>
      </w:r>
      <w:proofErr w:type="spellEnd"/>
      <w:r w:rsidRPr="00BF4BE5">
        <w:t xml:space="preserve"> позволяет повысить надёжность программного кода за счёт строгой типизации и улучшить читаемость кода. Для создания пользовательского интерфейса используется фреймворк </w:t>
      </w:r>
      <w:proofErr w:type="spellStart"/>
      <w:r w:rsidRPr="00BF4BE5">
        <w:t>Vue</w:t>
      </w:r>
      <w:proofErr w:type="spellEnd"/>
      <w:r w:rsidRPr="00BF4BE5">
        <w:t xml:space="preserve">, обеспечивающий компонентный подход к разработке и удобную организацию интерфейса. Дополнительно применяется библиотека компонентов </w:t>
      </w:r>
      <w:proofErr w:type="spellStart"/>
      <w:r w:rsidRPr="00BF4BE5">
        <w:t>Nuxt</w:t>
      </w:r>
      <w:proofErr w:type="spellEnd"/>
      <w:r w:rsidRPr="00BF4BE5">
        <w:t xml:space="preserve"> UI, позволяющая ускорить разработку интерфейса и обеспечить единый стиль оформления элементов приложения.</w:t>
      </w:r>
    </w:p>
    <w:p w14:paraId="7ABF5F8A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>Для оформления пояснительной записки используется текстовый редактор, поддерживающий работу с документами в формате, соответствующем требованиям стандарта организации. Подготовка графического материала и презентации курсового проекта выполняется с использованием офисных программных средств, позволяющих создавать текстовые документы, таблицы, схемы и презентации.</w:t>
      </w:r>
    </w:p>
    <w:p w14:paraId="3758CC83" w14:textId="77777777" w:rsidR="00537AFF" w:rsidRDefault="00BF4BE5" w:rsidP="00537AFF">
      <w:pPr>
        <w:pStyle w:val="a8"/>
        <w:spacing w:line="360" w:lineRule="auto"/>
        <w:ind w:firstLine="709"/>
        <w:jc w:val="both"/>
      </w:pPr>
      <w:r w:rsidRPr="00BF4BE5">
        <w:t xml:space="preserve">Аппаратные средства, используемые при разработке программного продукта, включают персональный компьютер разработчика. Компьютер должен быть оснащён процессором, обеспечивающим выполнение современных веб-браузеров, оперативной памятью объёмом не менее 8 ГБ и </w:t>
      </w:r>
    </w:p>
    <w:p w14:paraId="1AC125A6" w14:textId="6625130D" w:rsidR="00BF4BE5" w:rsidRPr="00BF4BE5" w:rsidRDefault="00BF4BE5" w:rsidP="00537AFF">
      <w:pPr>
        <w:pStyle w:val="a8"/>
        <w:spacing w:line="360" w:lineRule="auto"/>
        <w:jc w:val="both"/>
      </w:pPr>
      <w:r w:rsidRPr="00BF4BE5">
        <w:lastRenderedPageBreak/>
        <w:t>устройством хранения данных для размещения исходных файлов проекта. Для тестирования веб-приложения используются стандартные устройства ввода и вывода, а также современные веб-браузеры.</w:t>
      </w:r>
    </w:p>
    <w:p w14:paraId="7ECE1629" w14:textId="7777777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>Используемые программные и аппаратные средства обеспечивают возможность разработки, тестирования и демонстрации клиентского веб-приложения без применения специализированного серверного оборудования и дополнительных технических ресурсов.</w:t>
      </w:r>
    </w:p>
    <w:p w14:paraId="77BF777B" w14:textId="51B87B02" w:rsidR="00901A62" w:rsidRPr="000779DF" w:rsidRDefault="00274FF6" w:rsidP="000779DF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2D7B6C">
        <w:rPr>
          <w:b/>
          <w:bCs/>
        </w:rPr>
        <w:t xml:space="preserve">1.5 </w:t>
      </w:r>
      <w:r w:rsidRPr="000779DF">
        <w:rPr>
          <w:b/>
          <w:bCs/>
        </w:rPr>
        <w:t>Организация входных и выходных данных</w:t>
      </w:r>
    </w:p>
    <w:p w14:paraId="21D36EBB" w14:textId="418A530A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Выбор методов организации данных обусловлен особенностями клиентского веб-приложения и требованиями к удобству использования программного продукта.</w:t>
      </w:r>
    </w:p>
    <w:p w14:paraId="474BC12B" w14:textId="7777777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Входные данные в системе представлены текстовой информацией. К входным данным относятся сведения, вводимые пользователем при создании и редактировании учебных карточек и колод, а также параметры, влияющие на процесс повторения и поиска информации. Использование исключительно текстовых данных обусловлено назначением программного продукта и характером обрабатываемой информации.</w:t>
      </w:r>
    </w:p>
    <w:p w14:paraId="7B03F199" w14:textId="77777777" w:rsid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Текстовые входные данные вводятся в систему следующими способами:</w:t>
      </w:r>
    </w:p>
    <w:p w14:paraId="513CCE6D" w14:textId="77777777" w:rsidR="00274FF6" w:rsidRDefault="00274FF6" w:rsidP="00274FF6">
      <w:pPr>
        <w:pStyle w:val="a8"/>
        <w:numPr>
          <w:ilvl w:val="0"/>
          <w:numId w:val="5"/>
        </w:numPr>
        <w:spacing w:line="360" w:lineRule="auto"/>
        <w:ind w:left="1418" w:hanging="709"/>
        <w:jc w:val="both"/>
      </w:pPr>
      <w:r w:rsidRPr="00274FF6">
        <w:t>ввод информации с клавиатуры;</w:t>
      </w:r>
    </w:p>
    <w:p w14:paraId="403E622B" w14:textId="27A071DC" w:rsidR="00274FF6" w:rsidRPr="00274FF6" w:rsidRDefault="00274FF6" w:rsidP="00274FF6">
      <w:pPr>
        <w:pStyle w:val="a8"/>
        <w:numPr>
          <w:ilvl w:val="0"/>
          <w:numId w:val="5"/>
        </w:numPr>
        <w:spacing w:line="360" w:lineRule="auto"/>
        <w:ind w:left="1418" w:hanging="709"/>
        <w:jc w:val="both"/>
      </w:pPr>
      <w:r w:rsidRPr="00274FF6">
        <w:t>выбор данных из предложенных вариантов интерфейса.</w:t>
      </w:r>
    </w:p>
    <w:p w14:paraId="3448D367" w14:textId="72A08544" w:rsidR="00274FF6" w:rsidRPr="002D7B6C" w:rsidRDefault="00274FF6" w:rsidP="000779DF">
      <w:pPr>
        <w:pStyle w:val="a8"/>
        <w:spacing w:line="360" w:lineRule="auto"/>
        <w:ind w:firstLine="709"/>
        <w:jc w:val="both"/>
      </w:pPr>
      <w:r w:rsidRPr="00274FF6">
        <w:t xml:space="preserve">Ввод с клавиатуры используется при создании и редактировании карточек, когда пользователь самостоятельно вводит учебную информацию. Выбор данных из предложенных вариантов применяется при работе с колодами, настройке параметров повторения и использовании функций поиска. Второй способ является предпочтительным в случаях, когда </w:t>
      </w:r>
      <w:r w:rsidRPr="00274FF6">
        <w:lastRenderedPageBreak/>
        <w:t>необходимо ограничить возможные значения и снизить вероятность ошибок пользователя.</w:t>
      </w:r>
    </w:p>
    <w:p w14:paraId="68E2F0B4" w14:textId="583C561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993799">
        <w:rPr>
          <w:highlight w:val="yellow"/>
        </w:rPr>
        <w:t>Графические, звуковые и видео данные в разрабатываемом программном продукте не используются, поскольку функциональное назначение веб-приложения не предполагает работу с мультимедийной информацией. Отказ от использования данных типов позволяет упростить структуру приложения и сосредоточиться на обработке текстовой информации.</w:t>
      </w:r>
    </w:p>
    <w:p w14:paraId="653924DF" w14:textId="7777777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Выходные данные в системе представлены в виде динамически изменяемой информации, отображаемой на экране устройства пользователя. К выходным данным относятся отображаемые учебные карточки, результаты повторения, статистические сведения о процессе запоминания, а также сообщения интерфейса, информирующие пользователя о результатах выполняемых действий.</w:t>
      </w:r>
    </w:p>
    <w:p w14:paraId="5C486609" w14:textId="7777777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Результаты работы программного продукта используются пользователем для оценки степени усвоения учебного материала, анализа прогресса и принятия решений о дальнейшем повторении информации. Формирование выходных данных осуществляется автоматически на основе введённых пользователем данных и результатов работы алгоритма интервального повторения.</w:t>
      </w:r>
    </w:p>
    <w:p w14:paraId="607F5E1B" w14:textId="00A3FE94" w:rsidR="002D7B6C" w:rsidRDefault="00274FF6" w:rsidP="00274FF6">
      <w:pPr>
        <w:pStyle w:val="a8"/>
        <w:spacing w:line="360" w:lineRule="auto"/>
        <w:ind w:firstLine="709"/>
        <w:jc w:val="both"/>
      </w:pPr>
      <w:r w:rsidRPr="00274FF6">
        <w:t>Таким образом, организация входных и выходных данных в веб-приложении обеспечивает удобство взаимодействия пользователя с системой, снижает вероятность ошибок при вводе информации и способствует эффективному использованию программного продукта в процессе обучения и самообразования.</w:t>
      </w:r>
    </w:p>
    <w:p w14:paraId="2E6A29CA" w14:textId="77777777" w:rsidR="002D7B6C" w:rsidRDefault="002D7B6C">
      <w:pPr>
        <w:spacing w:after="160" w:line="259" w:lineRule="auto"/>
        <w:rPr>
          <w:snapToGrid/>
          <w:kern w:val="16"/>
          <w:position w:val="-32"/>
          <w:sz w:val="28"/>
        </w:rPr>
      </w:pPr>
      <w:r>
        <w:br w:type="page"/>
      </w:r>
    </w:p>
    <w:p w14:paraId="59A9295E" w14:textId="49A4EA0B" w:rsidR="002D7B6C" w:rsidRDefault="002D7B6C" w:rsidP="002D7B6C">
      <w:pPr>
        <w:pStyle w:val="a8"/>
        <w:spacing w:line="360" w:lineRule="auto"/>
        <w:ind w:firstLine="709"/>
        <w:jc w:val="both"/>
        <w:rPr>
          <w:b/>
          <w:bCs/>
        </w:rPr>
      </w:pPr>
      <w:r w:rsidRPr="003B04AB">
        <w:rPr>
          <w:b/>
          <w:bCs/>
        </w:rPr>
        <w:lastRenderedPageBreak/>
        <w:t xml:space="preserve">2 </w:t>
      </w:r>
      <w:r w:rsidRPr="002D7B6C">
        <w:rPr>
          <w:b/>
          <w:bCs/>
        </w:rPr>
        <w:t>Практическая часть</w:t>
      </w:r>
    </w:p>
    <w:p w14:paraId="3E8BCBCC" w14:textId="6BE70D64" w:rsidR="002D7B6C" w:rsidRPr="003B04AB" w:rsidRDefault="002D7B6C" w:rsidP="002D7B6C">
      <w:pPr>
        <w:pStyle w:val="a8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2</w:t>
      </w:r>
      <w:r w:rsidRPr="003B04AB">
        <w:rPr>
          <w:b/>
          <w:bCs/>
        </w:rPr>
        <w:t xml:space="preserve">.1 </w:t>
      </w:r>
      <w:r>
        <w:rPr>
          <w:b/>
          <w:bCs/>
        </w:rPr>
        <w:t>Описание структуры программного продукта</w:t>
      </w:r>
    </w:p>
    <w:p w14:paraId="5AF0FC46" w14:textId="49441080" w:rsidR="00FC585F" w:rsidRPr="00FC585F" w:rsidRDefault="00FC585F" w:rsidP="002D7B6C">
      <w:pPr>
        <w:pStyle w:val="a8"/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…</w:t>
      </w:r>
    </w:p>
    <w:sectPr w:rsidR="00FC585F" w:rsidRPr="00FC585F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60B90" w14:textId="77777777" w:rsidR="006F0168" w:rsidRDefault="006F0168" w:rsidP="007060CB">
      <w:r>
        <w:separator/>
      </w:r>
    </w:p>
  </w:endnote>
  <w:endnote w:type="continuationSeparator" w:id="0">
    <w:p w14:paraId="440FC668" w14:textId="77777777" w:rsidR="006F0168" w:rsidRDefault="006F0168" w:rsidP="007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default"/>
    <w:sig w:usb0="00000000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3764B" w14:textId="77777777" w:rsidR="006F0168" w:rsidRDefault="006F0168" w:rsidP="007060CB">
      <w:r>
        <w:separator/>
      </w:r>
    </w:p>
  </w:footnote>
  <w:footnote w:type="continuationSeparator" w:id="0">
    <w:p w14:paraId="762FD94B" w14:textId="77777777" w:rsidR="006F0168" w:rsidRDefault="006F0168" w:rsidP="007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50A24" w14:textId="6C651C15" w:rsidR="007060CB" w:rsidRPr="00102607" w:rsidRDefault="00102607" w:rsidP="00102607">
    <w:pPr>
      <w:pStyle w:val="a8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B553AEF" wp14:editId="7FC2B9F6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3495"/>
              <wp:effectExtent l="15240" t="13970" r="15875" b="1333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6382F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61859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0EDCB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BF47F4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385939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3A3AA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AA74C" w14:textId="77777777" w:rsidR="00102607" w:rsidRDefault="00102607" w:rsidP="00102607">
                            <w:pPr>
                              <w:ind w:firstLineChars="50" w:firstLine="1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0CFB8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lang w:val="ru-RU"/>
                              </w:rPr>
                            </w:pPr>
                            <w:r w:rsidRPr="005C7D4A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КП.09.02.</w:t>
                            </w:r>
                            <w:proofErr w:type="gramStart"/>
                            <w:r w:rsidRPr="005C7D4A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07.П</w:t>
                            </w:r>
                            <w:proofErr w:type="gramEnd"/>
                            <w:r w:rsidRPr="005C7D4A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-40.19.ПЗ</w:t>
                            </w:r>
                          </w:p>
                          <w:p w14:paraId="064DC021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B553AEF" id="Группа 21" o:spid="_x0000_s1026" style="position:absolute;margin-left:56.7pt;margin-top:19.85pt;width:518.8pt;height:801.8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9D6382F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A361859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1850EDCB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3BF47F4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C385939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8C3A3AA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<v:textbox inset="0,0,0,0">
                  <w:txbxContent>
                    <w:p w14:paraId="346AA74C" w14:textId="77777777" w:rsidR="00102607" w:rsidRDefault="00102607" w:rsidP="00102607">
                      <w:pPr>
                        <w:ind w:firstLineChars="50" w:firstLine="120"/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AA0CFB8" w14:textId="77777777" w:rsidR="00102607" w:rsidRDefault="00102607" w:rsidP="00102607">
                      <w:pPr>
                        <w:pStyle w:val="aa"/>
                        <w:jc w:val="center"/>
                        <w:rPr>
                          <w:i w:val="0"/>
                          <w:iCs/>
                          <w:lang w:val="ru-RU"/>
                        </w:rPr>
                      </w:pPr>
                      <w:r w:rsidRPr="005C7D4A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КП.09.02.07.П-40.19.ПЗ</w:t>
                      </w:r>
                    </w:p>
                    <w:p w14:paraId="064DC021" w14:textId="77777777" w:rsidR="00102607" w:rsidRDefault="00102607" w:rsidP="00102607">
                      <w:pPr>
                        <w:pStyle w:val="aa"/>
                        <w:jc w:val="center"/>
                        <w:rPr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C255B"/>
    <w:multiLevelType w:val="hybridMultilevel"/>
    <w:tmpl w:val="9F0AE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933CD5"/>
    <w:multiLevelType w:val="hybridMultilevel"/>
    <w:tmpl w:val="0B704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92F38"/>
    <w:multiLevelType w:val="hybridMultilevel"/>
    <w:tmpl w:val="FA289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3114393"/>
    <w:multiLevelType w:val="hybridMultilevel"/>
    <w:tmpl w:val="568E1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F2003E"/>
    <w:multiLevelType w:val="multilevel"/>
    <w:tmpl w:val="F496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01B3E"/>
    <w:multiLevelType w:val="hybridMultilevel"/>
    <w:tmpl w:val="916A2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DB"/>
    <w:rsid w:val="00027501"/>
    <w:rsid w:val="000779DF"/>
    <w:rsid w:val="000A701F"/>
    <w:rsid w:val="000C22FD"/>
    <w:rsid w:val="00102607"/>
    <w:rsid w:val="00216C22"/>
    <w:rsid w:val="0022010B"/>
    <w:rsid w:val="002506ED"/>
    <w:rsid w:val="00274FF6"/>
    <w:rsid w:val="0029500E"/>
    <w:rsid w:val="002D7B6C"/>
    <w:rsid w:val="00314F82"/>
    <w:rsid w:val="003B04AB"/>
    <w:rsid w:val="003F4DDB"/>
    <w:rsid w:val="00405D5E"/>
    <w:rsid w:val="004F4C32"/>
    <w:rsid w:val="005368CA"/>
    <w:rsid w:val="00537AFF"/>
    <w:rsid w:val="005C7D4A"/>
    <w:rsid w:val="005F5569"/>
    <w:rsid w:val="00635ACF"/>
    <w:rsid w:val="0066151B"/>
    <w:rsid w:val="006F0168"/>
    <w:rsid w:val="006F2477"/>
    <w:rsid w:val="007060CB"/>
    <w:rsid w:val="007459C5"/>
    <w:rsid w:val="00764058"/>
    <w:rsid w:val="00774228"/>
    <w:rsid w:val="00901A62"/>
    <w:rsid w:val="00937333"/>
    <w:rsid w:val="00993799"/>
    <w:rsid w:val="00A2096A"/>
    <w:rsid w:val="00A67272"/>
    <w:rsid w:val="00A67BB4"/>
    <w:rsid w:val="00AD60FE"/>
    <w:rsid w:val="00AF584F"/>
    <w:rsid w:val="00AF7A18"/>
    <w:rsid w:val="00B8712C"/>
    <w:rsid w:val="00BA768D"/>
    <w:rsid w:val="00BC620C"/>
    <w:rsid w:val="00BD0DDF"/>
    <w:rsid w:val="00BF4BE5"/>
    <w:rsid w:val="00D315DA"/>
    <w:rsid w:val="00F2677A"/>
    <w:rsid w:val="00F533B8"/>
    <w:rsid w:val="00FC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CBBD394"/>
  <w15:chartTrackingRefBased/>
  <w15:docId w15:val="{8ED1A8AF-249D-4CE2-BD1B-CA9EAF18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77A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2677A"/>
    <w:pPr>
      <w:keepNext/>
      <w:keepLines/>
      <w:spacing w:before="480" w:line="276" w:lineRule="auto"/>
      <w:outlineLvl w:val="0"/>
    </w:pPr>
    <w:rPr>
      <w:rFonts w:ascii="Cambria" w:hAnsi="Cambria"/>
      <w:b/>
      <w:bCs/>
      <w:snapToGrid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267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677A"/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F2677A"/>
    <w:rPr>
      <w:rFonts w:ascii="Cambria" w:eastAsia="Times New Roman" w:hAnsi="Cambria" w:cs="Times New Roman"/>
      <w:b/>
      <w:bCs/>
      <w:i/>
      <w:iCs/>
      <w:snapToGrid w:val="0"/>
      <w:kern w:val="0"/>
      <w:sz w:val="28"/>
      <w:szCs w:val="28"/>
      <w:lang w:eastAsia="ru-RU"/>
      <w14:ligatures w14:val="none"/>
    </w:rPr>
  </w:style>
  <w:style w:type="paragraph" w:customStyle="1" w:styleId="a3">
    <w:basedOn w:val="a"/>
    <w:next w:val="a4"/>
    <w:link w:val="a5"/>
    <w:qFormat/>
    <w:rsid w:val="00F2677A"/>
    <w:pPr>
      <w:jc w:val="center"/>
    </w:pPr>
    <w:rPr>
      <w:rFonts w:asciiTheme="minorHAnsi" w:eastAsiaTheme="minorHAnsi" w:hAnsiTheme="minorHAnsi" w:cstheme="minorBidi"/>
      <w:snapToGrid/>
      <w:kern w:val="2"/>
      <w:sz w:val="28"/>
      <w:szCs w:val="22"/>
      <w:lang w:eastAsia="en-US"/>
      <w14:ligatures w14:val="standardContextual"/>
    </w:rPr>
  </w:style>
  <w:style w:type="character" w:customStyle="1" w:styleId="a5">
    <w:name w:val="Название Знак"/>
    <w:link w:val="a3"/>
    <w:rsid w:val="00F2677A"/>
    <w:rPr>
      <w:sz w:val="28"/>
    </w:rPr>
  </w:style>
  <w:style w:type="character" w:styleId="a6">
    <w:name w:val="Strong"/>
    <w:uiPriority w:val="22"/>
    <w:qFormat/>
    <w:rsid w:val="00F2677A"/>
    <w:rPr>
      <w:b/>
      <w:bCs/>
    </w:rPr>
  </w:style>
  <w:style w:type="paragraph" w:styleId="a4">
    <w:name w:val="Title"/>
    <w:basedOn w:val="a"/>
    <w:next w:val="a"/>
    <w:link w:val="a7"/>
    <w:uiPriority w:val="10"/>
    <w:qFormat/>
    <w:rsid w:val="00F267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F2677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  <w14:ligatures w14:val="none"/>
    </w:rPr>
  </w:style>
  <w:style w:type="paragraph" w:styleId="a8">
    <w:name w:val="header"/>
    <w:basedOn w:val="a"/>
    <w:link w:val="a9"/>
    <w:qFormat/>
    <w:rsid w:val="005C7D4A"/>
    <w:pPr>
      <w:tabs>
        <w:tab w:val="center" w:pos="4677"/>
        <w:tab w:val="right" w:pos="9355"/>
      </w:tabs>
    </w:pPr>
    <w:rPr>
      <w:snapToGrid/>
      <w:kern w:val="16"/>
      <w:position w:val="-32"/>
      <w:sz w:val="28"/>
    </w:rPr>
  </w:style>
  <w:style w:type="character" w:customStyle="1" w:styleId="a9">
    <w:name w:val="Верхний колонтитул Знак"/>
    <w:basedOn w:val="a0"/>
    <w:link w:val="a8"/>
    <w:rsid w:val="005C7D4A"/>
    <w:rPr>
      <w:rFonts w:ascii="Times New Roman" w:eastAsia="Times New Roman" w:hAnsi="Times New Roman" w:cs="Times New Roman"/>
      <w:kern w:val="16"/>
      <w:position w:val="-32"/>
      <w:sz w:val="28"/>
      <w:szCs w:val="24"/>
      <w:lang w:eastAsia="ru-RU"/>
      <w14:ligatures w14:val="none"/>
    </w:rPr>
  </w:style>
  <w:style w:type="paragraph" w:customStyle="1" w:styleId="aa">
    <w:name w:val="Чертежный"/>
    <w:qFormat/>
    <w:rsid w:val="005C7D4A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b">
    <w:name w:val="Normal (Web)"/>
    <w:basedOn w:val="a"/>
    <w:uiPriority w:val="99"/>
    <w:semiHidden/>
    <w:unhideWhenUsed/>
    <w:rsid w:val="007060CB"/>
    <w:pPr>
      <w:spacing w:before="100" w:beforeAutospacing="1" w:after="100" w:afterAutospacing="1"/>
    </w:pPr>
    <w:rPr>
      <w:snapToGrid/>
    </w:rPr>
  </w:style>
  <w:style w:type="paragraph" w:styleId="ac">
    <w:name w:val="footer"/>
    <w:basedOn w:val="a"/>
    <w:link w:val="ad"/>
    <w:uiPriority w:val="99"/>
    <w:unhideWhenUsed/>
    <w:rsid w:val="007060C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060CB"/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459C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15</Pages>
  <Words>2884</Words>
  <Characters>16441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Преподаватель каб 53</cp:lastModifiedBy>
  <cp:revision>76</cp:revision>
  <dcterms:created xsi:type="dcterms:W3CDTF">2024-02-21T06:18:00Z</dcterms:created>
  <dcterms:modified xsi:type="dcterms:W3CDTF">2026-02-18T06:38:00Z</dcterms:modified>
</cp:coreProperties>
</file>