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lang w:eastAsia="ru-RU"/>
        </w:rPr>
      </w:pPr>
      <w:r>
        <w:rPr>
          <w:rFonts w:eastAsia="Times New Roman" w:cs="Times New Roman" w:ascii="Times New Roman" w:hAnsi="Times New Roman"/>
          <w:b/>
          <w:bCs/>
          <w:color w:val="000000"/>
          <w:sz w:val="36"/>
          <w:szCs w:val="36"/>
          <w:lang w:eastAsia="ru-RU"/>
        </w:rPr>
        <w:t>Теоретические сведения</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Сущность описывается набором </w:t>
      </w:r>
      <w:r>
        <w:rPr>
          <w:rFonts w:eastAsia="Times New Roman" w:cs="Times New Roman" w:ascii="Times New Roman" w:hAnsi="Times New Roman"/>
          <w:i/>
          <w:iCs/>
          <w:color w:val="000000"/>
          <w:sz w:val="27"/>
          <w:szCs w:val="27"/>
          <w:lang w:eastAsia="ru-RU"/>
        </w:rPr>
        <w:t>полей</w:t>
      </w:r>
      <w:r>
        <w:rPr>
          <w:rFonts w:eastAsia="Times New Roman" w:cs="Times New Roman" w:ascii="Times New Roman" w:hAnsi="Times New Roman"/>
          <w:color w:val="000000"/>
          <w:sz w:val="27"/>
          <w:szCs w:val="27"/>
          <w:lang w:eastAsia="ru-RU"/>
        </w:rPr>
        <w:t>. Поле имеет </w:t>
      </w:r>
      <w:r>
        <w:rPr>
          <w:rFonts w:eastAsia="Times New Roman" w:cs="Times New Roman" w:ascii="Times New Roman" w:hAnsi="Times New Roman"/>
          <w:i/>
          <w:iCs/>
          <w:color w:val="000000"/>
          <w:sz w:val="27"/>
          <w:szCs w:val="27"/>
          <w:lang w:eastAsia="ru-RU"/>
        </w:rPr>
        <w:t>имя и тип данных</w:t>
      </w:r>
      <w:r>
        <w:rPr>
          <w:rFonts w:eastAsia="Times New Roman" w:cs="Times New Roman" w:ascii="Times New Roman" w:hAnsi="Times New Roman"/>
          <w:color w:val="000000"/>
          <w:sz w:val="27"/>
          <w:szCs w:val="27"/>
          <w:lang w:eastAsia="ru-RU"/>
        </w:rPr>
        <w:t>. Например, сведения о студенте могут быть представлены так:</w:t>
        <w:br/>
      </w:r>
    </w:p>
    <w:p>
      <w:pPr>
        <w:pStyle w:val="Normal"/>
        <w:pBdr>
          <w:top w:val="single" w:sz="6" w:space="4" w:color="444444"/>
          <w:left w:val="single" w:sz="6" w:space="4" w:color="444444"/>
          <w:bottom w:val="single" w:sz="6" w:space="4" w:color="444444"/>
          <w:right w:val="single" w:sz="6" w:space="4" w:color="444444"/>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lang w:eastAsia="ru-RU"/>
        </w:rPr>
      </w:pPr>
      <w:r>
        <w:rPr>
          <w:rFonts w:eastAsia="Times New Roman" w:cs="Courier New" w:ascii="Courier New" w:hAnsi="Courier New"/>
          <w:color w:val="000000"/>
          <w:sz w:val="18"/>
          <w:szCs w:val="18"/>
          <w:lang w:eastAsia="ru-RU"/>
        </w:rPr>
        <w:t>last_name: string;</w:t>
      </w:r>
    </w:p>
    <w:p>
      <w:pPr>
        <w:pStyle w:val="Normal"/>
        <w:pBdr>
          <w:top w:val="single" w:sz="6" w:space="4" w:color="444444"/>
          <w:left w:val="single" w:sz="6" w:space="4" w:color="444444"/>
          <w:bottom w:val="single" w:sz="6" w:space="4" w:color="444444"/>
          <w:right w:val="single" w:sz="6" w:space="4" w:color="444444"/>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lang w:eastAsia="ru-RU"/>
        </w:rPr>
      </w:pPr>
      <w:r>
        <w:rPr>
          <w:rFonts w:eastAsia="Times New Roman" w:cs="Courier New" w:ascii="Courier New" w:hAnsi="Courier New"/>
          <w:color w:val="000000"/>
          <w:sz w:val="18"/>
          <w:szCs w:val="18"/>
          <w:lang w:eastAsia="ru-RU"/>
        </w:rPr>
        <w:t>first_name: string;</w:t>
      </w:r>
    </w:p>
    <w:p>
      <w:pPr>
        <w:pStyle w:val="Normal"/>
        <w:pBdr>
          <w:top w:val="single" w:sz="6" w:space="4" w:color="444444"/>
          <w:left w:val="single" w:sz="6" w:space="4" w:color="444444"/>
          <w:bottom w:val="single" w:sz="6" w:space="4" w:color="444444"/>
          <w:right w:val="single" w:sz="6" w:space="4" w:color="444444"/>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lang w:eastAsia="ru-RU"/>
        </w:rPr>
      </w:pPr>
      <w:r>
        <w:rPr>
          <w:rFonts w:eastAsia="Times New Roman" w:cs="Courier New" w:ascii="Courier New" w:hAnsi="Courier New"/>
          <w:color w:val="000000"/>
          <w:sz w:val="18"/>
          <w:szCs w:val="18"/>
          <w:lang w:eastAsia="ru-RU"/>
        </w:rPr>
        <w:t>birth_day: date;</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br/>
        <w:t>Экземпляр со значениями полей, описывающих конкретную сущностью, называется </w:t>
      </w:r>
      <w:r>
        <w:rPr>
          <w:rFonts w:eastAsia="Times New Roman" w:cs="Times New Roman" w:ascii="Times New Roman" w:hAnsi="Times New Roman"/>
          <w:i/>
          <w:iCs/>
          <w:color w:val="000000"/>
          <w:sz w:val="27"/>
          <w:szCs w:val="27"/>
          <w:lang w:eastAsia="ru-RU"/>
        </w:rPr>
        <w:t>записью базы данных</w:t>
      </w:r>
      <w:r>
        <w:rPr>
          <w:rFonts w:eastAsia="Times New Roman" w:cs="Times New Roman" w:ascii="Times New Roman" w:hAnsi="Times New Roman"/>
          <w:color w:val="000000"/>
          <w:sz w:val="27"/>
          <w:szCs w:val="27"/>
          <w:lang w:eastAsia="ru-RU"/>
        </w:rPr>
        <w:t>. Пример записи:</w:t>
      </w:r>
    </w:p>
    <w:p>
      <w:pPr>
        <w:pStyle w:val="Normal"/>
        <w:pBdr>
          <w:top w:val="single" w:sz="6" w:space="4" w:color="444444"/>
          <w:left w:val="single" w:sz="6" w:space="4" w:color="444444"/>
          <w:bottom w:val="single" w:sz="6" w:space="4" w:color="444444"/>
          <w:right w:val="single" w:sz="6" w:space="4" w:color="444444"/>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lang w:eastAsia="ru-RU"/>
        </w:rPr>
      </w:pPr>
      <w:r>
        <w:rPr>
          <w:rFonts w:eastAsia="Times New Roman" w:cs="Courier New" w:ascii="Courier New" w:hAnsi="Courier New"/>
          <w:color w:val="000000"/>
          <w:sz w:val="18"/>
          <w:szCs w:val="18"/>
          <w:lang w:eastAsia="ru-RU"/>
        </w:rPr>
        <w:t>last_name: "Иванов";</w:t>
      </w:r>
    </w:p>
    <w:p>
      <w:pPr>
        <w:pStyle w:val="Normal"/>
        <w:pBdr>
          <w:top w:val="single" w:sz="6" w:space="4" w:color="444444"/>
          <w:left w:val="single" w:sz="6" w:space="4" w:color="444444"/>
          <w:bottom w:val="single" w:sz="6" w:space="4" w:color="444444"/>
          <w:right w:val="single" w:sz="6" w:space="4" w:color="444444"/>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lang w:eastAsia="ru-RU"/>
        </w:rPr>
      </w:pPr>
      <w:r>
        <w:rPr>
          <w:rFonts w:eastAsia="Times New Roman" w:cs="Courier New" w:ascii="Courier New" w:hAnsi="Courier New"/>
          <w:color w:val="000000"/>
          <w:sz w:val="18"/>
          <w:szCs w:val="18"/>
          <w:lang w:eastAsia="ru-RU"/>
        </w:rPr>
        <w:t>first_name: "Иван";</w:t>
      </w:r>
    </w:p>
    <w:p>
      <w:pPr>
        <w:pStyle w:val="Normal"/>
        <w:pBdr>
          <w:top w:val="single" w:sz="6" w:space="4" w:color="444444"/>
          <w:left w:val="single" w:sz="6" w:space="4" w:color="444444"/>
          <w:bottom w:val="single" w:sz="6" w:space="4" w:color="444444"/>
          <w:right w:val="single" w:sz="6" w:space="4" w:color="444444"/>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lang w:eastAsia="ru-RU"/>
        </w:rPr>
      </w:pPr>
      <w:r>
        <w:rPr>
          <w:rFonts w:eastAsia="Times New Roman" w:cs="Courier New" w:ascii="Courier New" w:hAnsi="Courier New"/>
          <w:color w:val="000000"/>
          <w:sz w:val="18"/>
          <w:szCs w:val="18"/>
          <w:lang w:eastAsia="ru-RU"/>
        </w:rPr>
        <w:t>birth_day: '01.01.2001';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Диапазон возможных значений, которые может принимать поле, зависят от типа данных поля. Тип поля также называют </w:t>
      </w:r>
      <w:r>
        <w:rPr>
          <w:rFonts w:eastAsia="Times New Roman" w:cs="Times New Roman" w:ascii="Times New Roman" w:hAnsi="Times New Roman"/>
          <w:i/>
          <w:iCs/>
          <w:color w:val="000000"/>
          <w:sz w:val="27"/>
          <w:szCs w:val="27"/>
          <w:lang w:eastAsia="ru-RU"/>
        </w:rPr>
        <w:t>доменом</w:t>
      </w:r>
      <w:r>
        <w:rPr>
          <w:rFonts w:eastAsia="Times New Roman" w:cs="Times New Roman" w:ascii="Times New Roman" w:hAnsi="Times New Roman"/>
          <w:color w:val="000000"/>
          <w:sz w:val="27"/>
          <w:szCs w:val="27"/>
          <w:lang w:eastAsia="ru-RU"/>
        </w:rPr>
        <w:t>. Например, поле типа string может содержать строки любой длины (в том числе - пустую), поле типа date - корректную дату. От типа данных поля зависит также и набор возможных операций, участвующих в логических выражениях сравнения. Например, числа и даты можно сравнивать на больше/меньше/равно/не равно. Для строк существует такой же набор операций, но, например, сравнение на больше или меньше сравнивает порядок строк в алфавитном порядке.</w:t>
        <w:br/>
        <w:t>В зависимости от типа данных определяется способ записи значений поля. Например, строки всегда записываются в двойных кавычках, даты - в одинарных, а числа - без кавычек.</w:t>
        <w:br/>
        <w:t>Типы данных полей, которые используются в данной работе приводятся в таблице:</w:t>
        <w:br/>
      </w:r>
    </w:p>
    <w:tbl>
      <w:tblPr>
        <w:tblW w:w="9344" w:type="dxa"/>
        <w:jc w:val="left"/>
        <w:tblInd w:w="0" w:type="dxa"/>
        <w:tblBorders>
          <w:top w:val="single" w:sz="6" w:space="0" w:color="444444"/>
          <w:left w:val="single" w:sz="6" w:space="0" w:color="444444"/>
          <w:bottom w:val="single" w:sz="6" w:space="0" w:color="444444"/>
          <w:right w:val="single" w:sz="6" w:space="0" w:color="444444"/>
          <w:insideH w:val="single" w:sz="6" w:space="0" w:color="444444"/>
          <w:insideV w:val="single" w:sz="6" w:space="0" w:color="444444"/>
        </w:tblBorders>
        <w:tblCellMar>
          <w:top w:w="75" w:type="dxa"/>
          <w:left w:w="67" w:type="dxa"/>
          <w:bottom w:w="75" w:type="dxa"/>
          <w:right w:w="75" w:type="dxa"/>
        </w:tblCellMar>
        <w:tblLook w:noVBand="1" w:val="04a0" w:noHBand="0" w:lastColumn="0" w:firstColumn="1" w:lastRow="0" w:firstRow="1"/>
      </w:tblPr>
      <w:tblGrid>
        <w:gridCol w:w="1892"/>
        <w:gridCol w:w="3378"/>
        <w:gridCol w:w="4074"/>
      </w:tblGrid>
      <w:tr>
        <w:trPr/>
        <w:tc>
          <w:tcPr>
            <w:tcW w:w="1892"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color="auto" w:fill="EEEEEE" w:val="clear"/>
            <w:vAlign w:val="center"/>
          </w:tcPr>
          <w:p>
            <w:pPr>
              <w:pStyle w:val="Normal"/>
              <w:spacing w:lineRule="auto" w:line="240" w:before="0" w:after="0"/>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Тип данных</w:t>
            </w:r>
          </w:p>
        </w:tc>
        <w:tc>
          <w:tcPr>
            <w:tcW w:w="3378"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color="auto" w:fill="EEEEEE" w:val="clear"/>
            <w:vAlign w:val="center"/>
          </w:tcPr>
          <w:p>
            <w:pPr>
              <w:pStyle w:val="Normal"/>
              <w:spacing w:lineRule="auto" w:line="240" w:before="0" w:after="0"/>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Описание, формат ввода/вывода</w:t>
            </w:r>
          </w:p>
        </w:tc>
        <w:tc>
          <w:tcPr>
            <w:tcW w:w="4074"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color="auto" w:fill="EEEEEE" w:val="clear"/>
            <w:vAlign w:val="center"/>
          </w:tcPr>
          <w:p>
            <w:pPr>
              <w:pStyle w:val="Normal"/>
              <w:spacing w:lineRule="auto" w:line="240" w:before="0" w:after="0"/>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Операции</w:t>
            </w:r>
          </w:p>
        </w:tc>
      </w:tr>
      <w:tr>
        <w:trPr/>
        <w:tc>
          <w:tcPr>
            <w:tcW w:w="1892"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color="auto" w:fill="EEEEEE" w:val="clear"/>
            <w:vAlign w:val="center"/>
          </w:tcPr>
          <w:p>
            <w:pPr>
              <w:pStyle w:val="Normal"/>
              <w:spacing w:lineRule="auto" w:line="240" w:before="0" w:after="0"/>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int</w:t>
            </w:r>
          </w:p>
        </w:tc>
        <w:tc>
          <w:tcPr>
            <w:tcW w:w="3378"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fill="auto" w:val="clea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Позволяет хранить целые числа в диапазоне [−2147483648; 2147483647].</w:t>
              <w:br/>
              <w:t>Считываются и выводятся как целые десятичные числа, в том числе отрицательные (со знаком минуса в начале). Другие знаки недопустимы, в том числе несколько минусов. Лидирующие нули (например 00056) при вводе - допускаются, при выводе - не выводятся. Если вводимое число выходит за диапазон или нарушен формат - то команда считается некорректной.</w:t>
            </w:r>
          </w:p>
        </w:tc>
        <w:tc>
          <w:tcPr>
            <w:tcW w:w="4074"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fill="auto" w:val="clea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Сравнение на равенство (==), на неравенство (!=), больше/меньше (&lt;, &lt;=, &gt;, &gt;=) - как обычные арифметическое сравнение целых чисел.</w:t>
            </w:r>
          </w:p>
        </w:tc>
      </w:tr>
      <w:tr>
        <w:trPr/>
        <w:tc>
          <w:tcPr>
            <w:tcW w:w="1892"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color="auto" w:fill="EEEEEE" w:val="clear"/>
            <w:vAlign w:val="center"/>
          </w:tcPr>
          <w:p>
            <w:pPr>
              <w:pStyle w:val="Normal"/>
              <w:spacing w:lineRule="auto" w:line="240" w:before="0" w:after="0"/>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string</w:t>
            </w:r>
          </w:p>
        </w:tc>
        <w:tc>
          <w:tcPr>
            <w:tcW w:w="3378"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fill="auto" w:val="clea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Позволяет хранить строки любой длины, в том чиле пустые строки без символов.</w:t>
              <w:br/>
              <w:t>Считываются и выводятся как набор символов, заключенный в кавычки, например: "string1". Внутри кавычек </w:t>
            </w:r>
            <w:r>
              <w:rPr>
                <w:rFonts w:eastAsia="Times New Roman" w:cs="Times New Roman" w:ascii="Times New Roman" w:hAnsi="Times New Roman"/>
                <w:b/>
                <w:bCs/>
                <w:sz w:val="24"/>
                <w:szCs w:val="24"/>
                <w:lang w:eastAsia="ru-RU"/>
              </w:rPr>
              <w:t>могут быть пробелы</w:t>
            </w:r>
            <w:r>
              <w:rPr>
                <w:rFonts w:eastAsia="Times New Roman" w:cs="Times New Roman" w:ascii="Times New Roman" w:hAnsi="Times New Roman"/>
                <w:sz w:val="24"/>
                <w:szCs w:val="24"/>
                <w:lang w:eastAsia="ru-RU"/>
              </w:rPr>
              <w:t>. Если строка содержит символ кавычка (") или обратный слэш (\), то он предваряется обратным слэшем: как при вводе, так и при выводе, пример с кавычкой: "string with \" quot", пример со слэшем: "string with \\ slash"</w:t>
            </w:r>
          </w:p>
        </w:tc>
        <w:tc>
          <w:tcPr>
            <w:tcW w:w="4074"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fill="auto" w:val="clea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Сравнение на равенство (==) - строки в точности идентичны (включая регистр).</w:t>
              <w:br/>
              <w:t>Сравенение на неравенство (!=) - строки не идентичны.</w:t>
              <w:br/>
              <w:t>Больше/меньше (&lt;, &gt;) - одна строка находится раньше/позже другой по алфавиту.</w:t>
              <w:br/>
              <w:t>Больше/меньше или равно (&lt;=, &gt;=) - одна строка находится раньше/позже другой по алфавиту или идентична ей.</w:t>
              <w:br/>
            </w:r>
            <w:r>
              <w:rPr>
                <w:rFonts w:eastAsia="Times New Roman" w:cs="Times New Roman" w:ascii="Times New Roman" w:hAnsi="Times New Roman"/>
                <w:i/>
                <w:iCs/>
                <w:sz w:val="24"/>
                <w:szCs w:val="24"/>
                <w:lang w:eastAsia="ru-RU"/>
              </w:rPr>
              <w:t>Примечание:</w:t>
            </w:r>
            <w:r>
              <w:rPr>
                <w:rFonts w:eastAsia="Times New Roman" w:cs="Times New Roman" w:ascii="Times New Roman" w:hAnsi="Times New Roman"/>
                <w:sz w:val="24"/>
                <w:szCs w:val="24"/>
                <w:lang w:eastAsia="ru-RU"/>
              </w:rPr>
              <w:t> сравнивается содержимое строк (то, что стоит внутри кавычек). Обратите внимание, что "" &lt; " " и " " &lt; " a".</w:t>
            </w:r>
          </w:p>
        </w:tc>
      </w:tr>
      <w:tr>
        <w:trPr/>
        <w:tc>
          <w:tcPr>
            <w:tcW w:w="1892"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color="auto" w:fill="EEEEEE" w:val="clear"/>
            <w:vAlign w:val="center"/>
          </w:tcPr>
          <w:p>
            <w:pPr>
              <w:pStyle w:val="Normal"/>
              <w:spacing w:lineRule="auto" w:line="240" w:before="0" w:after="0"/>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decimal</w:t>
            </w:r>
          </w:p>
        </w:tc>
        <w:tc>
          <w:tcPr>
            <w:tcW w:w="3378"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fill="auto" w:val="clea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Десятичное число заданной точности (с фиксированной, не с плавающей запятой). Указывается хранимое количество цифр перед запятой и хранимое после. Команды, пытающиеся ввести числа за этими пределами, не являются корректными. Например decimal(4,2) - это десятичное число с 4 цифрами до запятой и 2 после. Максимальное значение такого числа - 9999.99. Минимальное положительное - 0000.00. Числа могут быть и отрицательными. При вводе может указываться только целая часть, целая часть и точка, точка и дробная часть. Дробная часть может быть указана без всех цифр. Тогда подразумевается что остальные цифры - 0. При вводе целой части допускается указывать лидирующие нули, но количество цифр в целой части, включая их, не должно превышать заданное.</w:t>
              <w:br/>
              <w:t>Примеры корректного ввода для decimal(3,2): 0; 0.1; 999.; 999.59; 999; .59; .5; -.5; -99; 0001; примеры некорректного ввода: 9999; .599; 0.555; 00001; 00001.00 и т.д. </w:t>
              <w:br/>
              <w:t>При выводе число всегда распечатываются все разряды числа после запятой: 999.99; 555.55; 99.00; 0.59; 10.10</w:t>
            </w:r>
          </w:p>
        </w:tc>
        <w:tc>
          <w:tcPr>
            <w:tcW w:w="4074"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fill="auto" w:val="clea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Сравнение на равенство (==), на неравенство (!=), больше/меньше (&lt;, &lt;=, &gt;, &gt;=) - как обычное арифметическое сравнение десятичных чисел.</w:t>
            </w:r>
          </w:p>
        </w:tc>
      </w:tr>
      <w:tr>
        <w:trPr/>
        <w:tc>
          <w:tcPr>
            <w:tcW w:w="1892"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color="auto" w:fill="EEEEEE" w:val="clear"/>
            <w:vAlign w:val="center"/>
          </w:tcPr>
          <w:p>
            <w:pPr>
              <w:pStyle w:val="Normal"/>
              <w:spacing w:lineRule="auto" w:line="240" w:before="0" w:after="0"/>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date</w:t>
            </w:r>
          </w:p>
        </w:tc>
        <w:tc>
          <w:tcPr>
            <w:tcW w:w="3378"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fill="auto" w:val="clea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Календарная дата. Представляет собой 3 числа, записываются через точку. При вводе и выводе записываются в одинарных кавычках. Первое число - день месяца, второе - номер месяца, третье - год.</w:t>
              <w:br/>
              <w:t>Некорректные даты, такие как '31.02.2017', сигнализируют о некорректной команде. При выводе у месяца и дня выводится лидирующий 0, если цифра меньше 10. При вводе лидирующие нули могут не указываться. Год указывается всегда 4-мя цифрами.</w:t>
              <w:br/>
              <w:t>Примеры корректного ввода: '1.1.2017', '01.01.2017'. Примеры некорректного ввода: '1.1.17', '35.1.2017', '1/1/17'.</w:t>
            </w:r>
          </w:p>
        </w:tc>
        <w:tc>
          <w:tcPr>
            <w:tcW w:w="4074"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fill="auto" w:val="clea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Определены операции сравнения на равенство (==), неравенство (!=), больше/меньше (&lt;, &lt;=, &gt;, &gt;=).</w:t>
            </w:r>
          </w:p>
        </w:tc>
      </w:tr>
      <w:tr>
        <w:trPr/>
        <w:tc>
          <w:tcPr>
            <w:tcW w:w="1892"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color="auto" w:fill="EEEEEE" w:val="clear"/>
            <w:vAlign w:val="center"/>
          </w:tcPr>
          <w:p>
            <w:pPr>
              <w:pStyle w:val="Normal"/>
              <w:spacing w:lineRule="auto" w:line="240" w:before="0" w:after="0"/>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time</w:t>
            </w:r>
          </w:p>
        </w:tc>
        <w:tc>
          <w:tcPr>
            <w:tcW w:w="3378"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fill="auto" w:val="clea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Время суток. Представляет собой 3 числа, записываются через двоеточие. При вводе и выводе записываются в одинарных кавычках. Первое число - часы (от 0 до 23), второе - минуты (0-59), третье - секунды 0-59. Некорректное время, такое как '24:54:06', сигнализирует о некорректной команде. При выводе выводится лидирующий 0, если цифра меньше 10. При вводе лидирующие нули могут не указываться.</w:t>
              <w:br/>
              <w:t>Примеры корректного ввода: '0:0:0', '00:0:09'. Примеры некорректного ввода: '00:00', '0:0:', ':0:0'.</w:t>
            </w:r>
          </w:p>
        </w:tc>
        <w:tc>
          <w:tcPr>
            <w:tcW w:w="4074"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fill="auto" w:val="clea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Определены операции сравнения на равенство (==), неравенство (!=), больше/меньше (&lt;, &lt;=, &gt;, &gt;=).</w:t>
            </w:r>
          </w:p>
        </w:tc>
      </w:tr>
      <w:tr>
        <w:trPr/>
        <w:tc>
          <w:tcPr>
            <w:tcW w:w="1892"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color="auto" w:fill="EEEEEE" w:val="clear"/>
            <w:vAlign w:val="center"/>
          </w:tcPr>
          <w:p>
            <w:pPr>
              <w:pStyle w:val="Normal"/>
              <w:spacing w:lineRule="auto" w:line="240" w:before="0" w:after="0"/>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phone</w:t>
            </w:r>
          </w:p>
        </w:tc>
        <w:tc>
          <w:tcPr>
            <w:tcW w:w="3378"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fill="auto" w:val="clea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Телефонный номер. Представляет собой строку, которая содержит цифры, пробелы скобки и символы +-. Номера вводятся и выводятся в одинарных кавычках. Длина номера - 10 цифр (без кода государства) - 3 из них занимает код оператора связи, остальные 7 - уникальны в пределах оператора. Поддерживаются только номера РФ, остальные являются некорректными. Ввод возможен в следующих форматах: '+7ZZZFFFFFFF', '8ZZZFFFFFFF'.</w:t>
              <w:br/>
              <w:t>Здесь ZZZ - код оператора, может быть взят в круглые скобки. Другие части в скобки брать - некорректно. Между группами цифр может стоять символ -, но только один. В любом месте номера может находиться неограниченное количество пробелов. Примеры корректных номеров: '+7 999 333-32-23', '8-(999)-333-32-23', '8-(9-9-9)-333-32-23', '8 999333 3223'. Примеры некорректных номеров: '+7+999 333-32-23', '999 333-32-23', '+8 999 333-32-23', '+43 99 333-32-23', '+7 999 333-32-2', '8999 (333-32-23)'.</w:t>
              <w:br/>
              <w:t>Телефонный номер </w:t>
            </w:r>
            <w:r>
              <w:rPr>
                <w:rFonts w:eastAsia="Times New Roman" w:cs="Times New Roman" w:ascii="Times New Roman" w:hAnsi="Times New Roman"/>
                <w:b/>
                <w:bCs/>
                <w:sz w:val="24"/>
                <w:szCs w:val="24"/>
                <w:lang w:eastAsia="ru-RU"/>
              </w:rPr>
              <w:t>выводится всегда в том виде, в котором был введен</w:t>
            </w:r>
            <w:r>
              <w:rPr>
                <w:rFonts w:eastAsia="Times New Roman" w:cs="Times New Roman" w:ascii="Times New Roman" w:hAnsi="Times New Roman"/>
                <w:sz w:val="24"/>
                <w:szCs w:val="24"/>
                <w:lang w:eastAsia="ru-RU"/>
              </w:rPr>
              <w:t>.</w:t>
            </w:r>
          </w:p>
        </w:tc>
        <w:tc>
          <w:tcPr>
            <w:tcW w:w="4074"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fill="auto" w:val="clea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Опеределны операции сравнения на равенство (==), неравенство (!=), больше, меньше, больше или равно, меньше или равно. Операции проводятся как арифметические операции над числом, составленном из 10 цифр номера (без кода государства). Например, для номера '+7(444)565-45-54' таким числом является 4445654554.</w:t>
            </w:r>
          </w:p>
        </w:tc>
      </w:tr>
      <w:tr>
        <w:trPr/>
        <w:tc>
          <w:tcPr>
            <w:tcW w:w="1892"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color="auto" w:fill="EEEEEE" w:val="clear"/>
            <w:vAlign w:val="center"/>
          </w:tcPr>
          <w:p>
            <w:pPr>
              <w:pStyle w:val="Normal"/>
              <w:spacing w:lineRule="auto" w:line="240" w:before="0" w:after="0"/>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carnum</w:t>
            </w:r>
          </w:p>
        </w:tc>
        <w:tc>
          <w:tcPr>
            <w:tcW w:w="3378"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fill="auto" w:val="clea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Автомобильный номерной знак. Представлен в виде LDDDLLRR, либо LDDDLLRRR, где L - заглавная латинская буква из набора ("ABCEHKMOPTXY"), D - цифра, R - цифра, код региона. Такие поля вводятся и выводятся в кавычках. Если нарушен формат ввода, то команда - некорректна.</w:t>
              <w:br/>
              <w:t>Примеры корректного ввода: 'X543HB98', 'E666KX178'. Примеры некооректного ввода: 'X543HB8', 'e666KX178', 'E66KX178'. Выводится в том же виде, что и был введен</w:t>
            </w:r>
          </w:p>
        </w:tc>
        <w:tc>
          <w:tcPr>
            <w:tcW w:w="4074"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fill="auto" w:val="clea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Определены операции сравнения на равенство (==), неравенство (!=), больше/меньше (&lt;, &lt;=, &gt;, &gt;=). При сравнении двух номеров, на больше-меньше, скажем A и B, следует использовать следующий алгоритм: сначала сравниваются цифры номера, как трехзначное число (DDD). Если числа совпадают, то из трех букв номера составляется строка "LLL" (буквы из номера берутся слева направо) и сравниваются такие строки, в алфавитном порядке. Если совпадают и буквы, то сравнивается код региона, как десятичное число.</w:t>
              <w:br/>
              <w:t>Примеры истинных сравнений: 'M555KB90' == 'M555KB90', 'M555KB90' &gt; 'O554KB90', 'M555KB90' &lt; 'O555KB90', 'M555KB90' &gt; 'M555KB89'.</w:t>
            </w:r>
          </w:p>
        </w:tc>
      </w:tr>
      <w:tr>
        <w:trPr/>
        <w:tc>
          <w:tcPr>
            <w:tcW w:w="1892"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color="auto" w:fill="EEEEEE" w:val="clear"/>
            <w:vAlign w:val="center"/>
          </w:tcPr>
          <w:p>
            <w:pPr>
              <w:pStyle w:val="Normal"/>
              <w:spacing w:lineRule="auto" w:line="240" w:before="0" w:after="0"/>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enum (перечисление)</w:t>
            </w:r>
          </w:p>
        </w:tc>
        <w:tc>
          <w:tcPr>
            <w:tcW w:w="3378"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fill="auto" w:val="clea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Поле такого типа может принимать одно из значений из заранее указанного набора. Набор возможных значений указывается при описании типа. Например, если задан набор 'pen','book','pencil', то поле может иметь только три различных значения - какое либо из указанных в таком наборе.</w:t>
              <w:br/>
              <w:t>Вводятся и выводятся как строковые константы, заключенные в одинарные кавычки. Если при вводе задано значение, не входящее в перечислимый тип, то такое значение (и вся команда) не являются корректными.</w:t>
            </w:r>
          </w:p>
        </w:tc>
        <w:tc>
          <w:tcPr>
            <w:tcW w:w="4074"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fill="auto" w:val="clea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Сравнение на равенство (a==b) - a принимает указанное значение b.</w:t>
              <w:br/>
              <w:t>Сравнение на неравенство (a!=b) - a не принимает указанное значение b.</w:t>
              <w:br/>
              <w:t>Проверка на вхожение во множество (a/in/b) - a принимает одно из указанных в b значений, например a/in/['int','bool','char'] - поле a перечислимого типа равно 'int', 'bool', или 'char'.</w:t>
              <w:br/>
              <w:t>Проверка на отсуствие вхожения во множество (a/not_in/b) - a не принимает одно из указанных в b значений, например a/not_in/['Vasya','Petya','Fedya'] - поле a перечислимого типа не равно 'Vasya','Petya' или 'Fedya'.</w:t>
            </w:r>
          </w:p>
        </w:tc>
      </w:tr>
      <w:tr>
        <w:trPr/>
        <w:tc>
          <w:tcPr>
            <w:tcW w:w="1892"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color="auto" w:fill="EEEEEE" w:val="clear"/>
            <w:vAlign w:val="center"/>
          </w:tcPr>
          <w:p>
            <w:pPr>
              <w:pStyle w:val="Normal"/>
              <w:spacing w:lineRule="auto" w:line="240" w:before="0" w:after="0"/>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set (множество)</w:t>
            </w:r>
          </w:p>
        </w:tc>
        <w:tc>
          <w:tcPr>
            <w:tcW w:w="3378"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fill="auto" w:val="clea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Описывает множество предопределенных констант (enum). Каждая константа из enum может либо входить во множество, либо нет. Множество может быть пустым. Набор констант всегда указан для множества.</w:t>
              <w:br/>
              <w:t>Например, если задан набор констант 'book', 'pencil, 'notepad', то множество может иметь значение [] - пустое, ['book', 'notepad'] - только два предмета, ['book', 'pencil', 'notepad'] - все предметы. При этом множество не может иметь значение ['book', 'pen'], т.к. 'pen' - неизвестная константа, отсутствующая в наборе.</w:t>
              <w:br/>
              <w:t>Описываются как при вводе так и при выводе в квадратных скобках, содержащих перечисление через запятую элементов, входящих во множество. Каждый элемент - строковая константа, заключенная в одинарные кавычки. Элементы при вводе перечисляются в произвольном порядке, при </w:t>
            </w:r>
            <w:r>
              <w:rPr>
                <w:rFonts w:eastAsia="Times New Roman" w:cs="Times New Roman" w:ascii="Times New Roman" w:hAnsi="Times New Roman"/>
                <w:b/>
                <w:bCs/>
                <w:sz w:val="24"/>
                <w:szCs w:val="24"/>
                <w:lang w:eastAsia="ru-RU"/>
              </w:rPr>
              <w:t>выводе - в алфавитном порядке</w:t>
            </w:r>
            <w:r>
              <w:rPr>
                <w:rFonts w:eastAsia="Times New Roman" w:cs="Times New Roman" w:ascii="Times New Roman" w:hAnsi="Times New Roman"/>
                <w:sz w:val="24"/>
                <w:szCs w:val="24"/>
                <w:lang w:eastAsia="ru-RU"/>
              </w:rPr>
              <w:t>.</w:t>
              <w:br/>
              <w:t>Примеры: [], ['book','pen']</w:t>
            </w:r>
          </w:p>
        </w:tc>
        <w:tc>
          <w:tcPr>
            <w:tcW w:w="4074" w:type="dxa"/>
            <w:tcBorders>
              <w:top w:val="single" w:sz="6" w:space="0" w:color="444444"/>
              <w:left w:val="single" w:sz="6" w:space="0" w:color="444444"/>
              <w:bottom w:val="single" w:sz="6" w:space="0" w:color="444444"/>
              <w:right w:val="single" w:sz="6" w:space="0" w:color="444444"/>
              <w:insideH w:val="single" w:sz="6" w:space="0" w:color="444444"/>
              <w:insideV w:val="single" w:sz="6" w:space="0" w:color="444444"/>
            </w:tcBorders>
            <w:shd w:fill="auto" w:val="clea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Сравнение на равенство (a==b) - множества a и b в точности одинаковы.</w:t>
              <w:br/>
              <w:t>Сравнение на неравенство (a!=b) - множества a и b не одинаковы.</w:t>
              <w:br/>
              <w:t>Сравнение на вхождение (a/in/b) - множество a входит (является подножеством) множества b</w:t>
              <w:br/>
              <w:t>Сравнение на вхождение (a/include/b) - множество b входит (является подножеством) множества a</w:t>
              <w:br/>
              <w:t>Сравнение на меньше/больше (a&lt;b,a&gt;b) - количество элементов в a меньше/больше чем во множестве b</w:t>
              <w:br/>
              <w:t>Операции &lt;=, &gt;= - не определены, при попытке их использования - команда считается некорректной</w:t>
            </w:r>
          </w:p>
        </w:tc>
      </w:tr>
    </w:tbl>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br/>
        <w:t>Несколько записей образуют базу данных (БД). Набор полей записи (имена и типы) называется </w:t>
      </w:r>
      <w:r>
        <w:rPr>
          <w:rFonts w:eastAsia="Times New Roman" w:cs="Times New Roman" w:ascii="Times New Roman" w:hAnsi="Times New Roman"/>
          <w:i/>
          <w:iCs/>
          <w:color w:val="000000"/>
          <w:sz w:val="27"/>
          <w:szCs w:val="27"/>
          <w:lang w:eastAsia="ru-RU"/>
        </w:rPr>
        <w:t>схемой базы данных</w:t>
      </w:r>
      <w:r>
        <w:rPr>
          <w:rFonts w:eastAsia="Times New Roman" w:cs="Times New Roman" w:ascii="Times New Roman" w:hAnsi="Times New Roman"/>
          <w:color w:val="000000"/>
          <w:sz w:val="27"/>
          <w:szCs w:val="27"/>
          <w:lang w:eastAsia="ru-RU"/>
        </w:rPr>
        <w:t>. В работе необходимо разработать программу, позволяющую пользователю работать с БД, заданной в вашем варианте задания схемы.</w:t>
        <w:br/>
        <w:t>Под работой пользователя понимается выполнение им операций создания записей в БД, удаления и изменения записей, поиска, а также некоторых других служебных операций.</w:t>
        <w:br/>
        <w:t>Для реализации БД необходимо применить структуру данных </w:t>
      </w:r>
      <w:r>
        <w:rPr>
          <w:rFonts w:eastAsia="Times New Roman" w:cs="Times New Roman" w:ascii="Times New Roman" w:hAnsi="Times New Roman"/>
          <w:i/>
          <w:iCs/>
          <w:color w:val="000000"/>
          <w:sz w:val="27"/>
          <w:szCs w:val="27"/>
          <w:lang w:eastAsia="ru-RU"/>
        </w:rPr>
        <w:t>Линейный динамический список</w:t>
      </w:r>
      <w:r>
        <w:rPr>
          <w:rFonts w:eastAsia="Times New Roman" w:cs="Times New Roman" w:ascii="Times New Roman" w:hAnsi="Times New Roman"/>
          <w:color w:val="000000"/>
          <w:sz w:val="27"/>
          <w:szCs w:val="27"/>
          <w:lang w:eastAsia="ru-RU"/>
        </w:rPr>
        <w:t> (!НЕ МАССИВ!).</w:t>
        <w:br/>
        <w:t>Каждая запись в БД может быть описана одним элементом динамического списка. Новые записи всегда безусловно добавляются в конец списка. Хранящиеся в БД записи не переставляются местами друг с другом (за исключением ситуаций, когда команда этого явно требует).</w:t>
        <w:br/>
        <w:t>В БД могут быть записи с одинаковыми значениями полей. Общее количество записей в БД неограничено (весь доступный объем памяти программы).</w:t>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lang w:eastAsia="ru-RU"/>
        </w:rPr>
      </w:pPr>
      <w:r>
        <w:rPr>
          <w:rFonts w:eastAsia="Times New Roman" w:cs="Times New Roman" w:ascii="Times New Roman" w:hAnsi="Times New Roman"/>
          <w:b/>
          <w:bCs/>
          <w:color w:val="000000"/>
          <w:sz w:val="36"/>
          <w:szCs w:val="36"/>
          <w:lang w:eastAsia="ru-RU"/>
        </w:rPr>
        <w:t>Постановка задачи</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1. Напишите программу </w:t>
      </w:r>
      <w:r>
        <w:rPr>
          <w:rFonts w:eastAsia="Times New Roman" w:cs="Times New Roman" w:ascii="Times New Roman" w:hAnsi="Times New Roman"/>
          <w:b/>
          <w:bCs/>
          <w:color w:val="000000"/>
          <w:sz w:val="27"/>
          <w:szCs w:val="27"/>
          <w:lang w:eastAsia="ru-RU"/>
        </w:rPr>
        <w:t>lab_db.c</w:t>
      </w:r>
      <w:r>
        <w:rPr>
          <w:rFonts w:eastAsia="Times New Roman" w:cs="Times New Roman" w:ascii="Times New Roman" w:hAnsi="Times New Roman"/>
          <w:color w:val="000000"/>
          <w:sz w:val="27"/>
          <w:szCs w:val="27"/>
          <w:lang w:eastAsia="ru-RU"/>
        </w:rPr>
        <w:t>, позволяющую выполнять с БД операции вставки, удаления, обновления и поиска. Команды записаны в файле input.txt, по одной строке на команду. Результаты должны выводиться в output.txt. Программа не должна использовать никаких других "временных" файлов. Описание команд и формата их задания приведно далее. Схема базы данных указана в вашем варианте задания.</w:t>
        <w:br/>
        <w:t>2. Напишите программу </w:t>
      </w:r>
      <w:r>
        <w:rPr>
          <w:rFonts w:eastAsia="Times New Roman" w:cs="Times New Roman" w:ascii="Times New Roman" w:hAnsi="Times New Roman"/>
          <w:b/>
          <w:bCs/>
          <w:color w:val="000000"/>
          <w:sz w:val="27"/>
          <w:szCs w:val="27"/>
          <w:lang w:eastAsia="ru-RU"/>
        </w:rPr>
        <w:t>tester_lab_db.c</w:t>
      </w:r>
      <w:r>
        <w:rPr>
          <w:rFonts w:eastAsia="Times New Roman" w:cs="Times New Roman" w:ascii="Times New Roman" w:hAnsi="Times New Roman"/>
          <w:color w:val="000000"/>
          <w:sz w:val="27"/>
          <w:szCs w:val="27"/>
          <w:lang w:eastAsia="ru-RU"/>
        </w:rPr>
        <w:t>, которая тестирует программу lab_db в автоматическом режиме.</w:t>
        <w:br/>
        <w:t>3. Опишите в отчете использованные структуры данных, алгоритмы, тесты.</w:t>
        <w:br/>
        <w:t>4. Ответьте на контрольные вопросы.</w:t>
        <w:br/>
        <w:br/>
      </w:r>
      <w:r>
        <w:rPr>
          <w:rFonts w:eastAsia="Times New Roman" w:cs="Times New Roman" w:ascii="Times New Roman" w:hAnsi="Times New Roman"/>
          <w:b/>
          <w:bCs/>
          <w:color w:val="000000"/>
          <w:sz w:val="27"/>
          <w:szCs w:val="27"/>
          <w:lang w:eastAsia="ru-RU"/>
        </w:rPr>
        <w:t>Команды к БД</w:t>
      </w:r>
      <w:r>
        <w:rPr>
          <w:rFonts w:eastAsia="Times New Roman" w:cs="Times New Roman" w:ascii="Times New Roman" w:hAnsi="Times New Roman"/>
          <w:color w:val="000000"/>
          <w:sz w:val="27"/>
          <w:szCs w:val="27"/>
          <w:lang w:eastAsia="ru-RU"/>
        </w:rPr>
        <w:br/>
        <w:t>Команды к БД записаны в файле </w:t>
      </w:r>
      <w:r>
        <w:rPr>
          <w:rFonts w:eastAsia="Times New Roman" w:cs="Times New Roman" w:ascii="Times New Roman" w:hAnsi="Times New Roman"/>
          <w:i/>
          <w:iCs/>
          <w:color w:val="000000"/>
          <w:sz w:val="27"/>
          <w:szCs w:val="27"/>
          <w:lang w:eastAsia="ru-RU"/>
        </w:rPr>
        <w:t>input.txt</w:t>
      </w:r>
      <w:r>
        <w:rPr>
          <w:rFonts w:eastAsia="Times New Roman" w:cs="Times New Roman" w:ascii="Times New Roman" w:hAnsi="Times New Roman"/>
          <w:color w:val="000000"/>
          <w:sz w:val="27"/>
          <w:szCs w:val="27"/>
          <w:lang w:eastAsia="ru-RU"/>
        </w:rPr>
        <w:t>. Каждая строка содержит ровно одну команду. Количество команд в файле не ограничивается. Длина команды не ограничивается. Файл может содержать пустые строки, которые должны игнорироваться.</w:t>
        <w:br/>
        <w:t>Команда состоит из ключевого слова и списка аргументов. Аргументы отделены от ключевого слова </w:t>
      </w:r>
      <w:r>
        <w:rPr>
          <w:rFonts w:eastAsia="Times New Roman" w:cs="Times New Roman" w:ascii="Times New Roman" w:hAnsi="Times New Roman"/>
          <w:i/>
          <w:iCs/>
          <w:color w:val="000000"/>
          <w:sz w:val="27"/>
          <w:szCs w:val="27"/>
          <w:lang w:eastAsia="ru-RU"/>
        </w:rPr>
        <w:t>одним или несколькими</w:t>
      </w:r>
      <w:r>
        <w:rPr>
          <w:rFonts w:eastAsia="Times New Roman" w:cs="Times New Roman" w:ascii="Times New Roman" w:hAnsi="Times New Roman"/>
          <w:color w:val="000000"/>
          <w:sz w:val="27"/>
          <w:szCs w:val="27"/>
          <w:lang w:eastAsia="ru-RU"/>
        </w:rPr>
        <w:t> пробелами.</w:t>
        <w:br/>
        <w:br/>
      </w:r>
      <w:r>
        <w:rPr>
          <w:rFonts w:eastAsia="Times New Roman" w:cs="Times New Roman" w:ascii="Times New Roman" w:hAnsi="Times New Roman"/>
          <w:b/>
          <w:bCs/>
          <w:color w:val="000000"/>
          <w:sz w:val="27"/>
          <w:szCs w:val="27"/>
          <w:lang w:eastAsia="ru-RU"/>
        </w:rPr>
        <w:t>insert field1=value1,field2=value2,field3=value3,...,fieldN=fieldN</w:t>
      </w:r>
      <w:r>
        <w:rPr>
          <w:rFonts w:eastAsia="Times New Roman" w:cs="Times New Roman" w:ascii="Times New Roman" w:hAnsi="Times New Roman"/>
          <w:color w:val="000000"/>
          <w:sz w:val="27"/>
          <w:szCs w:val="27"/>
          <w:lang w:eastAsia="ru-RU"/>
        </w:rPr>
        <w:br/>
        <w:t>Вставляет в БД новую запись. Аргументом является один аргумент, состоящий из пар field=value, разделенных запятыми, где field - имя поля записи (например, </w:t>
      </w:r>
      <w:r>
        <w:rPr>
          <w:rFonts w:eastAsia="Times New Roman" w:cs="Times New Roman" w:ascii="Times New Roman" w:hAnsi="Times New Roman"/>
          <w:i/>
          <w:iCs/>
          <w:color w:val="000000"/>
          <w:sz w:val="27"/>
          <w:szCs w:val="27"/>
          <w:lang w:eastAsia="ru-RU"/>
        </w:rPr>
        <w:t>lastname</w:t>
      </w:r>
      <w:r>
        <w:rPr>
          <w:rFonts w:eastAsia="Times New Roman" w:cs="Times New Roman" w:ascii="Times New Roman" w:hAnsi="Times New Roman"/>
          <w:color w:val="000000"/>
          <w:sz w:val="27"/>
          <w:szCs w:val="27"/>
          <w:lang w:eastAsia="ru-RU"/>
        </w:rPr>
        <w:t>), value - его значение (например, </w:t>
      </w:r>
      <w:r>
        <w:rPr>
          <w:rFonts w:eastAsia="Times New Roman" w:cs="Times New Roman" w:ascii="Times New Roman" w:hAnsi="Times New Roman"/>
          <w:i/>
          <w:iCs/>
          <w:color w:val="000000"/>
          <w:sz w:val="27"/>
          <w:szCs w:val="27"/>
          <w:lang w:eastAsia="ru-RU"/>
        </w:rPr>
        <w:t>Ivanov</w:t>
      </w:r>
      <w:r>
        <w:rPr>
          <w:rFonts w:eastAsia="Times New Roman" w:cs="Times New Roman" w:ascii="Times New Roman" w:hAnsi="Times New Roman"/>
          <w:color w:val="000000"/>
          <w:sz w:val="27"/>
          <w:szCs w:val="27"/>
          <w:lang w:eastAsia="ru-RU"/>
        </w:rPr>
        <w:t>). Порядок следования аргументов может быть произвольным. Значения задаются в соответствие с типом поля записи.</w:t>
        <w:br/>
        <w:t>Если значение столбца указано в неверном формате или указано некорректно, то такая команда не является корректной. Если указаны не все поля, заданные для записи, - то такая команда также не является корректной. Если в команде указано несуществующее поле, то команда также не является корректной. Если для одного и того же поля значение указано несколько раз - то такая команда также некорректна.</w:t>
        <w:br/>
        <w:t>Созданная новая запись должна быть безусловно создана и вставлена в БД последней, после всех записей. В output.txt в ответ на команду выводится одна строка: </w:t>
      </w:r>
      <w:r>
        <w:rPr>
          <w:rFonts w:eastAsia="Times New Roman" w:cs="Times New Roman" w:ascii="Times New Roman" w:hAnsi="Times New Roman"/>
          <w:i/>
          <w:iCs/>
          <w:color w:val="000000"/>
          <w:sz w:val="27"/>
          <w:szCs w:val="27"/>
          <w:lang w:eastAsia="ru-RU"/>
        </w:rPr>
        <w:t>insert</w:t>
      </w:r>
      <w:r>
        <w:rPr>
          <w:rFonts w:eastAsia="Times New Roman" w:cs="Times New Roman" w:ascii="Times New Roman" w:hAnsi="Times New Roman"/>
          <w:color w:val="000000"/>
          <w:sz w:val="27"/>
          <w:szCs w:val="27"/>
          <w:lang w:eastAsia="ru-RU"/>
        </w:rPr>
        <w:t>, заем двоеточие, затем - общее количество записей в БД после создания новой записи текущей командой. Например, программа должна вывести строку </w:t>
      </w:r>
      <w:r>
        <w:rPr>
          <w:rFonts w:eastAsia="Times New Roman" w:cs="Times New Roman" w:ascii="Times New Roman" w:hAnsi="Times New Roman"/>
          <w:i/>
          <w:iCs/>
          <w:color w:val="000000"/>
          <w:sz w:val="27"/>
          <w:szCs w:val="27"/>
          <w:lang w:eastAsia="ru-RU"/>
        </w:rPr>
        <w:t>insert:2</w:t>
      </w:r>
      <w:r>
        <w:rPr>
          <w:rFonts w:eastAsia="Times New Roman" w:cs="Times New Roman" w:ascii="Times New Roman" w:hAnsi="Times New Roman"/>
          <w:color w:val="000000"/>
          <w:sz w:val="27"/>
          <w:szCs w:val="27"/>
          <w:lang w:eastAsia="ru-RU"/>
        </w:rPr>
        <w:t> - если в базе уже была была 1 запись и командой insert только что добавилась еще одна. В таком подтверждающем выводе не должно быть пробелов. Это справедливо также для вывода подтверждающих ответов на все команды.</w:t>
        <w:br/>
        <w:br/>
      </w:r>
      <w:r>
        <w:rPr>
          <w:rFonts w:eastAsia="Times New Roman" w:cs="Times New Roman" w:ascii="Times New Roman" w:hAnsi="Times New Roman"/>
          <w:b/>
          <w:bCs/>
          <w:color w:val="000000"/>
          <w:sz w:val="27"/>
          <w:szCs w:val="27"/>
          <w:lang w:eastAsia="ru-RU"/>
        </w:rPr>
        <w:t>select field1,field2,...,fieldN cond1 cond2 cond3 ... condN</w:t>
      </w:r>
      <w:r>
        <w:rPr>
          <w:rFonts w:eastAsia="Times New Roman" w:cs="Times New Roman" w:ascii="Times New Roman" w:hAnsi="Times New Roman"/>
          <w:color w:val="000000"/>
          <w:sz w:val="27"/>
          <w:szCs w:val="27"/>
          <w:lang w:eastAsia="ru-RU"/>
        </w:rPr>
        <w:br/>
        <w:t>Выполняет запрос к БД с целью поиска записей, удовлетворяющих ВСЕМ условиям. Первый аргумент содержит имена полей записи через запятую, которые следует вывести в ответ на запрос. Далее следует несколько условий, каждый следующий аргумент является одним условием. Условий может не быть вовсе - тогда следует вывести все записи. Условие указывает - в каком отношении значение поля должно быть с заданным в запросе значением (например, равно, больше). Если ВСЕ условия истинны то запись выводится в ответ на запрос, если какое-либо из условий - ложно, то запись не выводится. В условиях в начале всегда находится имя поля, затем оператор (больше, меньше и т.п.), а затем - введенное константное значение, с которым следует сравнить значения поля.</w:t>
        <w:br/>
        <w:t>Примеры условий:</w:t>
      </w:r>
    </w:p>
    <w:p>
      <w:pPr>
        <w:pStyle w:val="Normal"/>
        <w:pBdr>
          <w:top w:val="single" w:sz="6" w:space="4" w:color="444444"/>
          <w:left w:val="single" w:sz="6" w:space="4" w:color="444444"/>
          <w:bottom w:val="single" w:sz="6" w:space="4" w:color="444444"/>
          <w:right w:val="single" w:sz="6" w:space="4" w:color="444444"/>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lang w:eastAsia="ru-RU"/>
        </w:rPr>
      </w:pPr>
      <w:r>
        <w:rPr>
          <w:rFonts w:eastAsia="Times New Roman" w:cs="Courier New" w:ascii="Courier New" w:hAnsi="Courier New"/>
          <w:color w:val="000000"/>
          <w:sz w:val="18"/>
          <w:szCs w:val="18"/>
          <w:lang w:eastAsia="ru-RU"/>
        </w:rPr>
        <w:t>age&lt;18 - Возраст меньше 18</w:t>
      </w:r>
    </w:p>
    <w:p>
      <w:pPr>
        <w:pStyle w:val="Normal"/>
        <w:pBdr>
          <w:top w:val="single" w:sz="6" w:space="4" w:color="444444"/>
          <w:left w:val="single" w:sz="6" w:space="4" w:color="444444"/>
          <w:bottom w:val="single" w:sz="6" w:space="4" w:color="444444"/>
          <w:right w:val="single" w:sz="6" w:space="4" w:color="444444"/>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lang w:eastAsia="ru-RU"/>
        </w:rPr>
      </w:pPr>
      <w:r>
        <w:rPr>
          <w:rFonts w:eastAsia="Times New Roman" w:cs="Courier New" w:ascii="Courier New" w:hAnsi="Courier New"/>
          <w:color w:val="000000"/>
          <w:sz w:val="18"/>
          <w:szCs w:val="18"/>
          <w:lang w:eastAsia="ru-RU"/>
        </w:rPr>
        <w:t>birthday&gt;'31.12.1980' - Дата рождения с 1981 г.</w:t>
      </w:r>
    </w:p>
    <w:p>
      <w:pPr>
        <w:pStyle w:val="Normal"/>
        <w:pBdr>
          <w:top w:val="single" w:sz="6" w:space="4" w:color="444444"/>
          <w:left w:val="single" w:sz="6" w:space="4" w:color="444444"/>
          <w:bottom w:val="single" w:sz="6" w:space="4" w:color="444444"/>
          <w:right w:val="single" w:sz="6" w:space="4" w:color="444444"/>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lang w:eastAsia="ru-RU"/>
        </w:rPr>
      </w:pPr>
      <w:r>
        <w:rPr>
          <w:rFonts w:eastAsia="Times New Roman" w:cs="Courier New" w:ascii="Courier New" w:hAnsi="Courier New"/>
          <w:color w:val="000000"/>
          <w:sz w:val="18"/>
          <w:szCs w:val="18"/>
          <w:lang w:eastAsia="ru-RU"/>
        </w:rPr>
        <w:t>status/in/['running','ready'] - статус является одним из указанных значений</w:t>
      </w:r>
    </w:p>
    <w:p>
      <w:pPr>
        <w:pStyle w:val="Normal"/>
        <w:pBdr>
          <w:top w:val="single" w:sz="6" w:space="4" w:color="444444"/>
          <w:left w:val="single" w:sz="6" w:space="4" w:color="444444"/>
          <w:bottom w:val="single" w:sz="6" w:space="4" w:color="444444"/>
          <w:right w:val="single" w:sz="6" w:space="4" w:color="444444"/>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lang w:eastAsia="ru-RU"/>
        </w:rPr>
      </w:pPr>
      <w:r>
        <w:rPr>
          <w:rFonts w:eastAsia="Times New Roman" w:cs="Courier New" w:ascii="Courier New" w:hAnsi="Courier New"/>
          <w:color w:val="000000"/>
          <w:sz w:val="18"/>
          <w:szCs w:val="18"/>
          <w:lang w:eastAsia="ru-RU"/>
        </w:rPr>
        <w:t>items/include/['book','pencil'] - набор предметов содержит и 'book' и 'pencil'</w:t>
      </w:r>
    </w:p>
    <w:p>
      <w:pPr>
        <w:pStyle w:val="Normal"/>
        <w:pBdr>
          <w:top w:val="single" w:sz="6" w:space="4" w:color="444444"/>
          <w:left w:val="single" w:sz="6" w:space="4" w:color="444444"/>
          <w:bottom w:val="single" w:sz="6" w:space="4" w:color="444444"/>
          <w:right w:val="single" w:sz="6" w:space="4" w:color="444444"/>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lang w:eastAsia="ru-RU"/>
        </w:rPr>
      </w:pPr>
      <w:r>
        <w:rPr>
          <w:rFonts w:eastAsia="Times New Roman" w:cs="Courier New" w:ascii="Courier New" w:hAnsi="Courier New"/>
          <w:color w:val="000000"/>
          <w:sz w:val="18"/>
          <w:szCs w:val="18"/>
          <w:lang w:eastAsia="ru-RU"/>
        </w:rPr>
        <w:t>items/in/['wheel','gear','lamp'] - набор предметов содержит 'wheel' и/или 'gear' и/или 'lamp' или ничего из этого</w:t>
      </w:r>
    </w:p>
    <w:p>
      <w:pPr>
        <w:pStyle w:val="Normal"/>
        <w:pBdr>
          <w:top w:val="single" w:sz="6" w:space="4" w:color="444444"/>
          <w:left w:val="single" w:sz="6" w:space="4" w:color="444444"/>
          <w:bottom w:val="single" w:sz="6" w:space="4" w:color="444444"/>
          <w:right w:val="single" w:sz="6" w:space="4" w:color="444444"/>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lang w:eastAsia="ru-RU"/>
        </w:rPr>
      </w:pPr>
      <w:r>
        <w:rPr>
          <w:rFonts w:eastAsia="Times New Roman" w:cs="Courier New" w:ascii="Courier New" w:hAnsi="Courier New"/>
          <w:color w:val="000000"/>
          <w:sz w:val="18"/>
          <w:szCs w:val="18"/>
          <w:lang w:eastAsia="ru-RU"/>
        </w:rPr>
        <w:t>items==['wheel','gear] - набор предметов содержит только 'wheel' и 'gear' и ничего более</w:t>
      </w:r>
    </w:p>
    <w:p>
      <w:pPr>
        <w:pStyle w:val="Normal"/>
        <w:pBdr>
          <w:top w:val="single" w:sz="6" w:space="4" w:color="444444"/>
          <w:left w:val="single" w:sz="6" w:space="4" w:color="444444"/>
          <w:bottom w:val="single" w:sz="6" w:space="4" w:color="444444"/>
          <w:right w:val="single" w:sz="6" w:space="4" w:color="444444"/>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lang w:eastAsia="ru-RU"/>
        </w:rPr>
      </w:pPr>
      <w:r>
        <w:rPr>
          <w:rFonts w:eastAsia="Times New Roman" w:cs="Courier New" w:ascii="Courier New" w:hAnsi="Courier New"/>
          <w:color w:val="000000"/>
          <w:sz w:val="18"/>
          <w:szCs w:val="18"/>
          <w:lang w:eastAsia="ru-RU"/>
        </w:rPr>
        <w:t>items!=['wheel','gear'] - набор предметов не должен содержать в точности 'wheel' и 'gear'.</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В ответ на запрос программа печатает в выходной файл строку select:N, где N - количество найденных записей. Далее следуют сами записи, по одной на строке. Каждая найденная запись выводится в виде:</w:t>
        <w:br/>
        <w:t>field1=value1 field2=value2 field3=value3 fieldN=valueN</w:t>
        <w:br/>
        <w:t>Где field - имя поля, указанное в команде select, value - его значение. </w:t>
      </w:r>
      <w:r>
        <w:rPr>
          <w:rFonts w:eastAsia="Times New Roman" w:cs="Times New Roman" w:ascii="Times New Roman" w:hAnsi="Times New Roman"/>
          <w:i/>
          <w:iCs/>
          <w:color w:val="000000"/>
          <w:sz w:val="27"/>
          <w:szCs w:val="27"/>
          <w:lang w:eastAsia="ru-RU"/>
        </w:rPr>
        <w:t>ВАЖНО</w:t>
      </w:r>
      <w:r>
        <w:rPr>
          <w:rFonts w:eastAsia="Times New Roman" w:cs="Times New Roman" w:ascii="Times New Roman" w:hAnsi="Times New Roman"/>
          <w:color w:val="000000"/>
          <w:sz w:val="27"/>
          <w:szCs w:val="27"/>
          <w:lang w:eastAsia="ru-RU"/>
        </w:rPr>
        <w:t>: Поля следует в том порядке, в котором были запрошены в команде select. Пары field=value разделяются ОДНИМ пробелом. Значение поля (value) выводится в соответствие с типом данных поля (формат вывода указан в первой таблице). Одно и то же поле может участвовать в запросе несколько раз (например, на первой и предпоследней позиции) - это является допустимым, в строке вывода на соответствующих местах должно быть распечатано имя и значение поля.</w:t>
        <w:br/>
        <w:br/>
      </w:r>
      <w:r>
        <w:rPr>
          <w:rFonts w:eastAsia="Times New Roman" w:cs="Times New Roman" w:ascii="Times New Roman" w:hAnsi="Times New Roman"/>
          <w:b/>
          <w:bCs/>
          <w:color w:val="000000"/>
          <w:sz w:val="27"/>
          <w:szCs w:val="27"/>
          <w:lang w:eastAsia="ru-RU"/>
        </w:rPr>
        <w:t>delete cond1 cond2 cond3 ... condN</w:t>
      </w:r>
      <w:r>
        <w:rPr>
          <w:rFonts w:eastAsia="Times New Roman" w:cs="Times New Roman" w:ascii="Times New Roman" w:hAnsi="Times New Roman"/>
          <w:color w:val="000000"/>
          <w:sz w:val="27"/>
          <w:szCs w:val="27"/>
          <w:lang w:eastAsia="ru-RU"/>
        </w:rPr>
        <w:br/>
        <w:t>Удаляет из БД те записи, значения полей в которых удовлетворяют ВСЕМ указанным условиям. Условия следуют через пробел, формат - аналогичен select.</w:t>
        <w:br/>
        <w:t>В ответ на команду программа печатает в файл одну строку: </w:t>
      </w:r>
      <w:r>
        <w:rPr>
          <w:rFonts w:eastAsia="Times New Roman" w:cs="Times New Roman" w:ascii="Times New Roman" w:hAnsi="Times New Roman"/>
          <w:i/>
          <w:iCs/>
          <w:color w:val="000000"/>
          <w:sz w:val="27"/>
          <w:szCs w:val="27"/>
          <w:lang w:eastAsia="ru-RU"/>
        </w:rPr>
        <w:t>delete</w:t>
      </w:r>
      <w:r>
        <w:rPr>
          <w:rFonts w:eastAsia="Times New Roman" w:cs="Times New Roman" w:ascii="Times New Roman" w:hAnsi="Times New Roman"/>
          <w:color w:val="000000"/>
          <w:sz w:val="27"/>
          <w:szCs w:val="27"/>
          <w:lang w:eastAsia="ru-RU"/>
        </w:rPr>
        <w:t>, двоеточие, количество удаленных записей. Например, если из БД было удалено 7 записей должна быть напечатана строка: </w:t>
      </w:r>
      <w:r>
        <w:rPr>
          <w:rFonts w:eastAsia="Times New Roman" w:cs="Times New Roman" w:ascii="Times New Roman" w:hAnsi="Times New Roman"/>
          <w:i/>
          <w:iCs/>
          <w:color w:val="000000"/>
          <w:sz w:val="27"/>
          <w:szCs w:val="27"/>
          <w:lang w:eastAsia="ru-RU"/>
        </w:rPr>
        <w:t>delete:7</w:t>
      </w:r>
      <w:r>
        <w:rPr>
          <w:rFonts w:eastAsia="Times New Roman" w:cs="Times New Roman" w:ascii="Times New Roman" w:hAnsi="Times New Roman"/>
          <w:color w:val="000000"/>
          <w:sz w:val="27"/>
          <w:szCs w:val="27"/>
          <w:lang w:eastAsia="ru-RU"/>
        </w:rPr>
        <w:t>. Если условия не указаны - то удаляются все записи.</w:t>
        <w:br/>
        <w:br/>
      </w:r>
      <w:r>
        <w:rPr>
          <w:rFonts w:eastAsia="Times New Roman" w:cs="Times New Roman" w:ascii="Times New Roman" w:hAnsi="Times New Roman"/>
          <w:b/>
          <w:bCs/>
          <w:color w:val="000000"/>
          <w:sz w:val="27"/>
          <w:szCs w:val="27"/>
          <w:lang w:eastAsia="ru-RU"/>
        </w:rPr>
        <w:t>update field1=value1,field2=value2,...,field1=fieldN cond1 cond2 cond3 ... condN</w:t>
      </w:r>
      <w:r>
        <w:rPr>
          <w:rFonts w:eastAsia="Times New Roman" w:cs="Times New Roman" w:ascii="Times New Roman" w:hAnsi="Times New Roman"/>
          <w:color w:val="000000"/>
          <w:sz w:val="27"/>
          <w:szCs w:val="27"/>
          <w:lang w:eastAsia="ru-RU"/>
        </w:rPr>
        <w:br/>
        <w:t>Обновляет указанные поля в БД на указанные значение только у тех записей, которые подходят под условия cond1 cond2 cond3 ... condN. Формат задания условий - как в командах select и delete. Если условия не указаны - то обновляются все записи. В записях обновляются только указанные в команде поля, остальные поля остаются без изменения. Должно быть указано как минимум одно поле для обновления, иначе команда считается некорректной.</w:t>
        <w:br/>
        <w:t>После выполнения команды команда печатает в выходной файл строку: </w:t>
      </w:r>
      <w:r>
        <w:rPr>
          <w:rFonts w:eastAsia="Times New Roman" w:cs="Times New Roman" w:ascii="Times New Roman" w:hAnsi="Times New Roman"/>
          <w:i/>
          <w:iCs/>
          <w:color w:val="000000"/>
          <w:sz w:val="27"/>
          <w:szCs w:val="27"/>
          <w:lang w:eastAsia="ru-RU"/>
        </w:rPr>
        <w:t>update:N</w:t>
      </w:r>
      <w:r>
        <w:rPr>
          <w:rFonts w:eastAsia="Times New Roman" w:cs="Times New Roman" w:ascii="Times New Roman" w:hAnsi="Times New Roman"/>
          <w:color w:val="000000"/>
          <w:sz w:val="27"/>
          <w:szCs w:val="27"/>
          <w:lang w:eastAsia="ru-RU"/>
        </w:rPr>
        <w:t>, где N - количество обновленных записей.</w:t>
        <w:br/>
        <w:br/>
      </w:r>
      <w:r>
        <w:rPr>
          <w:rFonts w:eastAsia="Times New Roman" w:cs="Times New Roman" w:ascii="Times New Roman" w:hAnsi="Times New Roman"/>
          <w:b/>
          <w:bCs/>
          <w:color w:val="000000"/>
          <w:sz w:val="27"/>
          <w:szCs w:val="27"/>
          <w:lang w:eastAsia="ru-RU"/>
        </w:rPr>
        <w:t>uniq field1,field2,...,fieldN</w:t>
      </w:r>
      <w:r>
        <w:rPr>
          <w:rFonts w:eastAsia="Times New Roman" w:cs="Times New Roman" w:ascii="Times New Roman" w:hAnsi="Times New Roman"/>
          <w:color w:val="000000"/>
          <w:sz w:val="27"/>
          <w:szCs w:val="27"/>
          <w:lang w:eastAsia="ru-RU"/>
        </w:rPr>
        <w:br/>
        <w:t>Удаляет из БД записи, значения всех указанных в команде полей в которых совпадает со значением полей в других записях (удаляет дубликаты). Если найдено несколько записей, у которых значения полей field1 field2 ... fieldN сопадают одновременно, то должна остаться только одна запись с такими значениями полей. Оставлять в БД следует ту запись, которая ближе к концу БД. Записи, которые ближе к началу, должны быть удалены. Если не указано ни одного поля, то команда считается некорректной. Если одно и то же поле указано несколько раз, то команда считается некорректной.</w:t>
        <w:br/>
        <w:t>В ответ на команду программа печатает одну строку: </w:t>
      </w:r>
      <w:r>
        <w:rPr>
          <w:rFonts w:eastAsia="Times New Roman" w:cs="Times New Roman" w:ascii="Times New Roman" w:hAnsi="Times New Roman"/>
          <w:i/>
          <w:iCs/>
          <w:color w:val="000000"/>
          <w:sz w:val="27"/>
          <w:szCs w:val="27"/>
          <w:lang w:eastAsia="ru-RU"/>
        </w:rPr>
        <w:t>uniq</w:t>
      </w:r>
      <w:r>
        <w:rPr>
          <w:rFonts w:eastAsia="Times New Roman" w:cs="Times New Roman" w:ascii="Times New Roman" w:hAnsi="Times New Roman"/>
          <w:color w:val="000000"/>
          <w:sz w:val="27"/>
          <w:szCs w:val="27"/>
          <w:lang w:eastAsia="ru-RU"/>
        </w:rPr>
        <w:t>, двоеточие, количество удаленных записей. Например, если из БД было удалено 3 записи должна быть напечатана строка: </w:t>
      </w:r>
      <w:r>
        <w:rPr>
          <w:rFonts w:eastAsia="Times New Roman" w:cs="Times New Roman" w:ascii="Times New Roman" w:hAnsi="Times New Roman"/>
          <w:i/>
          <w:iCs/>
          <w:color w:val="000000"/>
          <w:sz w:val="27"/>
          <w:szCs w:val="27"/>
          <w:lang w:eastAsia="ru-RU"/>
        </w:rPr>
        <w:t>uniq:3</w:t>
      </w:r>
      <w:r>
        <w:rPr>
          <w:rFonts w:eastAsia="Times New Roman" w:cs="Times New Roman" w:ascii="Times New Roman" w:hAnsi="Times New Roman"/>
          <w:color w:val="000000"/>
          <w:sz w:val="27"/>
          <w:szCs w:val="27"/>
          <w:lang w:eastAsia="ru-RU"/>
        </w:rPr>
        <w:br/>
        <w:br/>
      </w:r>
      <w:r>
        <w:rPr>
          <w:rFonts w:eastAsia="Times New Roman" w:cs="Times New Roman" w:ascii="Times New Roman" w:hAnsi="Times New Roman"/>
          <w:b/>
          <w:bCs/>
          <w:color w:val="000000"/>
          <w:sz w:val="27"/>
          <w:szCs w:val="27"/>
          <w:lang w:eastAsia="ru-RU"/>
        </w:rPr>
        <w:t>sort field1=order,field2=order,...,fieldN=order</w:t>
      </w:r>
      <w:r>
        <w:rPr>
          <w:rFonts w:eastAsia="Times New Roman" w:cs="Times New Roman" w:ascii="Times New Roman" w:hAnsi="Times New Roman"/>
          <w:color w:val="000000"/>
          <w:sz w:val="27"/>
          <w:szCs w:val="27"/>
          <w:lang w:eastAsia="ru-RU"/>
        </w:rPr>
        <w:br/>
        <w:t>Выполняет сортировку: переставляет записи в БД таким образом, чтобы записи со значением поля field1 меньшим/большим, чем у других записей стояли в БД раньше, чем остальные. Если значения полей field1 у двух записей совпадает, то раньше/позже должна встать запись в зависимости от значения поля field2 и т.д. до поля fieldN. Если значения и fieldN совпадают, то записи не переставляются местами, а остаются в том же порядке. Переставлять их местами - ошибочно (т.е. выполняется </w:t>
      </w:r>
      <w:r>
        <w:rPr>
          <w:rFonts w:eastAsia="Times New Roman" w:cs="Times New Roman" w:ascii="Times New Roman" w:hAnsi="Times New Roman"/>
          <w:i/>
          <w:iCs/>
          <w:color w:val="000000"/>
          <w:sz w:val="27"/>
          <w:szCs w:val="27"/>
          <w:lang w:eastAsia="ru-RU"/>
        </w:rPr>
        <w:t>устойчивая сортировка</w:t>
      </w:r>
      <w:r>
        <w:rPr>
          <w:rFonts w:eastAsia="Times New Roman" w:cs="Times New Roman" w:ascii="Times New Roman" w:hAnsi="Times New Roman"/>
          <w:color w:val="000000"/>
          <w:sz w:val="27"/>
          <w:szCs w:val="27"/>
          <w:lang w:eastAsia="ru-RU"/>
        </w:rPr>
        <w:t>). В команде sort обязательно должно быть указано как минимум одно поле, иначе - команда считается некорректной. Если одно и то же поле указано несколько раз, то команда считается некорректной. Значением order является одно из ключевых слов - </w:t>
      </w:r>
      <w:r>
        <w:rPr>
          <w:rFonts w:eastAsia="Times New Roman" w:cs="Times New Roman" w:ascii="Times New Roman" w:hAnsi="Times New Roman"/>
          <w:i/>
          <w:iCs/>
          <w:color w:val="000000"/>
          <w:sz w:val="27"/>
          <w:szCs w:val="27"/>
          <w:lang w:eastAsia="ru-RU"/>
        </w:rPr>
        <w:t>asc</w:t>
      </w:r>
      <w:r>
        <w:rPr>
          <w:rFonts w:eastAsia="Times New Roman" w:cs="Times New Roman" w:ascii="Times New Roman" w:hAnsi="Times New Roman"/>
          <w:color w:val="000000"/>
          <w:sz w:val="27"/>
          <w:szCs w:val="27"/>
          <w:lang w:eastAsia="ru-RU"/>
        </w:rPr>
        <w:t> или </w:t>
      </w:r>
      <w:r>
        <w:rPr>
          <w:rFonts w:eastAsia="Times New Roman" w:cs="Times New Roman" w:ascii="Times New Roman" w:hAnsi="Times New Roman"/>
          <w:i/>
          <w:iCs/>
          <w:color w:val="000000"/>
          <w:sz w:val="27"/>
          <w:szCs w:val="27"/>
          <w:lang w:eastAsia="ru-RU"/>
        </w:rPr>
        <w:t>desc</w:t>
      </w:r>
      <w:r>
        <w:rPr>
          <w:rFonts w:eastAsia="Times New Roman" w:cs="Times New Roman" w:ascii="Times New Roman" w:hAnsi="Times New Roman"/>
          <w:color w:val="000000"/>
          <w:sz w:val="27"/>
          <w:szCs w:val="27"/>
          <w:lang w:eastAsia="ru-RU"/>
        </w:rPr>
        <w:t>. Они записываются без каких-либо кавычек. Первое слово означает сортировку по возрастанию, второе - по убыванию.</w:t>
        <w:br/>
        <w:t>Сортировка не может быть применена к полям с типом enum или set. Если команда требует этого, то она должна считаться некорректной.</w:t>
        <w:br/>
        <w:t>Особое внимание следует уделить ОПТИМАЛЬНОСТИ алгоритма сортировки: рекомендуется использовать широко применяемые в БД алгоритмы, имеющие сложность O(nlogn) - среднюю или постоянную (QuickSort, MergeSort). В противном случае - сортировка значительного объема записей будет занимать значительное время, что неприемлимо. Если вы применяете не устойчивый алгоритм сортировки, то следует реализовать функцию сравнения элементов так, чтобы результат был устойчивым. После выполнения сортировки записей БД программа записывает в выходной файл строку: </w:t>
      </w:r>
      <w:r>
        <w:rPr>
          <w:rFonts w:eastAsia="Times New Roman" w:cs="Times New Roman" w:ascii="Times New Roman" w:hAnsi="Times New Roman"/>
          <w:i/>
          <w:iCs/>
          <w:color w:val="000000"/>
          <w:sz w:val="27"/>
          <w:szCs w:val="27"/>
          <w:lang w:eastAsia="ru-RU"/>
        </w:rPr>
        <w:t>sort:N</w:t>
      </w:r>
      <w:r>
        <w:rPr>
          <w:rFonts w:eastAsia="Times New Roman" w:cs="Times New Roman" w:ascii="Times New Roman" w:hAnsi="Times New Roman"/>
          <w:color w:val="000000"/>
          <w:sz w:val="27"/>
          <w:szCs w:val="27"/>
          <w:lang w:eastAsia="ru-RU"/>
        </w:rPr>
        <w:t>, где N - общее количество записей в БД.</w:t>
        <w:br/>
        <w:t>При дальнейших запросах select к БД, выполненных после sort, записи будут выводиться уже в другом порядке, т.к. порядок хранимых записей изменился сортировкой. </w:t>
        <w:br/>
        <w:br/>
        <w:t>Если команда </w:t>
      </w:r>
      <w:r>
        <w:rPr>
          <w:rFonts w:eastAsia="Times New Roman" w:cs="Times New Roman" w:ascii="Times New Roman" w:hAnsi="Times New Roman"/>
          <w:b/>
          <w:bCs/>
          <w:color w:val="000000"/>
          <w:sz w:val="27"/>
          <w:szCs w:val="27"/>
          <w:lang w:eastAsia="ru-RU"/>
        </w:rPr>
        <w:t>нераспознана</w:t>
      </w:r>
      <w:r>
        <w:rPr>
          <w:rFonts w:eastAsia="Times New Roman" w:cs="Times New Roman" w:ascii="Times New Roman" w:hAnsi="Times New Roman"/>
          <w:color w:val="000000"/>
          <w:sz w:val="27"/>
          <w:szCs w:val="27"/>
          <w:lang w:eastAsia="ru-RU"/>
        </w:rPr>
        <w:t>, либо же распознана, но она - некорректна (например, были указаны не все аргументы, либо же встретились иные синтаксические ошибки, ошибки при задании значений аргументов), в выходной файл должна выводиться строка </w:t>
      </w:r>
      <w:r>
        <w:rPr>
          <w:rFonts w:eastAsia="Times New Roman" w:cs="Times New Roman" w:ascii="Times New Roman" w:hAnsi="Times New Roman"/>
          <w:i/>
          <w:iCs/>
          <w:color w:val="000000"/>
          <w:sz w:val="27"/>
          <w:szCs w:val="27"/>
          <w:lang w:eastAsia="ru-RU"/>
        </w:rPr>
        <w:t>incorrect</w:t>
      </w:r>
      <w:r>
        <w:rPr>
          <w:rFonts w:eastAsia="Times New Roman" w:cs="Times New Roman" w:ascii="Times New Roman" w:hAnsi="Times New Roman"/>
          <w:color w:val="000000"/>
          <w:sz w:val="27"/>
          <w:szCs w:val="27"/>
          <w:lang w:eastAsia="ru-RU"/>
        </w:rPr>
        <w:t>, затем двоеточие, затем - первые 20 символов такой ошибочной команды (или меньше - если строка команды была короче), заключенные в одинарные кавычки: </w:t>
      </w:r>
      <w:r>
        <w:rPr>
          <w:rFonts w:eastAsia="Times New Roman" w:cs="Times New Roman" w:ascii="Times New Roman" w:hAnsi="Times New Roman"/>
          <w:i/>
          <w:iCs/>
          <w:color w:val="000000"/>
          <w:sz w:val="27"/>
          <w:szCs w:val="27"/>
          <w:lang w:eastAsia="ru-RU"/>
        </w:rPr>
        <w:t>incorrect:'первые 20 символов ошибочной команды'</w:t>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lang w:eastAsia="ru-RU"/>
        </w:rPr>
      </w:pPr>
      <w:r>
        <w:rPr>
          <w:rFonts w:eastAsia="Times New Roman" w:cs="Times New Roman" w:ascii="Times New Roman" w:hAnsi="Times New Roman"/>
          <w:b/>
          <w:bCs/>
          <w:color w:val="000000"/>
          <w:sz w:val="36"/>
          <w:szCs w:val="36"/>
          <w:lang w:eastAsia="ru-RU"/>
        </w:rPr>
        <w:t>Контроль управления дин. памятью</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В ходе работы программа должна подсчитывать количество вызовов функций управления динамической памятью (malloc, calloc, realloc, free и т.д.), а по завершению работы программа должна формировать файл </w:t>
      </w:r>
      <w:r>
        <w:rPr>
          <w:rFonts w:eastAsia="Times New Roman" w:cs="Times New Roman" w:ascii="Times New Roman" w:hAnsi="Times New Roman"/>
          <w:i/>
          <w:iCs/>
          <w:color w:val="000000"/>
          <w:sz w:val="27"/>
          <w:szCs w:val="27"/>
          <w:lang w:eastAsia="ru-RU"/>
        </w:rPr>
        <w:t>memstat.txt</w:t>
      </w:r>
      <w:r>
        <w:rPr>
          <w:rFonts w:eastAsia="Times New Roman" w:cs="Times New Roman" w:ascii="Times New Roman" w:hAnsi="Times New Roman"/>
          <w:color w:val="000000"/>
          <w:sz w:val="27"/>
          <w:szCs w:val="27"/>
          <w:lang w:eastAsia="ru-RU"/>
        </w:rPr>
        <w:t>, содержащий собранную статистику в виде 'имя_функции:количество_вызовов', по одной записи на строке, например:</w:t>
        <w:br/>
      </w:r>
      <w:r>
        <w:rPr>
          <w:rFonts w:eastAsia="Times New Roman" w:cs="Times New Roman" w:ascii="Times New Roman" w:hAnsi="Times New Roman"/>
          <w:b/>
          <w:bCs/>
          <w:color w:val="000000"/>
          <w:sz w:val="27"/>
          <w:szCs w:val="27"/>
          <w:lang w:eastAsia="ru-RU"/>
        </w:rPr>
        <w:t>memstat.txt</w:t>
      </w:r>
    </w:p>
    <w:p>
      <w:pPr>
        <w:pStyle w:val="Normal"/>
        <w:pBdr>
          <w:top w:val="single" w:sz="6" w:space="4" w:color="444444"/>
          <w:left w:val="single" w:sz="6" w:space="4" w:color="444444"/>
          <w:bottom w:val="single" w:sz="6" w:space="4" w:color="444444"/>
          <w:right w:val="single" w:sz="6" w:space="4" w:color="444444"/>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lang w:eastAsia="ru-RU"/>
        </w:rPr>
      </w:pPr>
      <w:r>
        <w:rPr>
          <w:rFonts w:eastAsia="Times New Roman" w:cs="Courier New" w:ascii="Courier New" w:hAnsi="Courier New"/>
          <w:color w:val="000000"/>
          <w:sz w:val="18"/>
          <w:szCs w:val="18"/>
          <w:lang w:eastAsia="ru-RU"/>
        </w:rPr>
        <w:t>malloc:55</w:t>
      </w:r>
    </w:p>
    <w:p>
      <w:pPr>
        <w:pStyle w:val="Normal"/>
        <w:pBdr>
          <w:top w:val="single" w:sz="6" w:space="4" w:color="444444"/>
          <w:left w:val="single" w:sz="6" w:space="4" w:color="444444"/>
          <w:bottom w:val="single" w:sz="6" w:space="4" w:color="444444"/>
          <w:right w:val="single" w:sz="6" w:space="4" w:color="444444"/>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lang w:eastAsia="ru-RU"/>
        </w:rPr>
      </w:pPr>
      <w:r>
        <w:rPr>
          <w:rFonts w:eastAsia="Times New Roman" w:cs="Courier New" w:ascii="Courier New" w:hAnsi="Courier New"/>
          <w:color w:val="000000"/>
          <w:sz w:val="18"/>
          <w:szCs w:val="18"/>
          <w:lang w:eastAsia="ru-RU"/>
        </w:rPr>
        <w:t>relloc:77</w:t>
      </w:r>
    </w:p>
    <w:p>
      <w:pPr>
        <w:pStyle w:val="Normal"/>
        <w:pBdr>
          <w:top w:val="single" w:sz="6" w:space="4" w:color="444444"/>
          <w:left w:val="single" w:sz="6" w:space="4" w:color="444444"/>
          <w:bottom w:val="single" w:sz="6" w:space="4" w:color="444444"/>
          <w:right w:val="single" w:sz="6" w:space="4" w:color="444444"/>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lang w:eastAsia="ru-RU"/>
        </w:rPr>
      </w:pPr>
      <w:r>
        <w:rPr>
          <w:rFonts w:eastAsia="Times New Roman" w:cs="Courier New" w:ascii="Courier New" w:hAnsi="Courier New"/>
          <w:color w:val="000000"/>
          <w:sz w:val="18"/>
          <w:szCs w:val="18"/>
          <w:lang w:eastAsia="ru-RU"/>
        </w:rPr>
        <w:t>calloc:5</w:t>
      </w:r>
    </w:p>
    <w:p>
      <w:pPr>
        <w:pStyle w:val="Normal"/>
        <w:pBdr>
          <w:top w:val="single" w:sz="6" w:space="4" w:color="444444"/>
          <w:left w:val="single" w:sz="6" w:space="4" w:color="444444"/>
          <w:bottom w:val="single" w:sz="6" w:space="4" w:color="444444"/>
          <w:right w:val="single" w:sz="6" w:space="4" w:color="444444"/>
        </w:pBdr>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lang w:eastAsia="ru-RU"/>
        </w:rPr>
      </w:pPr>
      <w:r>
        <w:rPr>
          <w:rFonts w:eastAsia="Times New Roman" w:cs="Courier New" w:ascii="Courier New" w:hAnsi="Courier New"/>
          <w:color w:val="000000"/>
          <w:sz w:val="18"/>
          <w:szCs w:val="18"/>
          <w:lang w:eastAsia="ru-RU"/>
        </w:rPr>
        <w:t>free:60</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br/>
      </w:r>
      <w:r>
        <w:rPr>
          <w:rFonts w:eastAsia="Times New Roman" w:cs="Times New Roman" w:ascii="Times New Roman" w:hAnsi="Times New Roman"/>
          <w:i/>
          <w:iCs/>
          <w:color w:val="000000"/>
          <w:sz w:val="27"/>
          <w:szCs w:val="27"/>
          <w:lang w:eastAsia="ru-RU"/>
        </w:rPr>
        <w:t>Примечание</w:t>
      </w:r>
      <w:r>
        <w:rPr>
          <w:rFonts w:eastAsia="Times New Roman" w:cs="Times New Roman" w:ascii="Times New Roman" w:hAnsi="Times New Roman"/>
          <w:color w:val="000000"/>
          <w:sz w:val="27"/>
          <w:szCs w:val="27"/>
          <w:lang w:eastAsia="ru-RU"/>
        </w:rPr>
        <w:t>: Вызов функции realloc с первым аргументом равным NULL должен считаться как вызов malloc.</w:t>
        <w:br/>
        <w:t>Если количество free не совпадает с alloc, то имеет место либо </w:t>
      </w:r>
      <w:r>
        <w:rPr>
          <w:rFonts w:eastAsia="Times New Roman" w:cs="Times New Roman" w:ascii="Times New Roman" w:hAnsi="Times New Roman"/>
          <w:b/>
          <w:bCs/>
          <w:color w:val="000000"/>
          <w:sz w:val="27"/>
          <w:szCs w:val="27"/>
          <w:lang w:eastAsia="ru-RU"/>
        </w:rPr>
        <w:t>утечка памяти</w:t>
      </w:r>
      <w:r>
        <w:rPr>
          <w:rFonts w:eastAsia="Times New Roman" w:cs="Times New Roman" w:ascii="Times New Roman" w:hAnsi="Times New Roman"/>
          <w:color w:val="000000"/>
          <w:sz w:val="27"/>
          <w:szCs w:val="27"/>
          <w:lang w:eastAsia="ru-RU"/>
        </w:rPr>
        <w:t>, либо ошибка </w:t>
      </w:r>
      <w:r>
        <w:rPr>
          <w:rFonts w:eastAsia="Times New Roman" w:cs="Times New Roman" w:ascii="Times New Roman" w:hAnsi="Times New Roman"/>
          <w:b/>
          <w:bCs/>
          <w:color w:val="000000"/>
          <w:sz w:val="27"/>
          <w:szCs w:val="27"/>
          <w:lang w:eastAsia="ru-RU"/>
        </w:rPr>
        <w:t>двойного освобождения памяти</w:t>
      </w:r>
      <w:r>
        <w:rPr>
          <w:rFonts w:eastAsia="Times New Roman" w:cs="Times New Roman" w:ascii="Times New Roman" w:hAnsi="Times New Roman"/>
          <w:color w:val="000000"/>
          <w:sz w:val="27"/>
          <w:szCs w:val="27"/>
          <w:lang w:eastAsia="ru-RU"/>
        </w:rPr>
        <w:t>.</w:t>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lang w:eastAsia="ru-RU"/>
        </w:rPr>
      </w:pPr>
      <w:r>
        <w:rPr>
          <w:rFonts w:eastAsia="Times New Roman" w:cs="Times New Roman" w:ascii="Times New Roman" w:hAnsi="Times New Roman"/>
          <w:b/>
          <w:bCs/>
          <w:color w:val="000000"/>
          <w:sz w:val="36"/>
          <w:szCs w:val="36"/>
          <w:lang w:eastAsia="ru-RU"/>
        </w:rPr>
        <w:t>Автоматизация тестирования</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Помимо программы lab_db.c необходимо разработать утилиту tester_lab_db.c, тестирующую скомпилированную программу lab_db.exe.</w:t>
        <w:br/>
        <w:t>Программа должа проводить ряд тестов, каждый из тестов выполняется по следующему алгоритму:</w:t>
        <w:br/>
      </w:r>
    </w:p>
    <w:p>
      <w:pPr>
        <w:pStyle w:val="Normal"/>
        <w:numPr>
          <w:ilvl w:val="0"/>
          <w:numId w:val="1"/>
        </w:numPr>
        <w:spacing w:lineRule="auto" w:line="240" w:beforeAutospacing="1"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Создаются входной файл: input.txt</w:t>
      </w:r>
    </w:p>
    <w:p>
      <w:pPr>
        <w:pStyle w:val="Normal"/>
        <w:numPr>
          <w:ilvl w:val="0"/>
          <w:numId w:val="1"/>
        </w:numPr>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Запускается программа lab_db.exe с помощью системного вызова system(), ожидается ее завершение.</w:t>
      </w:r>
    </w:p>
    <w:p>
      <w:pPr>
        <w:pStyle w:val="Normal"/>
        <w:numPr>
          <w:ilvl w:val="0"/>
          <w:numId w:val="1"/>
        </w:numPr>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Считываются созданные программой lab_db выходные файлы.</w:t>
      </w:r>
    </w:p>
    <w:p>
      <w:pPr>
        <w:pStyle w:val="Normal"/>
        <w:numPr>
          <w:ilvl w:val="0"/>
          <w:numId w:val="1"/>
        </w:numPr>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Считанные данные анализируются: проверяются на соответствие ожидаемым.</w:t>
      </w:r>
    </w:p>
    <w:p>
      <w:pPr>
        <w:pStyle w:val="Normal"/>
        <w:numPr>
          <w:ilvl w:val="0"/>
          <w:numId w:val="1"/>
        </w:numPr>
        <w:spacing w:lineRule="auto" w:line="240" w:before="0" w:afterAutospacing="1"/>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В случае соответствия в стандартный поток выводится 'test ZZ:ok', иначе - 'test ZZ:fail', где ZZ - номер теста. По одной строке на каждый тест.</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br/>
        <w:t>Количество тестов, которыми должна проверяться программа, указывается вашим преподавателем.</w:t>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lang w:eastAsia="ru-RU"/>
        </w:rPr>
      </w:pPr>
      <w:r>
        <w:rPr>
          <w:rFonts w:eastAsia="Times New Roman" w:cs="Times New Roman" w:ascii="Times New Roman" w:hAnsi="Times New Roman"/>
          <w:b/>
          <w:bCs/>
          <w:color w:val="000000"/>
          <w:sz w:val="36"/>
          <w:szCs w:val="36"/>
          <w:lang w:eastAsia="ru-RU"/>
        </w:rPr>
        <w:t>Содержание отчета</w:t>
      </w:r>
    </w:p>
    <w:p>
      <w:pPr>
        <w:pStyle w:val="Normal"/>
        <w:numPr>
          <w:ilvl w:val="0"/>
          <w:numId w:val="2"/>
        </w:numPr>
        <w:spacing w:lineRule="auto" w:line="240" w:beforeAutospacing="1"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1. Цели работы.</w:t>
      </w:r>
    </w:p>
    <w:p>
      <w:pPr>
        <w:pStyle w:val="Normal"/>
        <w:numPr>
          <w:ilvl w:val="0"/>
          <w:numId w:val="2"/>
        </w:numPr>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2. Описание задачи.</w:t>
      </w:r>
    </w:p>
    <w:p>
      <w:pPr>
        <w:pStyle w:val="Normal"/>
        <w:numPr>
          <w:ilvl w:val="0"/>
          <w:numId w:val="2"/>
        </w:numPr>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3. Подходы к решению. Описание одного или нескольких способов решения данной задачи, аргументация выбранного способа.</w:t>
      </w:r>
    </w:p>
    <w:p>
      <w:pPr>
        <w:pStyle w:val="Normal"/>
        <w:numPr>
          <w:ilvl w:val="0"/>
          <w:numId w:val="2"/>
        </w:numPr>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4. Структуры данных и алгоритмы. В разделе опишите использованные вами структуры данных и алгоритмы программы.</w:t>
      </w:r>
    </w:p>
    <w:p>
      <w:pPr>
        <w:pStyle w:val="Normal"/>
        <w:numPr>
          <w:ilvl w:val="0"/>
          <w:numId w:val="2"/>
        </w:numPr>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5. Тестирование. Описание тестирующей программы, описание тестовых ситуаций, создаваемых тестирующей программой tester_lab_db.c (входных данных) и ожидаемых от lab_db.c выходных данных.</w:t>
      </w:r>
    </w:p>
    <w:p>
      <w:pPr>
        <w:pStyle w:val="Normal"/>
        <w:numPr>
          <w:ilvl w:val="0"/>
          <w:numId w:val="2"/>
        </w:numPr>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6. Выводы. Описание полученных вами в ходе выполнения работы знаний, умений и навыков. Описание трудностей, которые были встречены в работе, совершенных ошибок и способов их устранения.</w:t>
      </w:r>
    </w:p>
    <w:p>
      <w:pPr>
        <w:pStyle w:val="Normal"/>
        <w:numPr>
          <w:ilvl w:val="0"/>
          <w:numId w:val="2"/>
        </w:numPr>
        <w:spacing w:lineRule="auto" w:line="240" w:before="0" w:afterAutospacing="1"/>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7. Тексты программ.</w:t>
      </w:r>
    </w:p>
    <w:p>
      <w:pPr>
        <w:pStyle w:val="Normal"/>
        <w:rPr/>
      </w:pPr>
      <w:r>
        <w:rPr/>
      </w:r>
      <w:r>
        <w:br w:type="page"/>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lang w:eastAsia="ru-RU"/>
        </w:rPr>
      </w:pPr>
      <w:r>
        <w:rPr>
          <w:rFonts w:eastAsia="Times New Roman" w:cs="Times New Roman" w:ascii="Times New Roman" w:hAnsi="Times New Roman"/>
          <w:b/>
          <w:bCs/>
          <w:color w:val="000000"/>
          <w:sz w:val="36"/>
          <w:szCs w:val="36"/>
          <w:lang w:eastAsia="ru-RU"/>
        </w:rPr>
        <w:t>Варианты</w:t>
      </w:r>
    </w:p>
    <w:tbl>
      <w:tblPr>
        <w:tblW w:w="5280"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0" w:type="dxa"/>
          <w:left w:w="37" w:type="dxa"/>
          <w:bottom w:w="30" w:type="dxa"/>
          <w:right w:w="45" w:type="dxa"/>
        </w:tblCellMar>
        <w:tblLook w:noVBand="1" w:val="04a0" w:noHBand="0" w:lastColumn="0" w:firstColumn="1" w:lastRow="0" w:firstRow="1"/>
      </w:tblPr>
      <w:tblGrid>
        <w:gridCol w:w="4559"/>
        <w:gridCol w:w="720"/>
      </w:tblGrid>
      <w:tr>
        <w:trPr>
          <w:trHeight w:val="315" w:hRule="atLeast"/>
        </w:trPr>
        <w:tc>
          <w:tcPr>
            <w:tcW w:w="4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Басаргин Клим Анатольевич</w:t>
            </w:r>
          </w:p>
        </w:tc>
        <w:tc>
          <w:tcPr>
            <w:tcW w:w="720" w:type="dxa"/>
            <w:tcBorders>
              <w:top w:val="single" w:sz="6" w:space="0" w:color="000000"/>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1</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Бурмакина Дарья Дмитриевна</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2</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Волохова Алина Александровна</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3</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Данилина Марина Андреевна</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4</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Двойнина Александра Станиславна</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5</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Дюпина Александра Сергеевна</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6</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Замыслов Илья Владимирович</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7</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Кашкаров Олег Евгеньевич(С)</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8</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Коротков Савелий Александрович</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9</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Котляр Андрей Вячеславович</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10</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Кузьмин Андрей Анатольевич</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11</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Логинов Захар Григорьевич</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12</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Лягун Владислав Александрович</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13</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Малова Анастасия Сергеевна</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12</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Михайлов Дмитрий Владимирович</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11</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Пигарева Анастасия Сергеевна</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10</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Рудь Александр Александрович</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9</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Смирнов Дмитрий Анатольевич</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8</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Таиров Александр Олегович</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7</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Хмелёв Павел Петрович</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6</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Черепанов Александр Иванович</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5</w:t>
            </w:r>
          </w:p>
        </w:tc>
      </w:tr>
      <w:tr>
        <w:trPr>
          <w:trHeight w:val="315" w:hRule="atLeast"/>
        </w:trPr>
        <w:tc>
          <w:tcPr>
            <w:tcW w:w="455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spacing w:lineRule="auto" w:line="240" w:beforeAutospacing="1" w:afterAutospacing="1"/>
              <w:ind w:left="360" w:hanging="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Юсупова Диана Рустамовна</w:t>
            </w:r>
          </w:p>
        </w:tc>
        <w:tc>
          <w:tcPr>
            <w:tcW w:w="7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Autospacing="1" w:afterAutospacing="1"/>
              <w:ind w:left="360" w:hanging="0"/>
              <w:jc w:val="right"/>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4</w:t>
            </w:r>
          </w:p>
        </w:tc>
      </w:tr>
    </w:tbl>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lang w:eastAsia="ru-RU"/>
        </w:rPr>
      </w:pPr>
      <w:r>
        <w:rPr>
          <w:rFonts w:eastAsia="Times New Roman" w:cs="Times New Roman" w:ascii="Times New Roman" w:hAnsi="Times New Roman"/>
          <w:b/>
          <w:bCs/>
          <w:color w:val="000000"/>
          <w:sz w:val="36"/>
          <w:szCs w:val="36"/>
          <w:lang w:eastAsia="ru-RU"/>
        </w:rPr>
        <w:t>Вариант 1</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БД запущенных программ в ОС.</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pid:int; </w:t>
        <w:tab/>
        <w:tab/>
        <w:tab/>
        <w:tab/>
        <w:t>// PID процесса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name:string;</w:t>
        <w:tab/>
        <w:tab/>
        <w:tab/>
        <w:tab/>
        <w:t>// Командная строка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priority:int; </w:t>
        <w:tab/>
        <w:tab/>
        <w:tab/>
        <w:tab/>
        <w:t>// Приоритет</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kern_tm:time; </w:t>
        <w:tab/>
        <w:tab/>
        <w:tab/>
        <w:t>// Время последнего переключения в kernelmode</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file_tm:time; </w:t>
        <w:tab/>
        <w:tab/>
        <w:tab/>
        <w:t>// Время последней работы с файлом</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cpu_usage:decimal(3,2) </w:t>
        <w:tab/>
        <w:tab/>
        <w:t>// Средняя загрузка процессора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status:enum of ['running','ready','paused','blocked','dying','sleeping'] </w:t>
        <w:tab/>
        <w:tab/>
        <w:tab/>
        <w:tab/>
        <w:tab/>
        <w:tab/>
        <w:tab/>
        <w:tab/>
        <w:t>// Текущий статус</w:t>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lang w:eastAsia="ru-RU"/>
        </w:rPr>
      </w:pPr>
      <w:r>
        <w:rPr>
          <w:rFonts w:eastAsia="Times New Roman" w:cs="Times New Roman" w:ascii="Times New Roman" w:hAnsi="Times New Roman"/>
          <w:b/>
          <w:bCs/>
          <w:color w:val="000000"/>
          <w:sz w:val="36"/>
          <w:szCs w:val="36"/>
          <w:lang w:eastAsia="ru-RU"/>
        </w:rPr>
        <w:t>Вариант 2</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БД результатов автоматического тестирования студенческих л/р.</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last_nm:string; </w:t>
        <w:tab/>
        <w:tab/>
        <w:tab/>
        <w:tab/>
        <w:t>// Фамилия студента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first_nm:string; </w:t>
        <w:tab/>
        <w:tab/>
        <w:tab/>
        <w:tab/>
        <w:t>// Имя студента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curse_id:int; </w:t>
        <w:tab/>
        <w:tab/>
        <w:tab/>
        <w:tab/>
        <w:tab/>
        <w:t>// Номер курса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lab_id:int;  </w:t>
        <w:tab/>
        <w:tab/>
        <w:tab/>
        <w:tab/>
        <w:tab/>
        <w:t>// Номер л/р</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start_tm:time; </w:t>
        <w:tab/>
        <w:tab/>
        <w:tab/>
        <w:tab/>
        <w:t>// Время начала тестирования</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end_tm:time; </w:t>
        <w:tab/>
        <w:tab/>
        <w:tab/>
        <w:tab/>
        <w:t>// Время окончания тестирования</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result:set of ['test01','test02',...,'test99'] </w:t>
        <w:tab/>
        <w:t>// Множество: пройденные тестов</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lang w:eastAsia="ru-RU"/>
        </w:rPr>
      </w:pPr>
      <w:r>
        <w:rPr>
          <w:rFonts w:eastAsia="Times New Roman" w:cs="Times New Roman" w:ascii="Times New Roman" w:hAnsi="Times New Roman"/>
          <w:b/>
          <w:bCs/>
          <w:color w:val="000000"/>
          <w:sz w:val="36"/>
          <w:szCs w:val="36"/>
          <w:lang w:eastAsia="ru-RU"/>
        </w:rPr>
        <w:t>Вариант 3</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БД поступлений товаров на склад</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comes:date; </w:t>
        <w:tab/>
        <w:tab/>
        <w:tab/>
        <w:tab/>
        <w:tab/>
        <w:tab/>
        <w:tab/>
        <w:t>// Дата поступления</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sender:string; </w:t>
        <w:tab/>
        <w:tab/>
        <w:tab/>
        <w:tab/>
        <w:tab/>
        <w:tab/>
        <w:t>// Грузоотправитель</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name:string;</w:t>
        <w:tab/>
        <w:tab/>
        <w:tab/>
        <w:tab/>
        <w:tab/>
        <w:tab/>
        <w:tab/>
        <w:t>// Наименование товара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weight:int; </w:t>
        <w:tab/>
        <w:tab/>
        <w:tab/>
        <w:tab/>
        <w:tab/>
        <w:tab/>
        <w:tab/>
        <w:t>// Масса товара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count:int; </w:t>
        <w:tab/>
        <w:tab/>
        <w:tab/>
        <w:tab/>
        <w:tab/>
        <w:tab/>
        <w:tab/>
        <w:t>// Поступило в количестве</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images:set of ['fragile','toxic','perishable','acrid','inflammable','frozen']</w:t>
        <w:tab/>
        <w:tab/>
        <w:tab/>
        <w:tab/>
        <w:tab/>
        <w:tab/>
        <w:tab/>
        <w:tab/>
        <w:tab/>
        <w:tab/>
        <w:tab/>
        <w:t>// Значки на коробке</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worker:string; </w:t>
        <w:tab/>
        <w:tab/>
        <w:tab/>
        <w:tab/>
        <w:tab/>
        <w:tab/>
        <w:t>// Принял работник (фамилия)</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lang w:eastAsia="ru-RU"/>
        </w:rPr>
      </w:pPr>
      <w:r>
        <w:rPr>
          <w:rFonts w:eastAsia="Times New Roman" w:cs="Times New Roman" w:ascii="Times New Roman" w:hAnsi="Times New Roman"/>
          <w:b/>
          <w:bCs/>
          <w:color w:val="000000"/>
          <w:sz w:val="36"/>
          <w:szCs w:val="36"/>
          <w:lang w:eastAsia="ru-RU"/>
        </w:rPr>
        <w:t>Вариант 4</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БД сети метеорологических станций, содержит данные на некоторую дату.</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geo_id:int; </w:t>
        <w:tab/>
        <w:tab/>
        <w:tab/>
        <w:tab/>
        <w:tab/>
        <w:tab/>
        <w:t>// Идентификатор станции</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geo_pos:string; </w:t>
        <w:tab/>
        <w:tab/>
        <w:tab/>
        <w:tab/>
        <w:tab/>
        <w:t>// Размещение станции, адрес, координаты</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mea_date:date; </w:t>
        <w:tab/>
        <w:tab/>
        <w:tab/>
        <w:tab/>
        <w:tab/>
        <w:t>// Дата наблюдений</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level:int; </w:t>
        <w:tab/>
        <w:tab/>
        <w:tab/>
        <w:tab/>
        <w:tab/>
        <w:tab/>
        <w:t>// Высота на уровнем моря (м)</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sunrise:time; </w:t>
        <w:tab/>
        <w:tab/>
        <w:tab/>
        <w:tab/>
        <w:tab/>
        <w:t>// Время восхода солнца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weather:enum of ['fair','rain','cloudy','snow'] </w:t>
        <w:tab/>
        <w:t>// Общее состояние погоды во время восхода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sundown:time; </w:t>
        <w:tab/>
        <w:tab/>
        <w:tab/>
        <w:tab/>
        <w:tab/>
        <w:t>// Заход солнца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lang w:eastAsia="ru-RU"/>
        </w:rPr>
      </w:pPr>
      <w:r>
        <w:rPr>
          <w:rFonts w:eastAsia="Times New Roman" w:cs="Times New Roman" w:ascii="Times New Roman" w:hAnsi="Times New Roman"/>
          <w:b/>
          <w:bCs/>
          <w:color w:val="000000"/>
          <w:sz w:val="36"/>
          <w:szCs w:val="36"/>
          <w:lang w:eastAsia="ru-RU"/>
        </w:rPr>
        <w:t>Вариант 5</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БД сайта службы доставки.</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section:string; </w:t>
        <w:tab/>
        <w:tab/>
        <w:tab/>
        <w:tab/>
        <w:tab/>
        <w:tab/>
        <w:t>// Раздел</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code:int; </w:t>
        <w:tab/>
        <w:tab/>
        <w:tab/>
        <w:tab/>
        <w:tab/>
        <w:tab/>
        <w:tab/>
        <w:t>// Артикул</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name:string; </w:t>
        <w:tab/>
        <w:tab/>
        <w:tab/>
        <w:tab/>
        <w:tab/>
        <w:tab/>
        <w:tab/>
        <w:t>// Название</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ingredients:string; </w:t>
        <w:tab/>
        <w:tab/>
        <w:tab/>
        <w:tab/>
        <w:tab/>
        <w:tab/>
        <w:t>// Состав</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price:decimal(50,2); </w:t>
        <w:tab/>
        <w:tab/>
        <w:tab/>
        <w:tab/>
        <w:tab/>
        <w:t>// Цена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images:set of ['hot','super_hot','vegetarian','meat','new','slim','thick','stock']; </w:t>
        <w:tab/>
        <w:tab/>
        <w:tab/>
        <w:tab/>
        <w:tab/>
        <w:tab/>
        <w:tab/>
        <w:tab/>
        <w:tab/>
        <w:tab/>
        <w:t>// Значки</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likes:int; </w:t>
        <w:tab/>
        <w:tab/>
        <w:tab/>
        <w:tab/>
        <w:tab/>
        <w:tab/>
        <w:tab/>
        <w:t>// "Лайков" от пользователей</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lang w:eastAsia="ru-RU"/>
        </w:rPr>
      </w:pPr>
      <w:r>
        <w:rPr>
          <w:rFonts w:eastAsia="Times New Roman" w:cs="Times New Roman" w:ascii="Times New Roman" w:hAnsi="Times New Roman"/>
          <w:b/>
          <w:bCs/>
          <w:color w:val="000000"/>
          <w:sz w:val="36"/>
          <w:szCs w:val="36"/>
          <w:lang w:eastAsia="ru-RU"/>
        </w:rPr>
        <w:t>Вариант 6</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БД проданных блюд клиентам ресторана.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check:int; </w:t>
        <w:tab/>
        <w:tab/>
        <w:tab/>
        <w:tab/>
        <w:tab/>
        <w:tab/>
        <w:tab/>
        <w:t>// Уникальный идентификатор чека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name:string; </w:t>
        <w:tab/>
        <w:tab/>
        <w:tab/>
        <w:tab/>
        <w:tab/>
        <w:tab/>
        <w:tab/>
        <w:t>// Блюдо</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price:decimal(50,2); </w:t>
        <w:tab/>
        <w:tab/>
        <w:tab/>
        <w:tab/>
        <w:tab/>
        <w:t>// Цена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count:int; </w:t>
        <w:tab/>
        <w:tab/>
        <w:tab/>
        <w:tab/>
        <w:tab/>
        <w:tab/>
        <w:tab/>
        <w:t>// Количество</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kind:enum of ['salad','starter','first','main','drink','beer','snack']; </w:t>
        <w:tab/>
        <w:tab/>
        <w:tab/>
        <w:tab/>
        <w:tab/>
        <w:tab/>
        <w:tab/>
        <w:tab/>
        <w:tab/>
        <w:tab/>
        <w:tab/>
        <w:tab/>
        <w:t>// Вид блюда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req_tm:time; </w:t>
        <w:tab/>
        <w:tab/>
        <w:tab/>
        <w:tab/>
        <w:tab/>
        <w:tab/>
        <w:t>// Время заказа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put_tm:time;</w:t>
        <w:tab/>
        <w:tab/>
        <w:tab/>
        <w:tab/>
        <w:tab/>
        <w:tab/>
        <w:tab/>
        <w:t>// Время подачи</w:t>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lang w:eastAsia="ru-RU"/>
        </w:rPr>
      </w:pPr>
      <w:r>
        <w:rPr>
          <w:rFonts w:eastAsia="Times New Roman" w:cs="Times New Roman" w:ascii="Times New Roman" w:hAnsi="Times New Roman"/>
          <w:b/>
          <w:bCs/>
          <w:color w:val="000000"/>
          <w:sz w:val="36"/>
          <w:szCs w:val="36"/>
          <w:lang w:eastAsia="ru-RU"/>
        </w:rPr>
        <w:t>Вариант 7</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БД эксплуатируемых в автопарке а/м.</w:t>
      </w:r>
      <w:bookmarkStart w:id="0" w:name="_GoBack"/>
      <w:bookmarkEnd w:id="0"/>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car_vendor:string; </w:t>
        <w:tab/>
        <w:tab/>
        <w:tab/>
        <w:tab/>
        <w:tab/>
        <w:tab/>
        <w:t>// Марка а/м</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car_model:string; </w:t>
        <w:tab/>
        <w:tab/>
        <w:tab/>
        <w:tab/>
        <w:tab/>
        <w:tab/>
        <w:t>// Модель а/м</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car_year:int; </w:t>
        <w:tab/>
        <w:tab/>
        <w:tab/>
        <w:tab/>
        <w:tab/>
        <w:tab/>
        <w:tab/>
        <w:t>// Год производства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car_id:carnum; </w:t>
        <w:tab/>
        <w:tab/>
        <w:tab/>
        <w:tab/>
        <w:tab/>
        <w:tab/>
        <w:t>// Номерной знак а/м</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devices:set of ['radio','tachograph','gps','glonass','gsm','cam'];</w:t>
        <w:tab/>
        <w:tab/>
        <w:tab/>
        <w:tab/>
        <w:tab/>
        <w:tab/>
        <w:tab/>
        <w:tab/>
        <w:tab/>
        <w:tab/>
        <w:tab/>
        <w:tab/>
        <w:t>// Укомплектованность а/м техническими модулями</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carrying:int; </w:t>
        <w:tab/>
        <w:tab/>
        <w:tab/>
        <w:tab/>
        <w:tab/>
        <w:tab/>
        <w:tab/>
        <w:t>// Грузоподъемность (кг)</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axles:int; </w:t>
        <w:tab/>
        <w:tab/>
        <w:tab/>
        <w:tab/>
        <w:tab/>
        <w:tab/>
        <w:tab/>
        <w:t>// Ведущих осей</w:t>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lang w:eastAsia="ru-RU"/>
        </w:rPr>
      </w:pPr>
      <w:r>
        <w:rPr>
          <w:rFonts w:eastAsia="Times New Roman" w:cs="Times New Roman" w:ascii="Times New Roman" w:hAnsi="Times New Roman"/>
          <w:b/>
          <w:bCs/>
          <w:color w:val="000000"/>
          <w:sz w:val="36"/>
          <w:szCs w:val="36"/>
          <w:lang w:eastAsia="ru-RU"/>
        </w:rPr>
        <w:t>Вариант 8</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БД периодического контроля состояния узлов и агрегатов эксплуатируемых в автопарке а/м.</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unit_id:int; </w:t>
        <w:tab/>
        <w:tab/>
        <w:tab/>
        <w:tab/>
        <w:tab/>
        <w:tab/>
        <w:t>// Идентификатор агрегата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unit_model:string; </w:t>
        <w:tab/>
        <w:tab/>
        <w:tab/>
        <w:tab/>
        <w:tab/>
        <w:t>// Модель агрегата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car_id:carnum; </w:t>
        <w:tab/>
        <w:tab/>
        <w:tab/>
        <w:tab/>
        <w:tab/>
        <w:t>// Номерной знак а/м</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chk_date:date; </w:t>
        <w:tab/>
        <w:tab/>
        <w:tab/>
        <w:tab/>
        <w:tab/>
        <w:t>// Дата контроля</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status:enum of ['well','wearlow','wearhigh','broken','notcheck'];</w:t>
        <w:tab/>
        <w:tab/>
        <w:tab/>
        <w:tab/>
        <w:tab/>
        <w:tab/>
        <w:tab/>
        <w:tab/>
        <w:tab/>
        <w:tab/>
        <w:tab/>
        <w:t>// Состояние узла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mechanic:string; </w:t>
        <w:tab/>
        <w:tab/>
        <w:tab/>
        <w:tab/>
        <w:tab/>
        <w:t>// Фамилия механика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driver:string; </w:t>
        <w:tab/>
        <w:tab/>
        <w:tab/>
        <w:tab/>
        <w:tab/>
        <w:t>// Фамилия водителя</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lang w:eastAsia="ru-RU"/>
        </w:rPr>
      </w:pPr>
      <w:r>
        <w:rPr>
          <w:rFonts w:eastAsia="Times New Roman" w:cs="Times New Roman" w:ascii="Times New Roman" w:hAnsi="Times New Roman"/>
          <w:b/>
          <w:bCs/>
          <w:color w:val="000000"/>
          <w:sz w:val="36"/>
          <w:szCs w:val="36"/>
          <w:lang w:eastAsia="ru-RU"/>
        </w:rPr>
        <w:t>Вариант 9</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БД мобильного оператора о подключенных услугах.</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last_name:string; </w:t>
        <w:tab/>
        <w:tab/>
        <w:tab/>
        <w:tab/>
        <w:tab/>
        <w:t>// Фамилия владельца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first_name:string; </w:t>
        <w:tab/>
        <w:tab/>
        <w:tab/>
        <w:tab/>
        <w:tab/>
      </w:r>
      <w:r>
        <w:rPr>
          <w:rFonts w:eastAsia="Times New Roman" w:cs="Times New Roman" w:ascii="Times New Roman" w:hAnsi="Times New Roman"/>
          <w:color w:val="000000"/>
          <w:sz w:val="27"/>
          <w:szCs w:val="27"/>
          <w:lang w:val="en-US" w:eastAsia="ru-RU"/>
        </w:rPr>
        <w:t>/</w:t>
      </w:r>
      <w:r>
        <w:rPr>
          <w:rFonts w:eastAsia="Times New Roman" w:cs="Times New Roman" w:ascii="Times New Roman" w:hAnsi="Times New Roman"/>
          <w:color w:val="000000"/>
          <w:sz w:val="27"/>
          <w:szCs w:val="27"/>
          <w:lang w:eastAsia="ru-RU"/>
        </w:rPr>
        <w:t>/ Имя владельца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middle_name:string; </w:t>
        <w:tab/>
        <w:tab/>
        <w:tab/>
        <w:tab/>
        <w:t>// Отчество владельца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number:phone; </w:t>
        <w:tab/>
        <w:tab/>
        <w:tab/>
        <w:tab/>
        <w:tab/>
        <w:t>// Номер телефона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services:set of ['calls','sms','gprs','internet','s1','s2','s3',...,'s10']; </w:t>
      </w:r>
    </w:p>
    <w:p>
      <w:pPr>
        <w:pStyle w:val="Normal"/>
        <w:spacing w:lineRule="auto" w:line="240" w:before="0" w:after="0"/>
        <w:ind w:left="4320" w:firstLine="72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Подключенные услуги</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discount_id:int; </w:t>
        <w:tab/>
        <w:tab/>
        <w:tab/>
        <w:tab/>
        <w:tab/>
        <w:t>// Код скидочной программы</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bonus_id:int; </w:t>
        <w:tab/>
        <w:tab/>
        <w:tab/>
        <w:tab/>
        <w:tab/>
        <w:t>// Код бонусной программы</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lang w:eastAsia="ru-RU"/>
        </w:rPr>
      </w:pPr>
      <w:r>
        <w:rPr>
          <w:rFonts w:eastAsia="Times New Roman" w:cs="Times New Roman" w:ascii="Times New Roman" w:hAnsi="Times New Roman"/>
          <w:b/>
          <w:bCs/>
          <w:color w:val="000000"/>
          <w:sz w:val="36"/>
          <w:szCs w:val="36"/>
          <w:lang w:eastAsia="ru-RU"/>
        </w:rPr>
        <w:t>Вариант 10</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БД мобильного оператора об остатке денег на счету</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last_name:string; </w:t>
        <w:tab/>
        <w:tab/>
        <w:tab/>
        <w:tab/>
        <w:tab/>
        <w:t>// Фамилия владельца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first_name:string; </w:t>
        <w:tab/>
        <w:tab/>
        <w:tab/>
        <w:tab/>
        <w:tab/>
        <w:t>// Имя владельца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middle_name:string; </w:t>
        <w:tab/>
        <w:tab/>
        <w:tab/>
        <w:tab/>
      </w:r>
      <w:r>
        <w:rPr>
          <w:rFonts w:eastAsia="Times New Roman" w:cs="Times New Roman" w:ascii="Times New Roman" w:hAnsi="Times New Roman"/>
          <w:color w:val="000000"/>
          <w:sz w:val="27"/>
          <w:szCs w:val="27"/>
          <w:lang w:val="en-US" w:eastAsia="ru-RU"/>
        </w:rPr>
        <w:t>/</w:t>
      </w:r>
      <w:r>
        <w:rPr>
          <w:rFonts w:eastAsia="Times New Roman" w:cs="Times New Roman" w:ascii="Times New Roman" w:hAnsi="Times New Roman"/>
          <w:color w:val="000000"/>
          <w:sz w:val="27"/>
          <w:szCs w:val="27"/>
          <w:lang w:eastAsia="ru-RU"/>
        </w:rPr>
        <w:t>/ Отчество владельца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number:phone; </w:t>
        <w:tab/>
        <w:tab/>
        <w:tab/>
        <w:tab/>
        <w:tab/>
        <w:t>// Номер телефона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money:decimal(50,2); </w:t>
        <w:tab/>
        <w:tab/>
        <w:tab/>
        <w:tab/>
        <w:t>// Денег на счету</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min_money:decimal(50,2); </w:t>
        <w:tab/>
        <w:tab/>
        <w:tab/>
        <w:t>// Порог отключения</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status: enum of ['normal','only_incoming_calls','no_calls','disabled']; </w:t>
        <w:tab/>
        <w:tab/>
        <w:tab/>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ab/>
        <w:tab/>
        <w:tab/>
        <w:tab/>
        <w:tab/>
        <w:tab/>
        <w:tab/>
        <w:t>// Текущий статус абонента</w:t>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lang w:eastAsia="ru-RU"/>
        </w:rPr>
      </w:pPr>
      <w:r>
        <w:rPr>
          <w:rFonts w:eastAsia="Times New Roman" w:cs="Times New Roman" w:ascii="Times New Roman" w:hAnsi="Times New Roman"/>
          <w:b/>
          <w:bCs/>
          <w:color w:val="000000"/>
          <w:sz w:val="36"/>
          <w:szCs w:val="36"/>
          <w:lang w:eastAsia="ru-RU"/>
        </w:rPr>
        <w:t>Вариант 11</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БД пропусков въезда на территорию</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first_name:string; </w:t>
        <w:tab/>
        <w:tab/>
        <w:tab/>
        <w:tab/>
        <w:tab/>
        <w:t>// Фамилия</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last_name:string; </w:t>
        <w:tab/>
        <w:tab/>
        <w:tab/>
        <w:tab/>
        <w:tab/>
        <w:t>// Имя</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call:phone; </w:t>
        <w:tab/>
        <w:tab/>
        <w:tab/>
        <w:tab/>
        <w:tab/>
        <w:tab/>
        <w:t>// Моб. телефон</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car:carnum; </w:t>
        <w:tab/>
        <w:tab/>
        <w:tab/>
        <w:tab/>
        <w:tab/>
        <w:tab/>
        <w:t>// Номер а/м</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status: enum of ['active','disabled','vacation','lost','broken']; </w:t>
      </w:r>
    </w:p>
    <w:p>
      <w:pPr>
        <w:pStyle w:val="Normal"/>
        <w:spacing w:lineRule="auto" w:line="240" w:before="0" w:after="0"/>
        <w:ind w:left="4320" w:firstLine="72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Статус пропуска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id:int; </w:t>
        <w:tab/>
        <w:tab/>
        <w:tab/>
        <w:tab/>
        <w:tab/>
        <w:tab/>
        <w:tab/>
        <w:t>// Идентификатор пропуска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used:int; </w:t>
        <w:tab/>
        <w:tab/>
        <w:tab/>
        <w:tab/>
        <w:tab/>
        <w:tab/>
        <w:t>// Сколько раз использован</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lang w:eastAsia="ru-RU"/>
        </w:rPr>
      </w:pPr>
      <w:r>
        <w:rPr>
          <w:rFonts w:eastAsia="Times New Roman" w:cs="Times New Roman" w:ascii="Times New Roman" w:hAnsi="Times New Roman"/>
          <w:b/>
          <w:bCs/>
          <w:color w:val="000000"/>
          <w:sz w:val="36"/>
          <w:szCs w:val="36"/>
          <w:lang w:eastAsia="ru-RU"/>
        </w:rPr>
        <w:t>Вариант 12</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БД въездов на территорию</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first_name:string; </w:t>
        <w:tab/>
        <w:tab/>
        <w:tab/>
        <w:tab/>
        <w:tab/>
        <w:t>// Фамилия водителя</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last_name:string; </w:t>
        <w:tab/>
        <w:tab/>
        <w:tab/>
        <w:tab/>
        <w:tab/>
        <w:t>// Имя водителя</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car_id:carnum; </w:t>
        <w:tab/>
        <w:tab/>
        <w:tab/>
        <w:tab/>
        <w:tab/>
        <w:t>// Номер а/м</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car_type: enum of ['pass','truck','bus','truck-train','excavator','tractor']; </w:t>
        <w:tab/>
        <w:tab/>
        <w:tab/>
        <w:tab/>
        <w:tab/>
        <w:tab/>
        <w:tab/>
        <w:tab/>
        <w:tab/>
        <w:tab/>
        <w:t>// Тип т/с</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tm:time; </w:t>
        <w:tab/>
        <w:tab/>
        <w:tab/>
        <w:tab/>
        <w:tab/>
        <w:tab/>
        <w:t>// Время въезда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id:int; </w:t>
        <w:tab/>
        <w:tab/>
        <w:tab/>
        <w:tab/>
        <w:tab/>
        <w:tab/>
        <w:tab/>
        <w:t>// Идентификатор пропуска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enter_id:int; </w:t>
        <w:tab/>
        <w:tab/>
        <w:tab/>
        <w:tab/>
        <w:tab/>
        <w:tab/>
        <w:t>// Номер въезда</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lang w:eastAsia="ru-RU"/>
        </w:rPr>
      </w:pPr>
      <w:r>
        <w:rPr>
          <w:rFonts w:eastAsia="Times New Roman" w:cs="Times New Roman" w:ascii="Times New Roman" w:hAnsi="Times New Roman"/>
          <w:b/>
          <w:bCs/>
          <w:color w:val="000000"/>
          <w:sz w:val="36"/>
          <w:szCs w:val="36"/>
          <w:lang w:eastAsia="ru-RU"/>
        </w:rPr>
        <w:t>Вариант 13</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БД страховой компании о страховых случаях клиентов</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first_name:string; </w:t>
        <w:tab/>
        <w:tab/>
        <w:tab/>
        <w:tab/>
        <w:tab/>
        <w:t>// Фамилия водителя</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last_name:string; </w:t>
        <w:tab/>
        <w:tab/>
        <w:tab/>
        <w:tab/>
        <w:tab/>
        <w:t>// Имя водителя</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middle_name:string;</w:t>
        <w:tab/>
        <w:tab/>
        <w:tab/>
        <w:tab/>
        <w:t>// Отчество водителя</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car_id:carnum; </w:t>
        <w:tab/>
        <w:tab/>
        <w:tab/>
        <w:tab/>
        <w:tab/>
        <w:t>// Гос. номер а/м</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occ_date:date; </w:t>
        <w:tab/>
        <w:tab/>
        <w:tab/>
        <w:tab/>
        <w:tab/>
        <w:t>// Дата просшествия</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occ_damage: set of ['door','wing','engine','top','bonnet','rear-door','bumper','glass']; </w:t>
        <w:tab/>
        <w:tab/>
        <w:tab/>
        <w:tab/>
        <w:tab/>
        <w:tab/>
        <w:tab/>
        <w:tab/>
        <w:t>// Повреждения а/м</w:t>
      </w:r>
    </w:p>
    <w:p>
      <w:pPr>
        <w:pStyle w:val="Normal"/>
        <w:spacing w:lineRule="auto" w:line="240" w:before="0" w:after="0"/>
        <w:rPr>
          <w:rFonts w:ascii="Times New Roman" w:hAnsi="Times New Roman" w:eastAsia="Times New Roman" w:cs="Times New Roman"/>
          <w:color w:val="000000"/>
          <w:sz w:val="27"/>
          <w:szCs w:val="27"/>
          <w:lang w:eastAsia="ru-RU"/>
        </w:rPr>
      </w:pPr>
      <w:r>
        <w:rPr>
          <w:rFonts w:eastAsia="Times New Roman" w:cs="Times New Roman" w:ascii="Times New Roman" w:hAnsi="Times New Roman"/>
          <w:color w:val="000000"/>
          <w:sz w:val="27"/>
          <w:szCs w:val="27"/>
          <w:lang w:eastAsia="ru-RU"/>
        </w:rPr>
        <w:t xml:space="preserve">id:int; </w:t>
        <w:tab/>
        <w:tab/>
        <w:tab/>
        <w:tab/>
        <w:tab/>
        <w:tab/>
        <w:tab/>
        <w:t>// Присвоенный уникальный номер</w:t>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2">
    <w:name w:val="Heading 2"/>
    <w:basedOn w:val="Normal"/>
    <w:link w:val="Heading2Char"/>
    <w:uiPriority w:val="9"/>
    <w:qFormat/>
    <w:rsid w:val="00fd4ef4"/>
    <w:pPr>
      <w:spacing w:lineRule="auto" w:line="240" w:beforeAutospacing="1" w:afterAutospacing="1"/>
      <w:outlineLvl w:val="1"/>
    </w:pPr>
    <w:rPr>
      <w:rFonts w:ascii="Times New Roman" w:hAnsi="Times New Roman" w:eastAsia="Times New Roman" w:cs="Times New Roman"/>
      <w:b/>
      <w:bCs/>
      <w:sz w:val="36"/>
      <w:szCs w:val="36"/>
      <w:lang w:eastAsia="ru-RU"/>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fd4ef4"/>
    <w:rPr>
      <w:rFonts w:ascii="Times New Roman" w:hAnsi="Times New Roman" w:eastAsia="Times New Roman" w:cs="Times New Roman"/>
      <w:b/>
      <w:bCs/>
      <w:sz w:val="36"/>
      <w:szCs w:val="36"/>
      <w:lang w:val="ru-RU" w:eastAsia="ru-RU"/>
    </w:rPr>
  </w:style>
  <w:style w:type="character" w:styleId="HTMLPreformattedChar" w:customStyle="1">
    <w:name w:val="HTML Preformatted Char"/>
    <w:basedOn w:val="DefaultParagraphFont"/>
    <w:link w:val="HTMLPreformatted"/>
    <w:uiPriority w:val="99"/>
    <w:semiHidden/>
    <w:qFormat/>
    <w:rsid w:val="00fd4ef4"/>
    <w:rPr>
      <w:rFonts w:ascii="Courier New" w:hAnsi="Courier New" w:eastAsia="Times New Roman" w:cs="Courier New"/>
      <w:sz w:val="20"/>
      <w:szCs w:val="20"/>
      <w:lang w:val="ru-RU" w:eastAsia="ru-RU"/>
    </w:rPr>
  </w:style>
  <w:style w:type="character" w:styleId="BalloonTextChar" w:customStyle="1">
    <w:name w:val="Balloon Text Char"/>
    <w:basedOn w:val="DefaultParagraphFont"/>
    <w:link w:val="BalloonText"/>
    <w:uiPriority w:val="99"/>
    <w:semiHidden/>
    <w:qFormat/>
    <w:rsid w:val="00227874"/>
    <w:rPr>
      <w:rFonts w:ascii="Segoe UI" w:hAnsi="Segoe UI" w:cs="Segoe UI"/>
      <w:sz w:val="18"/>
      <w:szCs w:val="18"/>
      <w:lang w:val="ru-RU"/>
    </w:rPr>
  </w:style>
  <w:style w:type="character" w:styleId="ListLabel1">
    <w:name w:val="ListLabel 1"/>
    <w:qFormat/>
    <w:rPr>
      <w:rFonts w:ascii="Times New Roman" w:hAnsi="Times New Roman"/>
      <w:sz w:val="27"/>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7"/>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fd4ef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BalloonText">
    <w:name w:val="Balloon Text"/>
    <w:basedOn w:val="Normal"/>
    <w:link w:val="BalloonTextChar"/>
    <w:uiPriority w:val="99"/>
    <w:semiHidden/>
    <w:unhideWhenUsed/>
    <w:qFormat/>
    <w:rsid w:val="0022787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LibreOffice/6.0.7.3$Linux_X86_64 LibreOffice_project/00m0$Build-3</Application>
  <Pages>11</Pages>
  <Words>3586</Words>
  <Characters>23027</Characters>
  <CharactersWithSpaces>26890</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2018-02-26T06:53:00Z</dcterms:created>
  <dc:creator>Alexey Myasnikov</dc:creator>
  <dc:description/>
  <dc:language>ru-RU</dc:language>
  <cp:lastModifiedBy>Alexey Myasnikov</cp:lastModifiedBy>
  <cp:lastPrinted>2018-02-26T07:05:00Z</cp:lastPrinted>
  <dcterms:modified xsi:type="dcterms:W3CDTF">2018-02-26T08:54:00Z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