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2662" w14:textId="77777777" w:rsidR="00FC7A89" w:rsidRDefault="00707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BF34DD0" w14:textId="77777777" w:rsidR="00FC7A89" w:rsidRDefault="00707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FCFC60" w14:textId="77777777" w:rsidR="00FC7A89" w:rsidRDefault="00707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14:paraId="276AEA95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BC6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A1602" w14:textId="77777777" w:rsidR="00FC7A89" w:rsidRDefault="00707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4BEB24B7" w14:textId="77777777" w:rsidR="00FC7A89" w:rsidRDefault="00707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16EC6018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F2382" w14:textId="3A88A05A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C6AC6" w14:textId="77777777" w:rsidR="005E16B5" w:rsidRDefault="005E16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1DAD6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52ED1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1D122" w14:textId="6883014E" w:rsidR="00FC7A89" w:rsidRDefault="007077F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5E16B5">
        <w:rPr>
          <w:rFonts w:ascii="Times New Roman" w:hAnsi="Times New Roman" w:cs="Times New Roman"/>
          <w:sz w:val="40"/>
          <w:szCs w:val="28"/>
        </w:rPr>
        <w:t>1</w:t>
      </w:r>
    </w:p>
    <w:p w14:paraId="2500CA96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8B00A" w14:textId="0E18EBC0" w:rsidR="00FC7A89" w:rsidRDefault="00FC7A89">
      <w:pPr>
        <w:rPr>
          <w:rFonts w:ascii="Times New Roman" w:hAnsi="Times New Roman" w:cs="Times New Roman"/>
          <w:sz w:val="28"/>
          <w:szCs w:val="28"/>
        </w:rPr>
      </w:pPr>
    </w:p>
    <w:p w14:paraId="6D18D29B" w14:textId="77777777" w:rsidR="005E16B5" w:rsidRDefault="005E16B5">
      <w:pPr>
        <w:rPr>
          <w:rFonts w:ascii="Times New Roman" w:hAnsi="Times New Roman" w:cs="Times New Roman"/>
          <w:sz w:val="28"/>
          <w:szCs w:val="28"/>
        </w:rPr>
      </w:pPr>
    </w:p>
    <w:p w14:paraId="0D36376B" w14:textId="77777777" w:rsidR="00FC7A89" w:rsidRDefault="00FC7A89">
      <w:pPr>
        <w:rPr>
          <w:rFonts w:ascii="Times New Roman" w:hAnsi="Times New Roman" w:cs="Times New Roman"/>
          <w:sz w:val="28"/>
          <w:szCs w:val="28"/>
        </w:rPr>
      </w:pPr>
    </w:p>
    <w:p w14:paraId="73F8B7CB" w14:textId="77777777" w:rsidR="00FC7A89" w:rsidRDefault="00FC7A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AFE23B" w14:textId="77777777" w:rsidR="00FC7A89" w:rsidRDefault="002003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077FB">
        <w:rPr>
          <w:rFonts w:ascii="Times New Roman" w:hAnsi="Times New Roman" w:cs="Times New Roman"/>
          <w:sz w:val="28"/>
          <w:szCs w:val="28"/>
        </w:rPr>
        <w:t>:</w:t>
      </w:r>
    </w:p>
    <w:p w14:paraId="2186B219" w14:textId="77777777" w:rsidR="00FC7A89" w:rsidRDefault="002003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</w:t>
      </w:r>
      <w:r w:rsidR="007077FB">
        <w:rPr>
          <w:rFonts w:ascii="Times New Roman" w:hAnsi="Times New Roman" w:cs="Times New Roman"/>
          <w:sz w:val="28"/>
          <w:szCs w:val="28"/>
        </w:rPr>
        <w:t>-ПМ-1</w:t>
      </w:r>
    </w:p>
    <w:p w14:paraId="476B398E" w14:textId="77777777" w:rsidR="00FC7A89" w:rsidRDefault="002003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Бабушкин Е.В.</w:t>
      </w:r>
    </w:p>
    <w:p w14:paraId="778BD992" w14:textId="77777777" w:rsidR="00FC7A89" w:rsidRDefault="00FC7A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269FD6" w14:textId="2EA67B39" w:rsidR="00FC7A89" w:rsidRDefault="007077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5E16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C9BC3F" w14:textId="378B6EBC" w:rsidR="00FC7A89" w:rsidRDefault="005E16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Кокоулина М.В.</w:t>
      </w:r>
    </w:p>
    <w:p w14:paraId="7B23FCCF" w14:textId="77777777" w:rsidR="005E16B5" w:rsidRDefault="005E16B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78E2F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67DFD" w14:textId="77777777" w:rsidR="00FC7A89" w:rsidRDefault="00FC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C0F60" w14:textId="77777777" w:rsidR="00FC7A89" w:rsidRDefault="00707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7C9E1EAF" w14:textId="7A308BC9" w:rsidR="00FC7A89" w:rsidRDefault="00200357" w:rsidP="005E16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E16B5">
        <w:rPr>
          <w:rFonts w:ascii="Times New Roman" w:hAnsi="Times New Roman" w:cs="Times New Roman"/>
          <w:sz w:val="28"/>
          <w:szCs w:val="28"/>
        </w:rPr>
        <w:t>1</w:t>
      </w:r>
      <w:r w:rsidR="005E16B5">
        <w:rPr>
          <w:rFonts w:ascii="Times New Roman" w:hAnsi="Times New Roman" w:cs="Times New Roman"/>
          <w:sz w:val="28"/>
          <w:szCs w:val="28"/>
        </w:rPr>
        <w:br w:type="page"/>
      </w:r>
    </w:p>
    <w:p w14:paraId="580B4A7C" w14:textId="77777777" w:rsidR="00FC7A89" w:rsidRPr="00BB2B63" w:rsidRDefault="007077FB" w:rsidP="00FE3094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B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857450F" w14:textId="235ACBCE" w:rsidR="00BB2B63" w:rsidRPr="00BB2B63" w:rsidRDefault="00BB2B63">
      <w:pPr>
        <w:pStyle w:val="TOC1"/>
        <w:tabs>
          <w:tab w:val="right" w:leader="dot" w:pos="10456"/>
        </w:tabs>
        <w:rPr>
          <w:rFonts w:eastAsiaTheme="minorEastAsia"/>
          <w:noProof/>
          <w:sz w:val="28"/>
          <w:szCs w:val="28"/>
          <w:lang w:val="en-US"/>
        </w:rPr>
      </w:pPr>
      <w:r w:rsidRPr="00BB2B63">
        <w:rPr>
          <w:sz w:val="28"/>
          <w:szCs w:val="28"/>
        </w:rPr>
        <w:fldChar w:fldCharType="begin"/>
      </w:r>
      <w:r w:rsidRPr="00BB2B63">
        <w:rPr>
          <w:sz w:val="28"/>
          <w:szCs w:val="28"/>
        </w:rPr>
        <w:instrText xml:space="preserve"> TOC \h \z \t "Heading 1,2,Heading,1" </w:instrText>
      </w:r>
      <w:r w:rsidRPr="00BB2B63">
        <w:rPr>
          <w:sz w:val="28"/>
          <w:szCs w:val="28"/>
        </w:rPr>
        <w:fldChar w:fldCharType="separate"/>
      </w:r>
      <w:hyperlink w:anchor="_Toc84372786" w:history="1">
        <w:r w:rsidRPr="00BB2B6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BB2B63">
          <w:rPr>
            <w:noProof/>
            <w:webHidden/>
            <w:sz w:val="28"/>
            <w:szCs w:val="28"/>
          </w:rPr>
          <w:tab/>
        </w:r>
        <w:r w:rsidRPr="00BB2B63">
          <w:rPr>
            <w:noProof/>
            <w:webHidden/>
            <w:sz w:val="28"/>
            <w:szCs w:val="28"/>
          </w:rPr>
          <w:fldChar w:fldCharType="begin"/>
        </w:r>
        <w:r w:rsidRPr="00BB2B63">
          <w:rPr>
            <w:noProof/>
            <w:webHidden/>
            <w:sz w:val="28"/>
            <w:szCs w:val="28"/>
          </w:rPr>
          <w:instrText xml:space="preserve"> PAGEREF _Toc84372786 \h </w:instrText>
        </w:r>
        <w:r w:rsidRPr="00BB2B63">
          <w:rPr>
            <w:noProof/>
            <w:webHidden/>
            <w:sz w:val="28"/>
            <w:szCs w:val="28"/>
          </w:rPr>
        </w:r>
        <w:r w:rsidRPr="00BB2B63">
          <w:rPr>
            <w:noProof/>
            <w:webHidden/>
            <w:sz w:val="28"/>
            <w:szCs w:val="28"/>
          </w:rPr>
          <w:fldChar w:fldCharType="separate"/>
        </w:r>
        <w:r w:rsidRPr="00BB2B63">
          <w:rPr>
            <w:noProof/>
            <w:webHidden/>
            <w:sz w:val="28"/>
            <w:szCs w:val="28"/>
          </w:rPr>
          <w:t>3</w:t>
        </w:r>
        <w:r w:rsidRPr="00BB2B63">
          <w:rPr>
            <w:noProof/>
            <w:webHidden/>
            <w:sz w:val="28"/>
            <w:szCs w:val="28"/>
          </w:rPr>
          <w:fldChar w:fldCharType="end"/>
        </w:r>
      </w:hyperlink>
    </w:p>
    <w:p w14:paraId="77013F1E" w14:textId="5C703767" w:rsidR="00BB2B63" w:rsidRPr="00BB2B63" w:rsidRDefault="006E79B9">
      <w:pPr>
        <w:pStyle w:val="TOC1"/>
        <w:tabs>
          <w:tab w:val="right" w:leader="dot" w:pos="10456"/>
        </w:tabs>
        <w:rPr>
          <w:rFonts w:eastAsiaTheme="minorEastAsia"/>
          <w:noProof/>
          <w:sz w:val="28"/>
          <w:szCs w:val="28"/>
          <w:lang w:val="en-US"/>
        </w:rPr>
      </w:pPr>
      <w:hyperlink w:anchor="_Toc84372787" w:history="1">
        <w:r w:rsidR="00BB2B63" w:rsidRPr="00BB2B6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Теоретическая справка</w:t>
        </w:r>
        <w:r w:rsidR="00BB2B63" w:rsidRPr="00BB2B63">
          <w:rPr>
            <w:noProof/>
            <w:webHidden/>
            <w:sz w:val="28"/>
            <w:szCs w:val="28"/>
          </w:rPr>
          <w:tab/>
        </w:r>
        <w:r w:rsidR="00BB2B63" w:rsidRPr="00BB2B63">
          <w:rPr>
            <w:noProof/>
            <w:webHidden/>
            <w:sz w:val="28"/>
            <w:szCs w:val="28"/>
          </w:rPr>
          <w:fldChar w:fldCharType="begin"/>
        </w:r>
        <w:r w:rsidR="00BB2B63" w:rsidRPr="00BB2B63">
          <w:rPr>
            <w:noProof/>
            <w:webHidden/>
            <w:sz w:val="28"/>
            <w:szCs w:val="28"/>
          </w:rPr>
          <w:instrText xml:space="preserve"> PAGEREF _Toc84372787 \h </w:instrText>
        </w:r>
        <w:r w:rsidR="00BB2B63" w:rsidRPr="00BB2B63">
          <w:rPr>
            <w:noProof/>
            <w:webHidden/>
            <w:sz w:val="28"/>
            <w:szCs w:val="28"/>
          </w:rPr>
        </w:r>
        <w:r w:rsidR="00BB2B63" w:rsidRPr="00BB2B63">
          <w:rPr>
            <w:noProof/>
            <w:webHidden/>
            <w:sz w:val="28"/>
            <w:szCs w:val="28"/>
          </w:rPr>
          <w:fldChar w:fldCharType="separate"/>
        </w:r>
        <w:r w:rsidR="00BB2B63" w:rsidRPr="00BB2B63">
          <w:rPr>
            <w:noProof/>
            <w:webHidden/>
            <w:sz w:val="28"/>
            <w:szCs w:val="28"/>
          </w:rPr>
          <w:t>4</w:t>
        </w:r>
        <w:r w:rsidR="00BB2B63" w:rsidRPr="00BB2B63">
          <w:rPr>
            <w:noProof/>
            <w:webHidden/>
            <w:sz w:val="28"/>
            <w:szCs w:val="28"/>
          </w:rPr>
          <w:fldChar w:fldCharType="end"/>
        </w:r>
      </w:hyperlink>
    </w:p>
    <w:p w14:paraId="05DF469B" w14:textId="3574F051" w:rsidR="00BB2B63" w:rsidRPr="00BB2B63" w:rsidRDefault="006E79B9">
      <w:pPr>
        <w:pStyle w:val="TOC2"/>
        <w:tabs>
          <w:tab w:val="right" w:leader="dot" w:pos="10456"/>
        </w:tabs>
        <w:rPr>
          <w:rFonts w:eastAsiaTheme="minorEastAsia"/>
          <w:noProof/>
          <w:sz w:val="28"/>
          <w:szCs w:val="28"/>
          <w:lang w:val="en-US"/>
        </w:rPr>
      </w:pPr>
      <w:hyperlink w:anchor="_Toc84372788" w:history="1">
        <w:r w:rsidR="00BB2B63" w:rsidRPr="00BB2B63">
          <w:rPr>
            <w:rStyle w:val="Hyperlink"/>
            <w:rFonts w:ascii="Times New Roman" w:eastAsia="Noto Sans CJK SC Regular" w:hAnsi="Times New Roman" w:cs="Times New Roman"/>
            <w:noProof/>
            <w:sz w:val="28"/>
            <w:szCs w:val="28"/>
          </w:rPr>
          <w:t>Основы теории</w:t>
        </w:r>
        <w:r w:rsidR="00BB2B63" w:rsidRPr="00BB2B63">
          <w:rPr>
            <w:noProof/>
            <w:webHidden/>
            <w:sz w:val="28"/>
            <w:szCs w:val="28"/>
          </w:rPr>
          <w:tab/>
        </w:r>
        <w:r w:rsidR="00BB2B63" w:rsidRPr="00BB2B63">
          <w:rPr>
            <w:noProof/>
            <w:webHidden/>
            <w:sz w:val="28"/>
            <w:szCs w:val="28"/>
          </w:rPr>
          <w:fldChar w:fldCharType="begin"/>
        </w:r>
        <w:r w:rsidR="00BB2B63" w:rsidRPr="00BB2B63">
          <w:rPr>
            <w:noProof/>
            <w:webHidden/>
            <w:sz w:val="28"/>
            <w:szCs w:val="28"/>
          </w:rPr>
          <w:instrText xml:space="preserve"> PAGEREF _Toc84372788 \h </w:instrText>
        </w:r>
        <w:r w:rsidR="00BB2B63" w:rsidRPr="00BB2B63">
          <w:rPr>
            <w:noProof/>
            <w:webHidden/>
            <w:sz w:val="28"/>
            <w:szCs w:val="28"/>
          </w:rPr>
        </w:r>
        <w:r w:rsidR="00BB2B63" w:rsidRPr="00BB2B63">
          <w:rPr>
            <w:noProof/>
            <w:webHidden/>
            <w:sz w:val="28"/>
            <w:szCs w:val="28"/>
          </w:rPr>
          <w:fldChar w:fldCharType="separate"/>
        </w:r>
        <w:r w:rsidR="00BB2B63" w:rsidRPr="00BB2B63">
          <w:rPr>
            <w:noProof/>
            <w:webHidden/>
            <w:sz w:val="28"/>
            <w:szCs w:val="28"/>
          </w:rPr>
          <w:t>4</w:t>
        </w:r>
        <w:r w:rsidR="00BB2B63" w:rsidRPr="00BB2B63">
          <w:rPr>
            <w:noProof/>
            <w:webHidden/>
            <w:sz w:val="28"/>
            <w:szCs w:val="28"/>
          </w:rPr>
          <w:fldChar w:fldCharType="end"/>
        </w:r>
      </w:hyperlink>
    </w:p>
    <w:p w14:paraId="61A46094" w14:textId="21D589CA" w:rsidR="00BB2B63" w:rsidRPr="00BB2B63" w:rsidRDefault="006E79B9">
      <w:pPr>
        <w:pStyle w:val="TOC2"/>
        <w:tabs>
          <w:tab w:val="right" w:leader="dot" w:pos="10456"/>
        </w:tabs>
        <w:rPr>
          <w:rFonts w:eastAsiaTheme="minorEastAsia"/>
          <w:noProof/>
          <w:sz w:val="28"/>
          <w:szCs w:val="28"/>
          <w:lang w:val="en-US"/>
        </w:rPr>
      </w:pPr>
      <w:hyperlink w:anchor="_Toc84372789" w:history="1">
        <w:r w:rsidR="00BB2B63" w:rsidRPr="00BB2B63">
          <w:rPr>
            <w:rStyle w:val="Hyperlink"/>
            <w:rFonts w:ascii="Times New Roman" w:eastAsia="Noto Sans CJK SC Regular" w:hAnsi="Times New Roman" w:cs="Times New Roman"/>
            <w:noProof/>
            <w:sz w:val="28"/>
            <w:szCs w:val="28"/>
          </w:rPr>
          <w:t>Классификация грамматик по Хомскому</w:t>
        </w:r>
        <w:r w:rsidR="00BB2B63" w:rsidRPr="00BB2B63">
          <w:rPr>
            <w:noProof/>
            <w:webHidden/>
            <w:sz w:val="28"/>
            <w:szCs w:val="28"/>
          </w:rPr>
          <w:tab/>
        </w:r>
        <w:r w:rsidR="00BB2B63" w:rsidRPr="00BB2B63">
          <w:rPr>
            <w:noProof/>
            <w:webHidden/>
            <w:sz w:val="28"/>
            <w:szCs w:val="28"/>
          </w:rPr>
          <w:fldChar w:fldCharType="begin"/>
        </w:r>
        <w:r w:rsidR="00BB2B63" w:rsidRPr="00BB2B63">
          <w:rPr>
            <w:noProof/>
            <w:webHidden/>
            <w:sz w:val="28"/>
            <w:szCs w:val="28"/>
          </w:rPr>
          <w:instrText xml:space="preserve"> PAGEREF _Toc84372789 \h </w:instrText>
        </w:r>
        <w:r w:rsidR="00BB2B63" w:rsidRPr="00BB2B63">
          <w:rPr>
            <w:noProof/>
            <w:webHidden/>
            <w:sz w:val="28"/>
            <w:szCs w:val="28"/>
          </w:rPr>
        </w:r>
        <w:r w:rsidR="00BB2B63" w:rsidRPr="00BB2B63">
          <w:rPr>
            <w:noProof/>
            <w:webHidden/>
            <w:sz w:val="28"/>
            <w:szCs w:val="28"/>
          </w:rPr>
          <w:fldChar w:fldCharType="separate"/>
        </w:r>
        <w:r w:rsidR="00BB2B63" w:rsidRPr="00BB2B63">
          <w:rPr>
            <w:noProof/>
            <w:webHidden/>
            <w:sz w:val="28"/>
            <w:szCs w:val="28"/>
          </w:rPr>
          <w:t>5</w:t>
        </w:r>
        <w:r w:rsidR="00BB2B63" w:rsidRPr="00BB2B63">
          <w:rPr>
            <w:noProof/>
            <w:webHidden/>
            <w:sz w:val="28"/>
            <w:szCs w:val="28"/>
          </w:rPr>
          <w:fldChar w:fldCharType="end"/>
        </w:r>
      </w:hyperlink>
    </w:p>
    <w:p w14:paraId="7A19F769" w14:textId="0169C458" w:rsidR="00BB2B63" w:rsidRPr="00BB2B63" w:rsidRDefault="006E79B9">
      <w:pPr>
        <w:pStyle w:val="TOC1"/>
        <w:tabs>
          <w:tab w:val="right" w:leader="dot" w:pos="10456"/>
        </w:tabs>
        <w:rPr>
          <w:rFonts w:eastAsiaTheme="minorEastAsia"/>
          <w:noProof/>
          <w:sz w:val="28"/>
          <w:szCs w:val="28"/>
          <w:lang w:val="en-US"/>
        </w:rPr>
      </w:pPr>
      <w:hyperlink w:anchor="_Toc84372790" w:history="1">
        <w:r w:rsidR="00BB2B63" w:rsidRPr="00BB2B6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Реализация</w:t>
        </w:r>
        <w:r w:rsidR="00BB2B63" w:rsidRPr="00BB2B63">
          <w:rPr>
            <w:noProof/>
            <w:webHidden/>
            <w:sz w:val="28"/>
            <w:szCs w:val="28"/>
          </w:rPr>
          <w:tab/>
        </w:r>
        <w:r w:rsidR="00BB2B63" w:rsidRPr="00BB2B63">
          <w:rPr>
            <w:noProof/>
            <w:webHidden/>
            <w:sz w:val="28"/>
            <w:szCs w:val="28"/>
          </w:rPr>
          <w:fldChar w:fldCharType="begin"/>
        </w:r>
        <w:r w:rsidR="00BB2B63" w:rsidRPr="00BB2B63">
          <w:rPr>
            <w:noProof/>
            <w:webHidden/>
            <w:sz w:val="28"/>
            <w:szCs w:val="28"/>
          </w:rPr>
          <w:instrText xml:space="preserve"> PAGEREF _Toc84372790 \h </w:instrText>
        </w:r>
        <w:r w:rsidR="00BB2B63" w:rsidRPr="00BB2B63">
          <w:rPr>
            <w:noProof/>
            <w:webHidden/>
            <w:sz w:val="28"/>
            <w:szCs w:val="28"/>
          </w:rPr>
        </w:r>
        <w:r w:rsidR="00BB2B63" w:rsidRPr="00BB2B63">
          <w:rPr>
            <w:noProof/>
            <w:webHidden/>
            <w:sz w:val="28"/>
            <w:szCs w:val="28"/>
          </w:rPr>
          <w:fldChar w:fldCharType="separate"/>
        </w:r>
        <w:r w:rsidR="00BB2B63" w:rsidRPr="00BB2B63">
          <w:rPr>
            <w:noProof/>
            <w:webHidden/>
            <w:sz w:val="28"/>
            <w:szCs w:val="28"/>
          </w:rPr>
          <w:t>8</w:t>
        </w:r>
        <w:r w:rsidR="00BB2B63" w:rsidRPr="00BB2B63">
          <w:rPr>
            <w:noProof/>
            <w:webHidden/>
            <w:sz w:val="28"/>
            <w:szCs w:val="28"/>
          </w:rPr>
          <w:fldChar w:fldCharType="end"/>
        </w:r>
      </w:hyperlink>
    </w:p>
    <w:p w14:paraId="51357BB1" w14:textId="0BA3EE4F" w:rsidR="00BB2B63" w:rsidRPr="00BB2B63" w:rsidRDefault="006E79B9">
      <w:pPr>
        <w:pStyle w:val="TOC1"/>
        <w:tabs>
          <w:tab w:val="right" w:leader="dot" w:pos="10456"/>
        </w:tabs>
        <w:rPr>
          <w:rFonts w:eastAsiaTheme="minorEastAsia"/>
          <w:noProof/>
          <w:sz w:val="28"/>
          <w:szCs w:val="28"/>
          <w:lang w:val="en-US"/>
        </w:rPr>
      </w:pPr>
      <w:hyperlink w:anchor="_Toc84372791" w:history="1">
        <w:r w:rsidR="00BB2B63" w:rsidRPr="00BB2B6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BB2B63" w:rsidRPr="00BB2B63">
          <w:rPr>
            <w:noProof/>
            <w:webHidden/>
            <w:sz w:val="28"/>
            <w:szCs w:val="28"/>
          </w:rPr>
          <w:tab/>
        </w:r>
        <w:r w:rsidR="00BB2B63" w:rsidRPr="00BB2B63">
          <w:rPr>
            <w:noProof/>
            <w:webHidden/>
            <w:sz w:val="28"/>
            <w:szCs w:val="28"/>
          </w:rPr>
          <w:fldChar w:fldCharType="begin"/>
        </w:r>
        <w:r w:rsidR="00BB2B63" w:rsidRPr="00BB2B63">
          <w:rPr>
            <w:noProof/>
            <w:webHidden/>
            <w:sz w:val="28"/>
            <w:szCs w:val="28"/>
          </w:rPr>
          <w:instrText xml:space="preserve"> PAGEREF _Toc84372791 \h </w:instrText>
        </w:r>
        <w:r w:rsidR="00BB2B63" w:rsidRPr="00BB2B63">
          <w:rPr>
            <w:noProof/>
            <w:webHidden/>
            <w:sz w:val="28"/>
            <w:szCs w:val="28"/>
          </w:rPr>
        </w:r>
        <w:r w:rsidR="00BB2B63" w:rsidRPr="00BB2B63">
          <w:rPr>
            <w:noProof/>
            <w:webHidden/>
            <w:sz w:val="28"/>
            <w:szCs w:val="28"/>
          </w:rPr>
          <w:fldChar w:fldCharType="separate"/>
        </w:r>
        <w:r w:rsidR="00BB2B63" w:rsidRPr="00BB2B63">
          <w:rPr>
            <w:noProof/>
            <w:webHidden/>
            <w:sz w:val="28"/>
            <w:szCs w:val="28"/>
          </w:rPr>
          <w:t>8</w:t>
        </w:r>
        <w:r w:rsidR="00BB2B63" w:rsidRPr="00BB2B63">
          <w:rPr>
            <w:noProof/>
            <w:webHidden/>
            <w:sz w:val="28"/>
            <w:szCs w:val="28"/>
          </w:rPr>
          <w:fldChar w:fldCharType="end"/>
        </w:r>
      </w:hyperlink>
    </w:p>
    <w:p w14:paraId="0BD71B95" w14:textId="7E9AC2C9" w:rsidR="00BB2B63" w:rsidRPr="00BB2B63" w:rsidRDefault="006E79B9">
      <w:pPr>
        <w:pStyle w:val="TOC1"/>
        <w:tabs>
          <w:tab w:val="right" w:leader="dot" w:pos="10456"/>
        </w:tabs>
        <w:rPr>
          <w:rFonts w:eastAsiaTheme="minorEastAsia"/>
          <w:noProof/>
          <w:sz w:val="28"/>
          <w:szCs w:val="28"/>
          <w:lang w:val="en-US"/>
        </w:rPr>
      </w:pPr>
      <w:hyperlink w:anchor="_Toc84372792" w:history="1">
        <w:r w:rsidR="00BB2B63" w:rsidRPr="00BB2B6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Приложения</w:t>
        </w:r>
        <w:r w:rsidR="00BB2B63" w:rsidRPr="00BB2B63">
          <w:rPr>
            <w:noProof/>
            <w:webHidden/>
            <w:sz w:val="28"/>
            <w:szCs w:val="28"/>
          </w:rPr>
          <w:tab/>
        </w:r>
        <w:r w:rsidR="00BB2B63" w:rsidRPr="00BB2B63">
          <w:rPr>
            <w:noProof/>
            <w:webHidden/>
            <w:sz w:val="28"/>
            <w:szCs w:val="28"/>
          </w:rPr>
          <w:fldChar w:fldCharType="begin"/>
        </w:r>
        <w:r w:rsidR="00BB2B63" w:rsidRPr="00BB2B63">
          <w:rPr>
            <w:noProof/>
            <w:webHidden/>
            <w:sz w:val="28"/>
            <w:szCs w:val="28"/>
          </w:rPr>
          <w:instrText xml:space="preserve"> PAGEREF _Toc84372792 \h </w:instrText>
        </w:r>
        <w:r w:rsidR="00BB2B63" w:rsidRPr="00BB2B63">
          <w:rPr>
            <w:noProof/>
            <w:webHidden/>
            <w:sz w:val="28"/>
            <w:szCs w:val="28"/>
          </w:rPr>
        </w:r>
        <w:r w:rsidR="00BB2B63" w:rsidRPr="00BB2B63">
          <w:rPr>
            <w:noProof/>
            <w:webHidden/>
            <w:sz w:val="28"/>
            <w:szCs w:val="28"/>
          </w:rPr>
          <w:fldChar w:fldCharType="separate"/>
        </w:r>
        <w:r w:rsidR="00BB2B63" w:rsidRPr="00BB2B63">
          <w:rPr>
            <w:noProof/>
            <w:webHidden/>
            <w:sz w:val="28"/>
            <w:szCs w:val="28"/>
          </w:rPr>
          <w:t>9</w:t>
        </w:r>
        <w:r w:rsidR="00BB2B63" w:rsidRPr="00BB2B63">
          <w:rPr>
            <w:noProof/>
            <w:webHidden/>
            <w:sz w:val="28"/>
            <w:szCs w:val="28"/>
          </w:rPr>
          <w:fldChar w:fldCharType="end"/>
        </w:r>
      </w:hyperlink>
    </w:p>
    <w:p w14:paraId="5D2E4F4C" w14:textId="4A5BCDE7" w:rsidR="00200357" w:rsidRPr="00BB2B63" w:rsidRDefault="00BB2B63" w:rsidP="00200357">
      <w:pPr>
        <w:spacing w:after="0" w:line="240" w:lineRule="auto"/>
        <w:rPr>
          <w:sz w:val="28"/>
          <w:szCs w:val="28"/>
        </w:rPr>
      </w:pPr>
      <w:r w:rsidRPr="00BB2B63">
        <w:rPr>
          <w:sz w:val="28"/>
          <w:szCs w:val="28"/>
        </w:rPr>
        <w:fldChar w:fldCharType="end"/>
      </w:r>
      <w:r w:rsidR="00200357" w:rsidRPr="00BB2B63">
        <w:rPr>
          <w:sz w:val="28"/>
          <w:szCs w:val="28"/>
        </w:rPr>
        <w:br w:type="page"/>
      </w:r>
    </w:p>
    <w:p w14:paraId="54A5086D" w14:textId="77777777" w:rsidR="00FC7A89" w:rsidRPr="00FE3094" w:rsidRDefault="007077FB" w:rsidP="00FE3094">
      <w:pPr>
        <w:pStyle w:val="Heading"/>
        <w:spacing w:before="0" w:after="240"/>
        <w:jc w:val="center"/>
        <w:rPr>
          <w:rFonts w:ascii="Times New Roman" w:hAnsi="Times New Roman" w:cs="Times New Roman"/>
          <w:b/>
        </w:rPr>
      </w:pPr>
      <w:bookmarkStart w:id="0" w:name="_Toc20318830"/>
      <w:bookmarkStart w:id="1" w:name="_Toc84372646"/>
      <w:bookmarkStart w:id="2" w:name="_Toc84372786"/>
      <w:r w:rsidRPr="00FE3094">
        <w:rPr>
          <w:rFonts w:ascii="Times New Roman" w:hAnsi="Times New Roman" w:cs="Times New Roman"/>
          <w:b/>
        </w:rPr>
        <w:lastRenderedPageBreak/>
        <w:t>Постановка задачи</w:t>
      </w:r>
      <w:bookmarkEnd w:id="0"/>
      <w:bookmarkEnd w:id="1"/>
      <w:bookmarkEnd w:id="2"/>
    </w:p>
    <w:p w14:paraId="4A9B3A51" w14:textId="77777777" w:rsidR="005E16B5" w:rsidRPr="00D64FC8" w:rsidRDefault="005E16B5" w:rsidP="0015317E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>При выполнении лабораторной работы следует реализовать следующие действия:</w:t>
      </w:r>
    </w:p>
    <w:p w14:paraId="40191B7A" w14:textId="77777777" w:rsidR="005E16B5" w:rsidRPr="00D64FC8" w:rsidRDefault="005E16B5" w:rsidP="0015317E">
      <w:pPr>
        <w:pStyle w:val="BodyTextIndent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>1) составить грамматику, порождающую формальный язык, заданный в соответствии с вариантом;</w:t>
      </w:r>
    </w:p>
    <w:p w14:paraId="1E40004C" w14:textId="77777777" w:rsidR="005E16B5" w:rsidRPr="00D64FC8" w:rsidRDefault="005E16B5" w:rsidP="0015317E">
      <w:pPr>
        <w:pStyle w:val="BodyTextIndent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>2) определить тип формальной грамматики и языка по классификации Хомского;</w:t>
      </w:r>
    </w:p>
    <w:p w14:paraId="02143808" w14:textId="20C62154" w:rsidR="005E16B5" w:rsidRPr="00D64FC8" w:rsidRDefault="005E16B5" w:rsidP="0015317E">
      <w:pPr>
        <w:pStyle w:val="BodyTextIndent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>3) разработать программное средство, распознающее тип введенной пользователем грамматики по классификации Хомского.</w:t>
      </w:r>
    </w:p>
    <w:p w14:paraId="6BF9480A" w14:textId="77777777" w:rsidR="005E16B5" w:rsidRPr="005E16B5" w:rsidRDefault="005E16B5">
      <w:pPr>
        <w:spacing w:after="0" w:line="240" w:lineRule="auto"/>
        <w:rPr>
          <w:sz w:val="28"/>
          <w:szCs w:val="28"/>
        </w:rPr>
      </w:pPr>
      <w:r w:rsidRPr="005E16B5">
        <w:rPr>
          <w:sz w:val="28"/>
          <w:szCs w:val="28"/>
        </w:rPr>
        <w:br w:type="page"/>
      </w:r>
    </w:p>
    <w:p w14:paraId="1B529AC6" w14:textId="247C6C2A" w:rsidR="005E16B5" w:rsidRPr="00FE3094" w:rsidRDefault="005E16B5" w:rsidP="00FE3094">
      <w:pPr>
        <w:pStyle w:val="Heading"/>
        <w:spacing w:before="0" w:after="240"/>
        <w:jc w:val="center"/>
        <w:rPr>
          <w:rFonts w:ascii="Times New Roman" w:hAnsi="Times New Roman" w:cs="Times New Roman"/>
          <w:b/>
        </w:rPr>
      </w:pPr>
      <w:bookmarkStart w:id="3" w:name="_Toc84372647"/>
      <w:bookmarkStart w:id="4" w:name="_Toc84372787"/>
      <w:r w:rsidRPr="00FE3094">
        <w:rPr>
          <w:rFonts w:ascii="Times New Roman" w:hAnsi="Times New Roman" w:cs="Times New Roman"/>
          <w:b/>
        </w:rPr>
        <w:lastRenderedPageBreak/>
        <w:t>Теоретическая справка</w:t>
      </w:r>
      <w:bookmarkEnd w:id="3"/>
      <w:bookmarkEnd w:id="4"/>
    </w:p>
    <w:p w14:paraId="02DA5A59" w14:textId="004A5159" w:rsidR="00FE3094" w:rsidRPr="00FE3094" w:rsidRDefault="00FE3094" w:rsidP="00FE3094">
      <w:pPr>
        <w:pStyle w:val="Heading1"/>
        <w:spacing w:before="0" w:after="120"/>
        <w:jc w:val="center"/>
        <w:rPr>
          <w:rFonts w:ascii="Times New Roman" w:eastAsia="Noto Sans CJK SC Regular" w:hAnsi="Times New Roman" w:cs="Times New Roman"/>
          <w:b/>
          <w:color w:val="auto"/>
          <w:sz w:val="28"/>
          <w:szCs w:val="28"/>
        </w:rPr>
      </w:pPr>
      <w:bookmarkStart w:id="5" w:name="_Toc84372648"/>
      <w:bookmarkStart w:id="6" w:name="_Toc84372788"/>
      <w:r w:rsidRPr="00FE3094">
        <w:rPr>
          <w:rFonts w:ascii="Times New Roman" w:eastAsia="Noto Sans CJK SC Regular" w:hAnsi="Times New Roman" w:cs="Times New Roman"/>
          <w:b/>
          <w:color w:val="auto"/>
          <w:sz w:val="28"/>
          <w:szCs w:val="28"/>
        </w:rPr>
        <w:t>Основы теории</w:t>
      </w:r>
      <w:bookmarkEnd w:id="5"/>
      <w:bookmarkEnd w:id="6"/>
    </w:p>
    <w:p w14:paraId="44C5700C" w14:textId="1A4FCF8F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Pr="00D64FC8">
        <w:rPr>
          <w:rFonts w:ascii="Times New Roman" w:hAnsi="Times New Roman" w:cs="Times New Roman"/>
          <w:sz w:val="28"/>
          <w:szCs w:val="28"/>
        </w:rPr>
        <w:t xml:space="preserve"> Алфавитом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 xml:space="preserve"> называется конечное множество символов.</w:t>
      </w:r>
    </w:p>
    <w:p w14:paraId="6568609D" w14:textId="1C128912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Pr="00D64FC8">
        <w:rPr>
          <w:rFonts w:ascii="Times New Roman" w:hAnsi="Times New Roman" w:cs="Times New Roman"/>
          <w:sz w:val="28"/>
          <w:szCs w:val="28"/>
        </w:rPr>
        <w:t xml:space="preserve"> Цепочкой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 xml:space="preserve"> называется любая конечная последовательность символов этого алфавита. </w:t>
      </w:r>
    </w:p>
    <w:p w14:paraId="704F4238" w14:textId="77777777" w:rsidR="00D64FC8" w:rsidRPr="00BB2B63" w:rsidRDefault="00D64FC8" w:rsidP="00BB2B63">
      <w:pPr>
        <w:pStyle w:val="Caption"/>
        <w:ind w:firstLine="567"/>
        <w:rPr>
          <w:rFonts w:ascii="Times New Roman" w:hAnsi="Times New Roman" w:cs="Times New Roman"/>
          <w:i w:val="0"/>
          <w:sz w:val="28"/>
          <w:szCs w:val="28"/>
        </w:rPr>
      </w:pPr>
      <w:bookmarkStart w:id="7" w:name="_Toc84372649"/>
      <w:r w:rsidRPr="00BB2B63">
        <w:rPr>
          <w:rFonts w:ascii="Times New Roman" w:hAnsi="Times New Roman" w:cs="Times New Roman"/>
          <w:b/>
          <w:i w:val="0"/>
          <w:sz w:val="28"/>
          <w:szCs w:val="28"/>
        </w:rPr>
        <w:t>Определение 1.3.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Цепочка, которая не содержит ни одного символа, называется пустой цепочкой и обозначается 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sym w:font="Symbol" w:char="F065"/>
      </w:r>
      <w:r w:rsidRPr="00BB2B63">
        <w:rPr>
          <w:rFonts w:ascii="Times New Roman" w:hAnsi="Times New Roman" w:cs="Times New Roman"/>
          <w:i w:val="0"/>
          <w:sz w:val="28"/>
          <w:szCs w:val="28"/>
        </w:rPr>
        <w:t>.</w:t>
      </w:r>
      <w:bookmarkEnd w:id="7"/>
    </w:p>
    <w:p w14:paraId="2BAC60B8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1.4. </w:t>
      </w:r>
      <w:r w:rsidRPr="00D64FC8">
        <w:rPr>
          <w:rFonts w:ascii="Times New Roman" w:hAnsi="Times New Roman" w:cs="Times New Roman"/>
          <w:sz w:val="28"/>
          <w:szCs w:val="28"/>
        </w:rPr>
        <w:t xml:space="preserve">Формальное определение цепочки символов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>:</w:t>
      </w:r>
    </w:p>
    <w:p w14:paraId="0F074EC9" w14:textId="77777777" w:rsidR="00D64FC8" w:rsidRPr="00D64FC8" w:rsidRDefault="00D64FC8" w:rsidP="00D64FC8">
      <w:pPr>
        <w:numPr>
          <w:ilvl w:val="0"/>
          <w:numId w:val="1"/>
        </w:numPr>
        <w:tabs>
          <w:tab w:val="num" w:pos="1141"/>
        </w:tabs>
        <w:spacing w:after="0"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5"/>
      </w:r>
      <w:r w:rsidRPr="00D64FC8">
        <w:rPr>
          <w:rFonts w:ascii="Times New Roman" w:hAnsi="Times New Roman" w:cs="Times New Roman"/>
          <w:sz w:val="28"/>
          <w:szCs w:val="28"/>
        </w:rPr>
        <w:t xml:space="preserve"> - цепочка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>;</w:t>
      </w:r>
    </w:p>
    <w:p w14:paraId="266623A0" w14:textId="77777777" w:rsidR="00D64FC8" w:rsidRPr="00D64FC8" w:rsidRDefault="00D64FC8" w:rsidP="00D64FC8">
      <w:pPr>
        <w:numPr>
          <w:ilvl w:val="0"/>
          <w:numId w:val="1"/>
        </w:numPr>
        <w:tabs>
          <w:tab w:val="num" w:pos="1141"/>
        </w:tabs>
        <w:spacing w:after="0"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- цепочка в алфавите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 xml:space="preserve"> и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D64FC8">
        <w:rPr>
          <w:rFonts w:ascii="Times New Roman" w:hAnsi="Times New Roman" w:cs="Times New Roman"/>
          <w:sz w:val="28"/>
          <w:szCs w:val="28"/>
        </w:rPr>
        <w:t xml:space="preserve"> – символ этого алфавита, то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D64FC8">
        <w:rPr>
          <w:rFonts w:ascii="Times New Roman" w:hAnsi="Times New Roman" w:cs="Times New Roman"/>
          <w:sz w:val="28"/>
          <w:szCs w:val="28"/>
        </w:rPr>
        <w:t xml:space="preserve">– цепочка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>;</w:t>
      </w:r>
    </w:p>
    <w:p w14:paraId="37718A37" w14:textId="77777777" w:rsidR="00D64FC8" w:rsidRPr="00D64FC8" w:rsidRDefault="00D64FC8" w:rsidP="00D64FC8">
      <w:pPr>
        <w:numPr>
          <w:ilvl w:val="0"/>
          <w:numId w:val="1"/>
        </w:numPr>
        <w:tabs>
          <w:tab w:val="num" w:pos="1141"/>
        </w:tabs>
        <w:spacing w:after="120" w:line="240" w:lineRule="auto"/>
        <w:ind w:left="851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sz w:val="28"/>
          <w:szCs w:val="28"/>
        </w:rPr>
        <w:t xml:space="preserve"> - цепочка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 xml:space="preserve"> тогда и только тогда, когда она является таковой в силу утверждений 1) и 2).</w:t>
      </w:r>
    </w:p>
    <w:p w14:paraId="19D038B3" w14:textId="5BC067F6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>Определение 1.5.</w:t>
      </w:r>
      <w:r w:rsidRPr="00D64FC8">
        <w:rPr>
          <w:rFonts w:ascii="Times New Roman" w:hAnsi="Times New Roman" w:cs="Times New Roman"/>
          <w:sz w:val="28"/>
          <w:szCs w:val="28"/>
        </w:rPr>
        <w:t xml:space="preserve"> Длиной цепочки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sz w:val="28"/>
          <w:szCs w:val="28"/>
        </w:rPr>
        <w:t xml:space="preserve"> называется число составляющих ее символов (обозначается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|</w:t>
      </w:r>
      <w:r w:rsidRPr="00D64FC8">
        <w:rPr>
          <w:rFonts w:ascii="Times New Roman" w:hAnsi="Times New Roman" w:cs="Times New Roman"/>
          <w:sz w:val="28"/>
          <w:szCs w:val="28"/>
        </w:rPr>
        <w:t>).</w:t>
      </w:r>
    </w:p>
    <w:p w14:paraId="641BE0E6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D64FC8">
        <w:rPr>
          <w:rFonts w:ascii="Times New Roman" w:hAnsi="Times New Roman" w:cs="Times New Roman"/>
          <w:sz w:val="28"/>
          <w:szCs w:val="28"/>
        </w:rPr>
        <w:t xml:space="preserve"> множество, содержащее все цепочки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 xml:space="preserve">, включая пустую цепочку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5"/>
      </w:r>
      <w:r w:rsidRPr="00D64FC8">
        <w:rPr>
          <w:rFonts w:ascii="Times New Roman" w:hAnsi="Times New Roman" w:cs="Times New Roman"/>
          <w:sz w:val="28"/>
          <w:szCs w:val="28"/>
        </w:rPr>
        <w:t xml:space="preserve">, а через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Pr="00D64FC8">
        <w:rPr>
          <w:rFonts w:ascii="Times New Roman" w:hAnsi="Times New Roman" w:cs="Times New Roman"/>
          <w:sz w:val="28"/>
          <w:szCs w:val="28"/>
        </w:rPr>
        <w:t xml:space="preserve"> - множество, содержащее все цепочки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sz w:val="28"/>
          <w:szCs w:val="28"/>
        </w:rPr>
        <w:t xml:space="preserve">, исключая пустую цепочку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5"/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1C8FC866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Пример 1.1. </w:t>
      </w:r>
      <w:r w:rsidRPr="00D64FC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10" w:dyaOrig="360" w14:anchorId="7AC8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8pt" o:ole="">
            <v:imagedata r:id="rId8" o:title=""/>
          </v:shape>
          <o:OLEObject Type="Embed" ProgID="Equation.3" ShapeID="_x0000_i1025" DrawAspect="Content" ObjectID="_1694976157" r:id="rId9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930" w:dyaOrig="480" w14:anchorId="76D4BBDF">
          <v:shape id="_x0000_i1026" type="#_x0000_t75" style="width:196.5pt;height:24pt" o:ole="">
            <v:imagedata r:id="rId10" o:title=""/>
          </v:shape>
          <o:OLEObject Type="Embed" ProgID="Equation.3" ShapeID="_x0000_i1026" DrawAspect="Content" ObjectID="_1694976158" r:id="rId11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, а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690" w:dyaOrig="480" w14:anchorId="5A384F20">
          <v:shape id="_x0000_i1027" type="#_x0000_t75" style="width:184.5pt;height:24pt" o:ole="">
            <v:imagedata r:id="rId12" o:title=""/>
          </v:shape>
          <o:OLEObject Type="Embed" ProgID="Equation.3" ShapeID="_x0000_i1027" DrawAspect="Content" ObjectID="_1694976159" r:id="rId13"/>
        </w:objec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6A6A629B" w14:textId="062F8FB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>Определение 1.6.</w:t>
      </w:r>
      <w:r w:rsidRPr="00D64FC8">
        <w:rPr>
          <w:rFonts w:ascii="Times New Roman" w:hAnsi="Times New Roman" w:cs="Times New Roman"/>
          <w:sz w:val="28"/>
          <w:szCs w:val="28"/>
        </w:rPr>
        <w:t xml:space="preserve"> Формальной грамматикой называется четверка вида: </w:t>
      </w:r>
    </w:p>
    <w:p w14:paraId="0C060B71" w14:textId="69A911E8" w:rsidR="00D64FC8" w:rsidRPr="00D64FC8" w:rsidRDefault="00D64FC8" w:rsidP="00D64FC8">
      <w:pPr>
        <w:spacing w:after="120" w:line="24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eastAsia="Times New Roman" w:hAnsi="Times New Roman" w:cs="Times New Roman"/>
          <w:b/>
          <w:bCs/>
          <w:position w:val="-12"/>
          <w:sz w:val="28"/>
          <w:szCs w:val="28"/>
          <w:lang w:eastAsia="ru-RU"/>
        </w:rPr>
        <w:object w:dxaOrig="2160" w:dyaOrig="390" w14:anchorId="3D4054DE">
          <v:shape id="_x0000_i1028" type="#_x0000_t75" style="width:108pt;height:19.5pt" o:ole="">
            <v:imagedata r:id="rId14" o:title=""/>
          </v:shape>
          <o:OLEObject Type="Embed" ProgID="Equation.3" ShapeID="_x0000_i1028" DrawAspect="Content" ObjectID="_1694976160" r:id="rId15"/>
        </w:object>
      </w:r>
      <w:r w:rsidRPr="00D64FC8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(1.1)</w:t>
      </w:r>
    </w:p>
    <w:p w14:paraId="5EF197C9" w14:textId="5104841B" w:rsidR="00D64FC8" w:rsidRPr="00D64FC8" w:rsidRDefault="00D64FC8" w:rsidP="00D64FC8">
      <w:pPr>
        <w:spacing w:after="12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317E">
        <w:rPr>
          <w:rFonts w:ascii="Times New Roman" w:hAnsi="Times New Roman" w:cs="Times New Roman"/>
          <w:sz w:val="28"/>
          <w:szCs w:val="28"/>
        </w:rPr>
        <w:t>-</w:t>
      </w:r>
      <w:r w:rsidRPr="00D64FC8">
        <w:rPr>
          <w:rFonts w:ascii="Times New Roman" w:hAnsi="Times New Roman" w:cs="Times New Roman"/>
          <w:sz w:val="28"/>
          <w:szCs w:val="28"/>
        </w:rPr>
        <w:t xml:space="preserve"> конечное множество нетерминальных символов грамматики (обычно прописные латинские буквы); </w:t>
      </w:r>
    </w:p>
    <w:p w14:paraId="7558DA86" w14:textId="0A77A354" w:rsidR="00D64FC8" w:rsidRPr="00D64FC8" w:rsidRDefault="00D64FC8" w:rsidP="00D64FC8">
      <w:pPr>
        <w:spacing w:after="12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r w:rsidR="0015317E">
        <w:rPr>
          <w:rFonts w:ascii="Times New Roman" w:hAnsi="Times New Roman" w:cs="Times New Roman"/>
          <w:sz w:val="28"/>
          <w:szCs w:val="28"/>
        </w:rPr>
        <w:t xml:space="preserve"> - </w:t>
      </w:r>
      <w:r w:rsidRPr="00D64FC8">
        <w:rPr>
          <w:rFonts w:ascii="Times New Roman" w:hAnsi="Times New Roman" w:cs="Times New Roman"/>
          <w:sz w:val="28"/>
          <w:szCs w:val="28"/>
        </w:rPr>
        <w:t>множество терминальных символов грамматики (обычно строчные латинские буквы, цифры, и т.п.),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r w:rsidRPr="00D64FC8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7"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=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C6"/>
      </w:r>
      <w:r w:rsidRPr="00D64FC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C44515" w14:textId="29A98079" w:rsidR="00D64FC8" w:rsidRPr="00D64FC8" w:rsidRDefault="00D64FC8" w:rsidP="00D64FC8">
      <w:pPr>
        <w:spacing w:after="12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15317E">
        <w:rPr>
          <w:rFonts w:ascii="Times New Roman" w:hAnsi="Times New Roman" w:cs="Times New Roman"/>
          <w:sz w:val="28"/>
          <w:szCs w:val="28"/>
        </w:rPr>
        <w:t xml:space="preserve"> - </w:t>
      </w:r>
      <w:r w:rsidRPr="00D64FC8">
        <w:rPr>
          <w:rFonts w:ascii="Times New Roman" w:hAnsi="Times New Roman" w:cs="Times New Roman"/>
          <w:sz w:val="28"/>
          <w:szCs w:val="28"/>
        </w:rPr>
        <w:t>множество правил вывода грамматики, являющееся конечным подмножеством множества 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T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8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+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B4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T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8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D64FC8">
        <w:rPr>
          <w:rFonts w:ascii="Times New Roman" w:hAnsi="Times New Roman" w:cs="Times New Roman"/>
          <w:sz w:val="28"/>
          <w:szCs w:val="28"/>
        </w:rPr>
        <w:t>;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sz w:val="28"/>
          <w:szCs w:val="28"/>
        </w:rPr>
        <w:t xml:space="preserve">) множества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D64FC8">
        <w:rPr>
          <w:rFonts w:ascii="Times New Roman" w:hAnsi="Times New Roman" w:cs="Times New Roman"/>
          <w:sz w:val="28"/>
          <w:szCs w:val="28"/>
        </w:rPr>
        <w:t xml:space="preserve"> называется правилом вывода и записывается в виде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sz w:val="28"/>
          <w:szCs w:val="28"/>
        </w:rPr>
        <w:sym w:font="Symbol" w:char="F0AE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D64FC8">
        <w:rPr>
          <w:rFonts w:ascii="Times New Roman" w:hAnsi="Times New Roman" w:cs="Times New Roman"/>
          <w:sz w:val="28"/>
          <w:szCs w:val="28"/>
        </w:rPr>
        <w:t xml:space="preserve">(читается: «из цепочки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sz w:val="28"/>
          <w:szCs w:val="28"/>
        </w:rPr>
        <w:t xml:space="preserve"> выводится цепочка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sz w:val="28"/>
          <w:szCs w:val="28"/>
        </w:rPr>
        <w:t>»);</w:t>
      </w:r>
    </w:p>
    <w:p w14:paraId="409B20F4" w14:textId="068BAE47" w:rsidR="00D64FC8" w:rsidRPr="00D64FC8" w:rsidRDefault="00D64FC8" w:rsidP="00D64FC8">
      <w:pPr>
        <w:tabs>
          <w:tab w:val="left" w:pos="1800"/>
        </w:tabs>
        <w:spacing w:after="12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15317E">
        <w:rPr>
          <w:rFonts w:ascii="Times New Roman" w:hAnsi="Times New Roman" w:cs="Times New Roman"/>
          <w:iCs/>
          <w:sz w:val="28"/>
          <w:szCs w:val="28"/>
        </w:rPr>
        <w:t>S</w:t>
      </w:r>
      <w:r w:rsidR="0015317E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Pr="0015317E">
        <w:rPr>
          <w:rFonts w:ascii="Times New Roman" w:hAnsi="Times New Roman" w:cs="Times New Roman"/>
          <w:sz w:val="28"/>
          <w:szCs w:val="28"/>
        </w:rPr>
        <w:t>начальный</w:t>
      </w:r>
      <w:r w:rsidRPr="00D64FC8">
        <w:rPr>
          <w:rFonts w:ascii="Times New Roman" w:hAnsi="Times New Roman" w:cs="Times New Roman"/>
          <w:sz w:val="28"/>
          <w:szCs w:val="28"/>
        </w:rPr>
        <w:t xml:space="preserve"> символ грамматики,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S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E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1A4C00E4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 xml:space="preserve">Для записи правил вывода с одинаковыми левыми частями вида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300" w:dyaOrig="390" w14:anchorId="6804A51C">
          <v:shape id="_x0000_i1029" type="#_x0000_t75" style="width:165pt;height:19.5pt" o:ole="">
            <v:imagedata r:id="rId16" o:title=""/>
          </v:shape>
          <o:OLEObject Type="Embed" ProgID="Equation.3" ShapeID="_x0000_i1029" DrawAspect="Content" ObjectID="_1694976161" r:id="rId17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 используется сокращенная форма записи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50" w:dyaOrig="390" w14:anchorId="153F028F">
          <v:shape id="_x0000_i1030" type="#_x0000_t75" style="width:112.5pt;height:19.5pt" o:ole="">
            <v:imagedata r:id="rId18" o:title=""/>
          </v:shape>
          <o:OLEObject Type="Embed" ProgID="Equation.3" ShapeID="_x0000_i1030" DrawAspect="Content" ObjectID="_1694976162" r:id="rId19"/>
        </w:objec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70CAF2E8" w14:textId="37A98DDE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Пример 1.2. </w:t>
      </w:r>
      <w:r w:rsidRPr="00D64FC8"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D64FC8">
        <w:rPr>
          <w:rFonts w:ascii="Times New Roman" w:hAnsi="Times New Roman" w:cs="Times New Roman"/>
          <w:sz w:val="28"/>
          <w:szCs w:val="28"/>
        </w:rPr>
        <w:t>({0, 1}, {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sz w:val="28"/>
          <w:szCs w:val="28"/>
        </w:rPr>
        <w:t>,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sz w:val="28"/>
          <w:szCs w:val="28"/>
        </w:rPr>
        <w:t xml:space="preserve">},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sz w:val="28"/>
          <w:szCs w:val="28"/>
        </w:rPr>
        <w:t xml:space="preserve">,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sz w:val="28"/>
          <w:szCs w:val="28"/>
        </w:rPr>
        <w:t xml:space="preserve">), где множество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sz w:val="28"/>
          <w:szCs w:val="28"/>
        </w:rPr>
        <w:t xml:space="preserve"> состоит из правил вида: 1)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AE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0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sz w:val="28"/>
          <w:szCs w:val="28"/>
        </w:rPr>
        <w:t>1;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64FC8">
        <w:rPr>
          <w:rFonts w:ascii="Times New Roman" w:hAnsi="Times New Roman" w:cs="Times New Roman"/>
          <w:sz w:val="28"/>
          <w:szCs w:val="28"/>
        </w:rPr>
        <w:t>2)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0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AE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00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sz w:val="28"/>
          <w:szCs w:val="28"/>
        </w:rPr>
        <w:t>1;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64FC8">
        <w:rPr>
          <w:rFonts w:ascii="Times New Roman" w:hAnsi="Times New Roman" w:cs="Times New Roman"/>
          <w:sz w:val="28"/>
          <w:szCs w:val="28"/>
        </w:rPr>
        <w:t>3)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AE"/>
      </w:r>
      <w:r w:rsidR="001531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5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4D5A472" w14:textId="7EB460B3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1.7. </w:t>
      </w:r>
      <w:r w:rsidRPr="00D64FC8">
        <w:rPr>
          <w:rFonts w:ascii="Times New Roman" w:hAnsi="Times New Roman" w:cs="Times New Roman"/>
          <w:sz w:val="28"/>
          <w:szCs w:val="28"/>
        </w:rPr>
        <w:t xml:space="preserve">Цепочка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CE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C8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D64FC8">
        <w:rPr>
          <w:rFonts w:ascii="Times New Roman" w:hAnsi="Times New Roman" w:cs="Times New Roman"/>
          <w:sz w:val="28"/>
          <w:szCs w:val="28"/>
        </w:rPr>
        <w:t xml:space="preserve"> непосредственно выводима из цепочки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890" w:dyaOrig="480" w14:anchorId="2D51E431">
          <v:shape id="_x0000_i1031" type="#_x0000_t75" style="width:94.5pt;height:24pt" o:ole="">
            <v:imagedata r:id="rId20" o:title=""/>
          </v:shape>
          <o:OLEObject Type="Embed" ProgID="Equation.3" ShapeID="_x0000_i1031" DrawAspect="Content" ObjectID="_1694976163" r:id="rId21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в грамматике </w:t>
      </w:r>
      <w:r w:rsidRPr="00D64FC8">
        <w:rPr>
          <w:rFonts w:ascii="Times New Roman" w:eastAsia="Times New Roman" w:hAnsi="Times New Roman" w:cs="Times New Roman"/>
          <w:b/>
          <w:bCs/>
          <w:position w:val="-12"/>
          <w:sz w:val="28"/>
          <w:szCs w:val="28"/>
          <w:lang w:eastAsia="ru-RU"/>
        </w:rPr>
        <w:object w:dxaOrig="2160" w:dyaOrig="390" w14:anchorId="39AC0724">
          <v:shape id="_x0000_i1032" type="#_x0000_t75" style="width:108pt;height:19.5pt" o:ole="">
            <v:imagedata r:id="rId14" o:title=""/>
          </v:shape>
          <o:OLEObject Type="Embed" ProgID="Equation.3" ShapeID="_x0000_i1032" DrawAspect="Content" ObjectID="_1694976164" r:id="rId22"/>
        </w:object>
      </w: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(обозначается:</w:t>
      </w: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="001531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DE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sz w:val="28"/>
          <w:szCs w:val="28"/>
        </w:rPr>
        <w:t xml:space="preserve">), если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10" w:dyaOrig="390" w14:anchorId="179AB3AB">
          <v:shape id="_x0000_i1033" type="#_x0000_t75" style="width:55.5pt;height:19.5pt" o:ole="">
            <v:imagedata r:id="rId23" o:title=""/>
          </v:shape>
          <o:OLEObject Type="Embed" ProgID="Equation.3" ShapeID="_x0000_i1033" DrawAspect="Content" ObjectID="_1694976165" r:id="rId24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 и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70" w:dyaOrig="390" w14:anchorId="24EB5474">
          <v:shape id="_x0000_i1034" type="#_x0000_t75" style="width:58.5pt;height:19.5pt" o:ole="">
            <v:imagedata r:id="rId25" o:title=""/>
          </v:shape>
          <o:OLEObject Type="Embed" ProgID="Equation.3" ShapeID="_x0000_i1034" DrawAspect="Content" ObjectID="_1694976166" r:id="rId26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550" w:dyaOrig="480" w14:anchorId="7313BBDB">
          <v:shape id="_x0000_i1035" type="#_x0000_t75" style="width:127.5pt;height:24pt" o:ole="">
            <v:imagedata r:id="rId27" o:title=""/>
          </v:shape>
          <o:OLEObject Type="Embed" ProgID="Equation.3" ShapeID="_x0000_i1035" DrawAspect="Content" ObjectID="_1694976167" r:id="rId28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,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860" w:dyaOrig="480" w14:anchorId="571AB8F8">
          <v:shape id="_x0000_i1036" type="#_x0000_t75" style="width:93pt;height:24pt" o:ole="">
            <v:imagedata r:id="rId29" o:title=""/>
          </v:shape>
          <o:OLEObject Type="Embed" ProgID="Equation.3" ShapeID="_x0000_i1036" DrawAspect="Content" ObjectID="_1694976168" r:id="rId30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 и правило вывода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80" w:dyaOrig="360" w14:anchorId="3736D80A">
          <v:shape id="_x0000_i1037" type="#_x0000_t75" style="width:39pt;height:18pt" o:ole="">
            <v:imagedata r:id="rId31" o:title=""/>
          </v:shape>
          <o:OLEObject Type="Embed" ProgID="Equation.3" ShapeID="_x0000_i1037" DrawAspect="Content" ObjectID="_1694976169" r:id="rId32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 содержится во множестве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03126E21" w14:textId="2846A596" w:rsidR="00D64FC8" w:rsidRPr="00BB2B63" w:rsidRDefault="00D64FC8" w:rsidP="00BB2B63">
      <w:pPr>
        <w:pStyle w:val="Caption"/>
        <w:rPr>
          <w:rFonts w:ascii="Times New Roman" w:hAnsi="Times New Roman" w:cs="Times New Roman"/>
          <w:i w:val="0"/>
          <w:sz w:val="28"/>
          <w:szCs w:val="28"/>
        </w:rPr>
      </w:pPr>
      <w:bookmarkStart w:id="8" w:name="_Toc84372650"/>
      <w:r w:rsidRPr="00BB2B63">
        <w:rPr>
          <w:rFonts w:ascii="Times New Roman" w:hAnsi="Times New Roman" w:cs="Times New Roman"/>
          <w:b/>
          <w:i w:val="0"/>
          <w:sz w:val="28"/>
          <w:szCs w:val="28"/>
        </w:rPr>
        <w:t>Определение 1.8.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Цепочка 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sym w:font="Symbol" w:char="F062"/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sym w:font="Symbol" w:char="F0CE"/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(</w:t>
      </w:r>
      <w:r w:rsidRPr="00BB2B63">
        <w:rPr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r w:rsidRPr="00BB2B63">
        <w:rPr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T</w:t>
      </w:r>
      <w:r w:rsidRPr="00BB2B63">
        <w:rPr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w:r w:rsidRPr="00BB2B63">
        <w:rPr>
          <w:rFonts w:ascii="Times New Roman" w:hAnsi="Times New Roman" w:cs="Times New Roman"/>
          <w:i w:val="0"/>
          <w:sz w:val="28"/>
          <w:szCs w:val="28"/>
          <w:lang w:val="en-US"/>
        </w:rPr>
        <w:sym w:font="Symbol" w:char="F0C8"/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B2B63">
        <w:rPr>
          <w:rFonts w:ascii="Times New Roman" w:hAnsi="Times New Roman" w:cs="Times New Roman"/>
          <w:i w:val="0"/>
          <w:sz w:val="28"/>
          <w:szCs w:val="28"/>
          <w:lang w:val="en-US"/>
        </w:rPr>
        <w:t>V</w:t>
      </w:r>
      <w:r w:rsidRPr="00BB2B63">
        <w:rPr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N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t>)</w:t>
      </w:r>
      <w:r w:rsidRPr="00BB2B63">
        <w:rPr>
          <w:rFonts w:ascii="Times New Roman" w:hAnsi="Times New Roman" w:cs="Times New Roman"/>
          <w:i w:val="0"/>
          <w:sz w:val="28"/>
          <w:szCs w:val="28"/>
          <w:vertAlign w:val="superscript"/>
        </w:rPr>
        <w:t>*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выводима из цепочки </w:t>
      </w:r>
      <w:r w:rsidRPr="00BB2B63">
        <w:rPr>
          <w:rFonts w:ascii="Times New Roman" w:eastAsia="Times New Roman" w:hAnsi="Times New Roman" w:cs="Times New Roman"/>
          <w:i w:val="0"/>
          <w:position w:val="-12"/>
          <w:sz w:val="28"/>
          <w:szCs w:val="28"/>
          <w:lang w:eastAsia="ru-RU"/>
        </w:rPr>
        <w:object w:dxaOrig="1890" w:dyaOrig="480" w14:anchorId="4E0AB838">
          <v:shape id="_x0000_i1038" type="#_x0000_t75" style="width:94.5pt;height:24pt" o:ole="">
            <v:imagedata r:id="rId20" o:title=""/>
          </v:shape>
          <o:OLEObject Type="Embed" ProgID="Equation.3" ShapeID="_x0000_i1038" DrawAspect="Content" ObjectID="_1694976170" r:id="rId33"/>
        </w:object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в грамматике </w:t>
      </w:r>
      <w:r w:rsidRPr="00BB2B63">
        <w:rPr>
          <w:rFonts w:ascii="Times New Roman" w:eastAsia="Times New Roman" w:hAnsi="Times New Roman" w:cs="Times New Roman"/>
          <w:i w:val="0"/>
          <w:position w:val="-12"/>
          <w:sz w:val="28"/>
          <w:szCs w:val="28"/>
          <w:lang w:eastAsia="ru-RU"/>
        </w:rPr>
        <w:object w:dxaOrig="2160" w:dyaOrig="390" w14:anchorId="0C4A2C37">
          <v:shape id="_x0000_i1039" type="#_x0000_t75" style="width:108pt;height:19.5pt" o:ole="">
            <v:imagedata r:id="rId14" o:title=""/>
          </v:shape>
          <o:OLEObject Type="Embed" ProgID="Equation.3" ShapeID="_x0000_i1039" DrawAspect="Content" ObjectID="_1694976171" r:id="rId34"/>
        </w:object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(обозначается 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sym w:font="Symbol" w:char="F061"/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sym w:font="Symbol" w:char="F0DE"/>
      </w:r>
      <w:r w:rsidR="0015317E" w:rsidRPr="00BB2B6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t>*</w:t>
      </w:r>
      <w:r w:rsidRPr="00BB2B63">
        <w:rPr>
          <w:rFonts w:ascii="Times New Roman" w:hAnsi="Times New Roman" w:cs="Times New Roman"/>
          <w:i w:val="0"/>
          <w:sz w:val="28"/>
          <w:szCs w:val="28"/>
        </w:rPr>
        <w:sym w:font="Symbol" w:char="F062"/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), если существует последовательность цепочек </w:t>
      </w:r>
      <w:r w:rsidRPr="00BB2B63">
        <w:rPr>
          <w:rFonts w:ascii="Times New Roman" w:eastAsia="Times New Roman" w:hAnsi="Times New Roman" w:cs="Times New Roman"/>
          <w:i w:val="0"/>
          <w:position w:val="-16"/>
          <w:sz w:val="28"/>
          <w:szCs w:val="28"/>
          <w:lang w:eastAsia="ru-RU"/>
        </w:rPr>
        <w:object w:dxaOrig="1560" w:dyaOrig="540" w14:anchorId="148EF4BA">
          <v:shape id="_x0000_i1040" type="#_x0000_t75" style="width:78pt;height:27pt" o:ole="">
            <v:imagedata r:id="rId35" o:title=""/>
          </v:shape>
          <o:OLEObject Type="Embed" ProgID="Equation.3" ShapeID="_x0000_i1040" DrawAspect="Content" ObjectID="_1694976172" r:id="rId36"/>
        </w:object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 (</w:t>
      </w:r>
      <w:r w:rsidRPr="00BB2B63">
        <w:rPr>
          <w:rFonts w:ascii="Times New Roman" w:hAnsi="Times New Roman" w:cs="Times New Roman"/>
          <w:i w:val="0"/>
          <w:sz w:val="28"/>
          <w:szCs w:val="28"/>
          <w:lang w:val="en-US"/>
        </w:rPr>
        <w:t>n</w:t>
      </w:r>
      <w:r w:rsidRPr="00BB2B63">
        <w:rPr>
          <w:rFonts w:ascii="Times New Roman" w:hAnsi="Times New Roman" w:cs="Times New Roman"/>
          <w:i w:val="0"/>
          <w:sz w:val="28"/>
          <w:szCs w:val="28"/>
          <w:lang w:val="en-US"/>
        </w:rPr>
        <w:sym w:font="Symbol" w:char="F0B3"/>
      </w:r>
      <w:r w:rsidRPr="00BB2B63">
        <w:rPr>
          <w:rFonts w:ascii="Times New Roman" w:hAnsi="Times New Roman" w:cs="Times New Roman"/>
          <w:i w:val="0"/>
          <w:sz w:val="28"/>
          <w:szCs w:val="28"/>
        </w:rPr>
        <w:t xml:space="preserve">0) такая, что </w:t>
      </w:r>
      <w:r w:rsidRPr="00BB2B63">
        <w:rPr>
          <w:rFonts w:ascii="Times New Roman" w:eastAsia="Times New Roman" w:hAnsi="Times New Roman" w:cs="Times New Roman"/>
          <w:i w:val="0"/>
          <w:position w:val="-12"/>
          <w:sz w:val="28"/>
          <w:szCs w:val="28"/>
          <w:lang w:eastAsia="ru-RU"/>
        </w:rPr>
        <w:object w:dxaOrig="3270" w:dyaOrig="390" w14:anchorId="4B4F46A1">
          <v:shape id="_x0000_i1041" type="#_x0000_t75" style="width:163.5pt;height:19.5pt" o:ole="">
            <v:imagedata r:id="rId37" o:title=""/>
          </v:shape>
          <o:OLEObject Type="Embed" ProgID="Equation.3" ShapeID="_x0000_i1041" DrawAspect="Content" ObjectID="_1694976173" r:id="rId38"/>
        </w:object>
      </w:r>
      <w:r w:rsidRPr="00BB2B63">
        <w:rPr>
          <w:rFonts w:ascii="Times New Roman" w:hAnsi="Times New Roman" w:cs="Times New Roman"/>
          <w:i w:val="0"/>
          <w:sz w:val="28"/>
          <w:szCs w:val="28"/>
        </w:rPr>
        <w:t>.</w:t>
      </w:r>
      <w:bookmarkEnd w:id="8"/>
    </w:p>
    <w:p w14:paraId="75178AC1" w14:textId="026A44EC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Пример 1.3. </w:t>
      </w:r>
      <w:r w:rsidRPr="00D64FC8">
        <w:rPr>
          <w:rFonts w:ascii="Times New Roman" w:hAnsi="Times New Roman" w:cs="Times New Roman"/>
          <w:sz w:val="28"/>
          <w:szCs w:val="28"/>
        </w:rPr>
        <w:t xml:space="preserve">В грамматике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D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 xml:space="preserve">*000111, т.к. существует вывод </w:t>
      </w:r>
      <w:r w:rsidRPr="00D64FC8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710" w:dyaOrig="300" w14:anchorId="3B557E22">
          <v:shape id="_x0000_i1042" type="#_x0000_t75" style="width:235.5pt;height:15pt" o:ole="">
            <v:imagedata r:id="rId39" o:title=""/>
          </v:shape>
          <o:OLEObject Type="Embed" ProgID="Equation.3" ShapeID="_x0000_i1042" DrawAspect="Content" ObjectID="_1694976174" r:id="rId40"/>
        </w:objec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2332F2BF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1.9. </w:t>
      </w:r>
      <w:r w:rsidRPr="00D64FC8">
        <w:rPr>
          <w:rFonts w:ascii="Times New Roman" w:hAnsi="Times New Roman" w:cs="Times New Roman"/>
          <w:sz w:val="28"/>
          <w:szCs w:val="28"/>
        </w:rPr>
        <w:t xml:space="preserve">Языком, порожденным грамматикой </w:t>
      </w:r>
      <w:r w:rsidRPr="00D64FC8">
        <w:rPr>
          <w:rFonts w:ascii="Times New Roman" w:eastAsia="Times New Roman" w:hAnsi="Times New Roman" w:cs="Times New Roman"/>
          <w:b/>
          <w:bCs/>
          <w:position w:val="-12"/>
          <w:sz w:val="28"/>
          <w:szCs w:val="28"/>
          <w:lang w:eastAsia="ru-RU"/>
        </w:rPr>
        <w:object w:dxaOrig="2160" w:dyaOrig="390" w14:anchorId="59D4AA8D">
          <v:shape id="_x0000_i1043" type="#_x0000_t75" style="width:108pt;height:19.5pt" o:ole="">
            <v:imagedata r:id="rId14" o:title=""/>
          </v:shape>
          <o:OLEObject Type="Embed" ProgID="Equation.3" ShapeID="_x0000_i1043" DrawAspect="Content" ObjectID="_1694976175" r:id="rId41"/>
        </w:object>
      </w: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64FC8">
        <w:rPr>
          <w:rFonts w:ascii="Times New Roman" w:hAnsi="Times New Roman" w:cs="Times New Roman"/>
          <w:sz w:val="28"/>
          <w:szCs w:val="28"/>
        </w:rPr>
        <w:t xml:space="preserve">называется множество всех цепочек в алфавите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D64FC8">
        <w:rPr>
          <w:rFonts w:ascii="Times New Roman" w:hAnsi="Times New Roman" w:cs="Times New Roman"/>
          <w:sz w:val="28"/>
          <w:szCs w:val="28"/>
        </w:rPr>
        <w:t xml:space="preserve">, которые выводимы из начального символа грамматики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FC8">
        <w:rPr>
          <w:rFonts w:ascii="Times New Roman" w:hAnsi="Times New Roman" w:cs="Times New Roman"/>
          <w:sz w:val="28"/>
          <w:szCs w:val="28"/>
        </w:rPr>
        <w:t xml:space="preserve"> помощью правил множества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D64FC8">
        <w:rPr>
          <w:rFonts w:ascii="Times New Roman" w:hAnsi="Times New Roman" w:cs="Times New Roman"/>
          <w:sz w:val="28"/>
          <w:szCs w:val="28"/>
        </w:rPr>
        <w:t xml:space="preserve">, т.е. множество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910" w:dyaOrig="480" w14:anchorId="4E9FD902">
          <v:shape id="_x0000_i1044" type="#_x0000_t75" style="width:145.5pt;height:24pt" o:ole="">
            <v:imagedata r:id="rId42" o:title=""/>
          </v:shape>
          <o:OLEObject Type="Embed" ProgID="Equation.3" ShapeID="_x0000_i1044" DrawAspect="Content" ObjectID="_1694976176" r:id="rId43"/>
        </w:objec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749751B1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>Пример 1.4.</w:t>
      </w:r>
      <w:r w:rsidRPr="00D64FC8">
        <w:rPr>
          <w:rFonts w:ascii="Times New Roman" w:hAnsi="Times New Roman" w:cs="Times New Roman"/>
          <w:sz w:val="28"/>
          <w:szCs w:val="28"/>
        </w:rPr>
        <w:t xml:space="preserve"> Для грамматики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sz w:val="28"/>
          <w:szCs w:val="28"/>
        </w:rPr>
        <w:t xml:space="preserve"> 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D64FC8">
        <w:rPr>
          <w:rFonts w:ascii="Times New Roman" w:hAnsi="Times New Roman" w:cs="Times New Roman"/>
          <w:sz w:val="28"/>
          <w:szCs w:val="28"/>
        </w:rPr>
        <w:t>{0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1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 xml:space="preserve"> |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D64FC8">
        <w:rPr>
          <w:rFonts w:ascii="Times New Roman" w:hAnsi="Times New Roman" w:cs="Times New Roman"/>
          <w:sz w:val="28"/>
          <w:szCs w:val="28"/>
        </w:rPr>
        <w:t>0}.</w:t>
      </w:r>
    </w:p>
    <w:p w14:paraId="6C25D801" w14:textId="38B52005" w:rsidR="00D64FC8" w:rsidRPr="00D64FC8" w:rsidRDefault="00D64FC8" w:rsidP="00D64FC8">
      <w:pPr>
        <w:pStyle w:val="Heading4"/>
        <w:spacing w:before="0" w:after="120" w:line="240" w:lineRule="auto"/>
        <w:ind w:firstLine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4FC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Определение 1.10.</w:t>
      </w:r>
      <w:r w:rsidRPr="00D64F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Цепочка </w:t>
      </w:r>
      <w:r w:rsidRPr="00D64FC8">
        <w:rPr>
          <w:rFonts w:ascii="Times New Roman" w:eastAsia="Times New Roman" w:hAnsi="Times New Roman" w:cs="Times New Roman"/>
          <w:i w:val="0"/>
          <w:color w:val="auto"/>
          <w:position w:val="-12"/>
          <w:sz w:val="28"/>
          <w:szCs w:val="28"/>
          <w:lang w:eastAsia="ru-RU"/>
        </w:rPr>
        <w:object w:dxaOrig="1830" w:dyaOrig="480" w14:anchorId="6555103E">
          <v:shape id="_x0000_i1045" type="#_x0000_t75" style="width:91.5pt;height:24pt" o:ole="">
            <v:imagedata r:id="rId44" o:title=""/>
          </v:shape>
          <o:OLEObject Type="Embed" ProgID="Equation.3" ShapeID="_x0000_i1045" DrawAspect="Content" ObjectID="_1694976177" r:id="rId45"/>
        </w:object>
      </w:r>
      <w:r w:rsidRPr="00D64FC8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, для которой существует вывод </w:t>
      </w:r>
      <w:r w:rsidR="0015317E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         </w:t>
      </w:r>
      <w:r w:rsidRPr="00D64FC8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  <w:lang w:val="en-US"/>
        </w:rPr>
        <w:t>S</w:t>
      </w:r>
      <w:r w:rsidR="0015317E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sym w:font="Symbol" w:char="F0DE"/>
      </w:r>
      <w:r w:rsidR="0015317E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*</w:t>
      </w:r>
      <w:r w:rsidRPr="00D64FC8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, называется сентенциальной формой в грамматике </w:t>
      </w:r>
      <w:r w:rsidRPr="00D64FC8">
        <w:rPr>
          <w:rFonts w:ascii="Times New Roman" w:eastAsia="Times New Roman" w:hAnsi="Times New Roman" w:cs="Times New Roman"/>
          <w:i w:val="0"/>
          <w:color w:val="auto"/>
          <w:position w:val="-12"/>
          <w:sz w:val="28"/>
          <w:szCs w:val="28"/>
          <w:lang w:eastAsia="ru-RU"/>
        </w:rPr>
        <w:object w:dxaOrig="2160" w:dyaOrig="390" w14:anchorId="0B5D17A8">
          <v:shape id="_x0000_i1046" type="#_x0000_t75" style="width:108pt;height:19.5pt" o:ole="">
            <v:imagedata r:id="rId14" o:title=""/>
          </v:shape>
          <o:OLEObject Type="Embed" ProgID="Equation.3" ShapeID="_x0000_i1046" DrawAspect="Content" ObjectID="_1694976178" r:id="rId46"/>
        </w:object>
      </w:r>
      <w:r w:rsidRPr="00D64FC8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.</w:t>
      </w:r>
    </w:p>
    <w:p w14:paraId="02DC7D00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1.11. </w:t>
      </w:r>
      <w:r w:rsidRPr="00D64FC8">
        <w:rPr>
          <w:rFonts w:ascii="Times New Roman" w:hAnsi="Times New Roman" w:cs="Times New Roman"/>
          <w:sz w:val="28"/>
          <w:szCs w:val="28"/>
        </w:rPr>
        <w:t xml:space="preserve">Грамматики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sz w:val="28"/>
          <w:szCs w:val="28"/>
        </w:rPr>
        <w:t xml:space="preserve"> и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4FC8">
        <w:rPr>
          <w:rFonts w:ascii="Times New Roman" w:hAnsi="Times New Roman" w:cs="Times New Roman"/>
          <w:sz w:val="28"/>
          <w:szCs w:val="28"/>
        </w:rPr>
        <w:t xml:space="preserve"> называются эквивалентными, если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710" w:dyaOrig="390" w14:anchorId="0D61488C">
          <v:shape id="_x0000_i1047" type="#_x0000_t75" style="width:85.5pt;height:19.5pt" o:ole="">
            <v:imagedata r:id="rId47" o:title=""/>
          </v:shape>
          <o:OLEObject Type="Embed" ProgID="Equation.3" ShapeID="_x0000_i1047" DrawAspect="Content" ObjectID="_1694976179" r:id="rId48"/>
        </w:objec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1E16AA94" w14:textId="54232BA5" w:rsidR="00D64FC8" w:rsidRPr="0015317E" w:rsidRDefault="00D64FC8" w:rsidP="0015317E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Пример 1.5. </w:t>
      </w:r>
      <w:r w:rsidRPr="00D64FC8">
        <w:rPr>
          <w:rFonts w:ascii="Times New Roman" w:hAnsi="Times New Roman" w:cs="Times New Roman"/>
          <w:sz w:val="28"/>
          <w:szCs w:val="28"/>
        </w:rPr>
        <w:t xml:space="preserve">Для грамматики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4FC8">
        <w:rPr>
          <w:rFonts w:ascii="Times New Roman" w:hAnsi="Times New Roman" w:cs="Times New Roman"/>
          <w:sz w:val="28"/>
          <w:szCs w:val="28"/>
        </w:rPr>
        <w:t xml:space="preserve"> эквивалентной будет грамматика</w:t>
      </w:r>
      <w:r w:rsidR="0015317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4FC8">
        <w:rPr>
          <w:rFonts w:ascii="Times New Roman" w:hAnsi="Times New Roman" w:cs="Times New Roman"/>
          <w:sz w:val="28"/>
          <w:szCs w:val="28"/>
        </w:rPr>
        <w:t xml:space="preserve"> = ({0, 1}, {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sz w:val="28"/>
          <w:szCs w:val="28"/>
        </w:rPr>
        <w:t xml:space="preserve">},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4FC8">
        <w:rPr>
          <w:rFonts w:ascii="Times New Roman" w:hAnsi="Times New Roman" w:cs="Times New Roman"/>
          <w:sz w:val="28"/>
          <w:szCs w:val="28"/>
        </w:rPr>
        <w:t xml:space="preserve">,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sz w:val="28"/>
          <w:szCs w:val="28"/>
        </w:rPr>
        <w:t xml:space="preserve">), где множество правил вывода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64F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4FC8">
        <w:rPr>
          <w:rFonts w:ascii="Times New Roman" w:hAnsi="Times New Roman" w:cs="Times New Roman"/>
          <w:sz w:val="28"/>
          <w:szCs w:val="28"/>
        </w:rPr>
        <w:t xml:space="preserve"> содержит правила вида </w:t>
      </w:r>
      <w:r w:rsidR="0015317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</w:rPr>
        <w:t xml:space="preserve"> 0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D64FC8">
        <w:rPr>
          <w:rFonts w:ascii="Times New Roman" w:hAnsi="Times New Roman" w:cs="Times New Roman"/>
          <w:sz w:val="28"/>
          <w:szCs w:val="28"/>
        </w:rPr>
        <w:t>1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>| 01.</w:t>
      </w:r>
    </w:p>
    <w:p w14:paraId="5A23FD44" w14:textId="644E3B52" w:rsidR="00D64FC8" w:rsidRPr="00FE3094" w:rsidRDefault="00D64FC8" w:rsidP="00FE3094">
      <w:pPr>
        <w:pStyle w:val="Heading1"/>
        <w:spacing w:before="0" w:after="120"/>
        <w:jc w:val="center"/>
        <w:rPr>
          <w:rFonts w:ascii="Times New Roman" w:eastAsia="Noto Sans CJK SC Regular" w:hAnsi="Times New Roman" w:cs="Times New Roman"/>
          <w:b/>
          <w:color w:val="auto"/>
          <w:sz w:val="28"/>
          <w:szCs w:val="28"/>
        </w:rPr>
      </w:pPr>
      <w:bookmarkStart w:id="9" w:name="_Toc84372651"/>
      <w:bookmarkStart w:id="10" w:name="_Toc84372789"/>
      <w:r w:rsidRPr="00FE3094">
        <w:rPr>
          <w:rFonts w:ascii="Times New Roman" w:eastAsia="Noto Sans CJK SC Regular" w:hAnsi="Times New Roman" w:cs="Times New Roman"/>
          <w:b/>
          <w:color w:val="auto"/>
          <w:sz w:val="28"/>
          <w:szCs w:val="28"/>
        </w:rPr>
        <w:t>Классификация грамматик по Хомскому</w:t>
      </w:r>
      <w:bookmarkEnd w:id="9"/>
      <w:bookmarkEnd w:id="10"/>
    </w:p>
    <w:p w14:paraId="31B7FAF6" w14:textId="77777777" w:rsidR="00D64FC8" w:rsidRPr="0015317E" w:rsidRDefault="00D64FC8" w:rsidP="00D64FC8">
      <w:pPr>
        <w:pStyle w:val="Heading4"/>
        <w:spacing w:before="0" w:after="120" w:line="240" w:lineRule="auto"/>
        <w:ind w:firstLine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531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Тип 0.</w:t>
      </w:r>
      <w:r w:rsidRPr="001531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15317E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Грамматика </w:t>
      </w:r>
      <w:r w:rsidRPr="0015317E">
        <w:rPr>
          <w:rFonts w:ascii="Times New Roman" w:eastAsia="Times New Roman" w:hAnsi="Times New Roman" w:cs="Times New Roman"/>
          <w:i w:val="0"/>
          <w:color w:val="auto"/>
          <w:position w:val="-12"/>
          <w:sz w:val="28"/>
          <w:szCs w:val="28"/>
          <w:lang w:eastAsia="ru-RU"/>
        </w:rPr>
        <w:object w:dxaOrig="2160" w:dyaOrig="390" w14:anchorId="6828E565">
          <v:shape id="_x0000_i1048" type="#_x0000_t75" style="width:108pt;height:19.5pt" o:ole="">
            <v:imagedata r:id="rId14" o:title=""/>
          </v:shape>
          <o:OLEObject Type="Embed" ProgID="Equation.3" ShapeID="_x0000_i1048" DrawAspect="Content" ObjectID="_1694976180" r:id="rId49"/>
        </w:object>
      </w:r>
      <w:r w:rsidRPr="0015317E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 xml:space="preserve"> называется грамматикой типа 0, если на ее правила вывода не наложено никаких ограничений, кроме тех, которые указаны в определении грамматики.</w:t>
      </w:r>
    </w:p>
    <w:p w14:paraId="7A23805D" w14:textId="163430A0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Тип 1. </w:t>
      </w:r>
      <w:r w:rsidRPr="00D64FC8"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160" w:dyaOrig="390" w14:anchorId="03F538EC">
          <v:shape id="_x0000_i1049" type="#_x0000_t75" style="width:108pt;height:19.5pt" o:ole="">
            <v:imagedata r:id="rId14" o:title=""/>
          </v:shape>
          <o:OLEObject Type="Embed" ProgID="Equation.3" ShapeID="_x0000_i1049" DrawAspect="Content" ObjectID="_1694976181" r:id="rId50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 называется контекстно-зависимой грамматикой (КЗ-грамматикой), если каждое правило вывода из множества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D64FC8">
        <w:rPr>
          <w:rFonts w:ascii="Times New Roman" w:hAnsi="Times New Roman" w:cs="Times New Roman"/>
          <w:sz w:val="28"/>
          <w:szCs w:val="28"/>
        </w:rPr>
        <w:t xml:space="preserve"> имеет вид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="001531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AE"/>
      </w:r>
      <w:r w:rsidR="0015317E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E"/>
      </w:r>
      <w:r w:rsidRPr="00D64FC8">
        <w:rPr>
          <w:rFonts w:ascii="Times New Roman" w:hAnsi="Times New Roman" w:cs="Times New Roman"/>
          <w:sz w:val="28"/>
          <w:szCs w:val="28"/>
        </w:rPr>
        <w:t xml:space="preserve"> (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T 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8"/>
      </w:r>
      <w:r w:rsidRPr="00D64FC8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64FC8">
        <w:rPr>
          <w:rFonts w:ascii="Times New Roman" w:hAnsi="Times New Roman" w:cs="Times New Roman"/>
          <w:sz w:val="28"/>
          <w:szCs w:val="28"/>
        </w:rPr>
        <w:t xml:space="preserve">,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E"/>
      </w:r>
      <w:r w:rsidRPr="00D64FC8">
        <w:rPr>
          <w:rFonts w:ascii="Times New Roman" w:hAnsi="Times New Roman" w:cs="Times New Roman"/>
          <w:sz w:val="28"/>
          <w:szCs w:val="28"/>
        </w:rPr>
        <w:t xml:space="preserve"> (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T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C8"/>
      </w:r>
      <w:r w:rsidRPr="00D64FC8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64FC8">
        <w:rPr>
          <w:rFonts w:ascii="Times New Roman" w:hAnsi="Times New Roman" w:cs="Times New Roman"/>
          <w:sz w:val="28"/>
          <w:szCs w:val="28"/>
        </w:rPr>
        <w:t xml:space="preserve"> и |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 w:rsidRPr="00D64FC8">
        <w:rPr>
          <w:rFonts w:ascii="Times New Roman" w:hAnsi="Times New Roman" w:cs="Times New Roman"/>
          <w:sz w:val="28"/>
          <w:szCs w:val="28"/>
        </w:rPr>
        <w:t xml:space="preserve">| </w:t>
      </w:r>
      <w:r w:rsidRPr="00D64FC8">
        <w:rPr>
          <w:rFonts w:ascii="Times New Roman" w:hAnsi="Times New Roman" w:cs="Times New Roman"/>
          <w:sz w:val="28"/>
          <w:szCs w:val="28"/>
        </w:rPr>
        <w:sym w:font="Symbol" w:char="F0A3"/>
      </w:r>
      <w:r w:rsidRPr="00D64FC8">
        <w:rPr>
          <w:rFonts w:ascii="Times New Roman" w:hAnsi="Times New Roman" w:cs="Times New Roman"/>
          <w:sz w:val="28"/>
          <w:szCs w:val="28"/>
        </w:rPr>
        <w:t xml:space="preserve"> |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sym w:font="Symbol" w:char="F062"/>
      </w:r>
      <w:r w:rsidRPr="00D64FC8">
        <w:rPr>
          <w:rFonts w:ascii="Times New Roman" w:hAnsi="Times New Roman" w:cs="Times New Roman"/>
          <w:sz w:val="28"/>
          <w:szCs w:val="28"/>
        </w:rPr>
        <w:t>|.</w:t>
      </w:r>
    </w:p>
    <w:p w14:paraId="3F005730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>Тип 2.</w:t>
      </w:r>
      <w:r w:rsidRPr="00D64FC8">
        <w:rPr>
          <w:rFonts w:ascii="Times New Roman" w:hAnsi="Times New Roman" w:cs="Times New Roman"/>
          <w:sz w:val="28"/>
          <w:szCs w:val="28"/>
        </w:rPr>
        <w:t xml:space="preserve"> Грамматика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160" w:dyaOrig="390" w14:anchorId="7195786B">
          <v:shape id="_x0000_i1050" type="#_x0000_t75" style="width:108pt;height:19.5pt" o:ole="">
            <v:imagedata r:id="rId14" o:title=""/>
          </v:shape>
          <o:OLEObject Type="Embed" ProgID="Equation.3" ShapeID="_x0000_i1050" DrawAspect="Content" ObjectID="_1694976182" r:id="rId51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 называется контекстно-свободной грамматикой (КС-грамматикой), если ее правила вывода имеют вид: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40" w:dyaOrig="360" w14:anchorId="0E39940A">
          <v:shape id="_x0000_i1051" type="#_x0000_t75" style="width:42pt;height:18pt" o:ole="">
            <v:imagedata r:id="rId52" o:title=""/>
          </v:shape>
          <o:OLEObject Type="Embed" ProgID="Equation.3" ShapeID="_x0000_i1051" DrawAspect="Content" ObjectID="_1694976183" r:id="rId53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70" w:dyaOrig="390" w14:anchorId="51F0FE27">
          <v:shape id="_x0000_i1052" type="#_x0000_t75" style="width:43.5pt;height:19.5pt" o:ole="">
            <v:imagedata r:id="rId54" o:title=""/>
          </v:shape>
          <o:OLEObject Type="Embed" ProgID="Equation.3" ShapeID="_x0000_i1052" DrawAspect="Content" ObjectID="_1694976184" r:id="rId55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 и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90" w:dyaOrig="360" w14:anchorId="2552F2B0">
          <v:shape id="_x0000_i1053" type="#_x0000_t75" style="width:49.5pt;height:18pt" o:ole="">
            <v:imagedata r:id="rId56" o:title=""/>
          </v:shape>
          <o:OLEObject Type="Embed" ProgID="Equation.3" ShapeID="_x0000_i1053" DrawAspect="Content" ObjectID="_1694976185" r:id="rId57"/>
        </w:object>
      </w:r>
    </w:p>
    <w:p w14:paraId="0B1D9964" w14:textId="73345696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Тип 3. </w:t>
      </w:r>
      <w:r w:rsidRPr="00D64FC8">
        <w:rPr>
          <w:rFonts w:ascii="Times New Roman" w:hAnsi="Times New Roman" w:cs="Times New Roman"/>
          <w:sz w:val="28"/>
          <w:szCs w:val="28"/>
        </w:rPr>
        <w:t>Грамматика</w:t>
      </w:r>
      <w:r w:rsidR="0015317E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eastAsia="Times New Roman" w:hAnsi="Times New Roman" w:cs="Times New Roman"/>
          <w:b/>
          <w:bCs/>
          <w:position w:val="-12"/>
          <w:sz w:val="28"/>
          <w:szCs w:val="28"/>
          <w:lang w:eastAsia="ru-RU"/>
        </w:rPr>
        <w:object w:dxaOrig="2160" w:dyaOrig="390" w14:anchorId="63096235">
          <v:shape id="_x0000_i1054" type="#_x0000_t75" style="width:108pt;height:19.5pt" o:ole="">
            <v:imagedata r:id="rId14" o:title=""/>
          </v:shape>
          <o:OLEObject Type="Embed" ProgID="Equation.3" ShapeID="_x0000_i1054" DrawAspect="Content" ObjectID="_1694976186" r:id="rId58"/>
        </w:object>
      </w: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 xml:space="preserve">называется регулярной грамматикой </w:t>
      </w:r>
      <w:r w:rsidR="0015317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64FC8">
        <w:rPr>
          <w:rFonts w:ascii="Times New Roman" w:hAnsi="Times New Roman" w:cs="Times New Roman"/>
          <w:sz w:val="28"/>
          <w:szCs w:val="28"/>
        </w:rPr>
        <w:t xml:space="preserve">(Р-грамматикой) выровненной вправо, если ее правила вывода имеют вид </w:t>
      </w:r>
      <w:r w:rsidRPr="00D64FC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60" w:dyaOrig="330" w14:anchorId="7A096564">
          <v:shape id="_x0000_i1055" type="#_x0000_t75" style="width:63pt;height:16.5pt" o:ole="">
            <v:imagedata r:id="rId59" o:title=""/>
          </v:shape>
          <o:OLEObject Type="Embed" ProgID="Equation.3" ShapeID="_x0000_i1055" DrawAspect="Content" ObjectID="_1694976187" r:id="rId60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010" w:dyaOrig="390" w14:anchorId="55839ADF">
          <v:shape id="_x0000_i1056" type="#_x0000_t75" style="width:100.5pt;height:19.5pt" o:ole="">
            <v:imagedata r:id="rId61" o:title=""/>
          </v:shape>
          <o:OLEObject Type="Embed" ProgID="Equation.3" ShapeID="_x0000_i1056" DrawAspect="Content" ObjectID="_1694976188" r:id="rId62"/>
        </w:objec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099259B6" w14:textId="04EC1D60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lastRenderedPageBreak/>
        <w:t>Грамматика</w:t>
      </w:r>
      <w:r w:rsidR="0015317E">
        <w:rPr>
          <w:rFonts w:ascii="Times New Roman" w:hAnsi="Times New Roman" w:cs="Times New Roman"/>
          <w:sz w:val="28"/>
          <w:szCs w:val="28"/>
        </w:rPr>
        <w:t xml:space="preserve"> </w:t>
      </w:r>
      <w:r w:rsidRPr="00D64FC8">
        <w:rPr>
          <w:rFonts w:ascii="Times New Roman" w:eastAsia="Times New Roman" w:hAnsi="Times New Roman" w:cs="Times New Roman"/>
          <w:b/>
          <w:bCs/>
          <w:position w:val="-12"/>
          <w:sz w:val="28"/>
          <w:szCs w:val="28"/>
          <w:lang w:eastAsia="ru-RU"/>
        </w:rPr>
        <w:object w:dxaOrig="2160" w:dyaOrig="390" w14:anchorId="0F55F5A0">
          <v:shape id="_x0000_i1057" type="#_x0000_t75" style="width:108pt;height:19.5pt" o:ole="">
            <v:imagedata r:id="rId14" o:title=""/>
          </v:shape>
          <o:OLEObject Type="Embed" ProgID="Equation.3" ShapeID="_x0000_i1057" DrawAspect="Content" ObjectID="_1694976189" r:id="rId63"/>
        </w:object>
      </w:r>
      <w:r w:rsidRPr="00D64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</w:rPr>
        <w:t xml:space="preserve">называется регулярной грамматикой </w:t>
      </w:r>
      <w:r w:rsidR="0015317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64FC8">
        <w:rPr>
          <w:rFonts w:ascii="Times New Roman" w:hAnsi="Times New Roman" w:cs="Times New Roman"/>
          <w:sz w:val="28"/>
          <w:szCs w:val="28"/>
        </w:rPr>
        <w:t xml:space="preserve">(Р-грамматикой) выровненной влево, если ее правила вывода имеют вид </w:t>
      </w:r>
      <w:r w:rsidRPr="00D64FC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60" w:dyaOrig="330" w14:anchorId="6FBCB08C">
          <v:shape id="_x0000_i1058" type="#_x0000_t75" style="width:63pt;height:16.5pt" o:ole="">
            <v:imagedata r:id="rId64" o:title=""/>
          </v:shape>
          <o:OLEObject Type="Embed" ProgID="Equation.3" ShapeID="_x0000_i1058" DrawAspect="Content" ObjectID="_1694976190" r:id="rId65"/>
        </w:object>
      </w:r>
      <w:r w:rsidRPr="00D64F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010" w:dyaOrig="390" w14:anchorId="34CDD841">
          <v:shape id="_x0000_i1059" type="#_x0000_t75" style="width:100.5pt;height:19.5pt" o:ole="">
            <v:imagedata r:id="rId66" o:title=""/>
          </v:shape>
          <o:OLEObject Type="Embed" ProgID="Equation.3" ShapeID="_x0000_i1059" DrawAspect="Content" ObjectID="_1694976191" r:id="rId67"/>
        </w:object>
      </w:r>
      <w:r w:rsidRPr="00D64FC8">
        <w:rPr>
          <w:rFonts w:ascii="Times New Roman" w:hAnsi="Times New Roman" w:cs="Times New Roman"/>
          <w:sz w:val="28"/>
          <w:szCs w:val="28"/>
        </w:rPr>
        <w:t>.</w:t>
      </w:r>
    </w:p>
    <w:p w14:paraId="4E88606D" w14:textId="77777777" w:rsidR="00D64FC8" w:rsidRPr="0015317E" w:rsidRDefault="00D64FC8" w:rsidP="00D64FC8">
      <w:pPr>
        <w:pStyle w:val="Heading5"/>
        <w:spacing w:before="0" w:after="120" w:line="240" w:lineRule="auto"/>
        <w:ind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5317E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1.12.</w:t>
      </w:r>
      <w:r w:rsidRPr="00D64F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Язык </w:t>
      </w:r>
      <w:r w:rsidRPr="0015317E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L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>(</w:t>
      </w:r>
      <w:r w:rsidRPr="0015317E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G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) называется языком типа </w:t>
      </w:r>
      <w:r w:rsidRPr="0015317E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k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если его можно описать грамматикой типа </w:t>
      </w:r>
      <w:r w:rsidRPr="0015317E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k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где </w:t>
      </w:r>
      <w:r w:rsidRPr="0015317E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k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– максимально возможный номер типа грамматики.</w:t>
      </w:r>
    </w:p>
    <w:p w14:paraId="60E8101C" w14:textId="77777777" w:rsidR="00D64FC8" w:rsidRPr="0015317E" w:rsidRDefault="00D64FC8" w:rsidP="00D64FC8">
      <w:pPr>
        <w:pStyle w:val="Heading5"/>
        <w:spacing w:before="0" w:after="120" w:line="240" w:lineRule="auto"/>
        <w:ind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>Соотношение типов грамматик и языков представлено на рисунке 1.1.</w:t>
      </w:r>
    </w:p>
    <w:p w14:paraId="41BEEC32" w14:textId="5A1E330D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596D5" wp14:editId="3E8A48F8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</wp:posOffset>
                </wp:positionV>
                <wp:extent cx="2286000" cy="16002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86000" cy="1600200"/>
                          <a:chOff x="0" y="0"/>
                          <a:chExt cx="3600" cy="2520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00" cy="2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319E1" w14:textId="77777777" w:rsidR="00D64FC8" w:rsidRDefault="00D64FC8" w:rsidP="00D64FC8">
                              <w:pPr>
                                <w:jc w:val="right"/>
                              </w:pPr>
                              <w:r>
                                <w:t xml:space="preserve">             Тип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60" y="360"/>
                            <a:ext cx="234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17D26" w14:textId="77777777" w:rsidR="00D64FC8" w:rsidRDefault="00D64FC8" w:rsidP="00D64FC8">
                              <w:pPr>
                                <w:jc w:val="right"/>
                              </w:pPr>
                              <w:r>
                                <w:t>КЗ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20" y="720"/>
                            <a:ext cx="144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3A46A" w14:textId="77777777" w:rsidR="00D64FC8" w:rsidRDefault="00D64FC8" w:rsidP="00D64FC8">
                              <w:pPr>
                                <w:jc w:val="right"/>
                              </w:pPr>
                              <w:r>
                                <w:t>КС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00" y="1080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46595" w14:textId="77777777" w:rsidR="00D64FC8" w:rsidRDefault="00D64FC8" w:rsidP="00D64FC8">
                              <w: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596D5" id="Group 1" o:spid="_x0000_s1026" style="position:absolute;left:0;text-align:left;margin-left:1in;margin-top:12.9pt;width:180pt;height:126pt;z-index:251659264" coordsize="36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">
                <v:oval id="Oval 2" o:spid="_x0000_s1027" style="position:absolute;width:36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" strokeweight="1.5pt">
                  <v:textbox>
                    <w:txbxContent>
                      <w:p w14:paraId="63F319E1" w14:textId="77777777" w:rsidR="00D64FC8" w:rsidRDefault="00D64FC8" w:rsidP="00D64FC8">
                        <w:pPr>
                          <w:jc w:val="right"/>
                        </w:pPr>
                        <w:r>
                          <w:t xml:space="preserve">             Тип 0</w:t>
                        </w:r>
                      </w:p>
                    </w:txbxContent>
                  </v:textbox>
                </v:oval>
                <v:oval id="Oval 3" o:spid="_x0000_s1028" style="position:absolute;left:360;top:360;width:23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" strokeweight="1.5pt">
                  <v:textbox>
                    <w:txbxContent>
                      <w:p w14:paraId="00517D26" w14:textId="77777777" w:rsidR="00D64FC8" w:rsidRDefault="00D64FC8" w:rsidP="00D64FC8">
                        <w:pPr>
                          <w:jc w:val="right"/>
                        </w:pPr>
                        <w:r>
                          <w:t>КЗ</w:t>
                        </w:r>
                      </w:p>
                    </w:txbxContent>
                  </v:textbox>
                </v:oval>
                <v:oval id="Oval 4" o:spid="_x0000_s1029" style="position:absolute;left:720;top:720;width:14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>
                  <v:textbox>
                    <w:txbxContent>
                      <w:p w14:paraId="54E3A46A" w14:textId="77777777" w:rsidR="00D64FC8" w:rsidRDefault="00D64FC8" w:rsidP="00D64FC8">
                        <w:pPr>
                          <w:jc w:val="right"/>
                        </w:pPr>
                        <w:r>
                          <w:t>КС</w:t>
                        </w:r>
                      </w:p>
                    </w:txbxContent>
                  </v:textbox>
                </v:oval>
                <v:oval id="Oval 5" o:spid="_x0000_s1030" style="position:absolute;left:900;top:108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>
                  <v:textbox>
                    <w:txbxContent>
                      <w:p w14:paraId="4A146595" w14:textId="77777777" w:rsidR="00D64FC8" w:rsidRDefault="00D64FC8" w:rsidP="00D64FC8">
                        <w:r>
                          <w:t>Р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47814D4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C3DA9D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DA68B74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940D9D9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7F24BA6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7E494AC" w14:textId="77777777" w:rsidR="00D64FC8" w:rsidRPr="00D64FC8" w:rsidRDefault="00D64FC8" w:rsidP="0015317E">
      <w:pPr>
        <w:pStyle w:val="Heading5"/>
        <w:spacing w:before="0" w:after="120"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7284861" w14:textId="77777777" w:rsidR="00D64FC8" w:rsidRPr="0015317E" w:rsidRDefault="00D64FC8" w:rsidP="0015317E">
      <w:pPr>
        <w:pStyle w:val="Heading5"/>
        <w:spacing w:before="0" w:line="240" w:lineRule="auto"/>
        <w:ind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>Р – регулярная грамматика;</w:t>
      </w:r>
    </w:p>
    <w:p w14:paraId="2F6D6610" w14:textId="77777777" w:rsidR="00D64FC8" w:rsidRPr="0015317E" w:rsidRDefault="00D64FC8" w:rsidP="0015317E">
      <w:pPr>
        <w:pStyle w:val="Heading5"/>
        <w:spacing w:before="0" w:line="240" w:lineRule="auto"/>
        <w:ind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>КС – контекстно-свободная грамматика;</w:t>
      </w:r>
    </w:p>
    <w:p w14:paraId="12F14FD4" w14:textId="77777777" w:rsidR="00D64FC8" w:rsidRPr="00D64FC8" w:rsidRDefault="00D64FC8" w:rsidP="0015317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>КЗ – контекстно-зависимая грамматика;</w:t>
      </w:r>
    </w:p>
    <w:p w14:paraId="0C31CED4" w14:textId="712FA45E" w:rsidR="00D64FC8" w:rsidRPr="00D64FC8" w:rsidRDefault="00D64FC8" w:rsidP="0015317E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>Тип 0 – грамматика типа 0.</w:t>
      </w:r>
    </w:p>
    <w:p w14:paraId="1E2B4ABE" w14:textId="3EB46642" w:rsidR="00D64FC8" w:rsidRPr="0015317E" w:rsidRDefault="00D64FC8" w:rsidP="0015317E">
      <w:pPr>
        <w:pStyle w:val="Heading5"/>
        <w:spacing w:before="0" w:after="120" w:line="240" w:lineRule="auto"/>
        <w:ind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>Рисунок 1.1 – Соотношение типов формальных языков и грамматик</w:t>
      </w:r>
    </w:p>
    <w:p w14:paraId="7DDF10E5" w14:textId="77777777" w:rsidR="00D64FC8" w:rsidRPr="0015317E" w:rsidRDefault="00D64FC8" w:rsidP="00D64FC8">
      <w:pPr>
        <w:pStyle w:val="Heading5"/>
        <w:spacing w:before="0" w:after="120" w:line="240" w:lineRule="auto"/>
        <w:ind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5317E">
        <w:rPr>
          <w:rFonts w:ascii="Times New Roman" w:hAnsi="Times New Roman" w:cs="Times New Roman"/>
          <w:b/>
          <w:color w:val="auto"/>
          <w:sz w:val="28"/>
          <w:szCs w:val="28"/>
        </w:rPr>
        <w:t>Пример 1.6.</w:t>
      </w:r>
      <w:r w:rsidRPr="00D64F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>Примеры различных типов формальных</w:t>
      </w:r>
      <w:r w:rsidRPr="001531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языков и грамматик по классификации Хомского. Терминалы будем обозначать строчными символами, нетерминалы – прописными буквами, начальный символ грамматики – </w:t>
      </w:r>
      <w:r w:rsidRPr="0015317E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S</w:t>
      </w:r>
      <w:r w:rsidRPr="0015317E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14:paraId="71981208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 xml:space="preserve">а) Язык типа 0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</w:rPr>
        <w:t>)={</w:t>
      </w:r>
      <w:r w:rsidRPr="00D64FC8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1710" w:dyaOrig="570" w14:anchorId="57EE16F2">
          <v:shape id="_x0000_i1060" type="#_x0000_t75" style="width:85.5pt;height:28.5pt" o:ole="">
            <v:imagedata r:id="rId68" o:title=""/>
          </v:shape>
          <o:OLEObject Type="Embed" ProgID="Equation.3" ShapeID="_x0000_i1060" DrawAspect="Content" ObjectID="_1694976192" r:id="rId69"/>
        </w:object>
      </w:r>
      <w:r w:rsidRPr="00D64FC8">
        <w:rPr>
          <w:rFonts w:ascii="Times New Roman" w:hAnsi="Times New Roman" w:cs="Times New Roman"/>
          <w:sz w:val="28"/>
          <w:szCs w:val="28"/>
        </w:rPr>
        <w:t>} определяется грамматикой с правилами вывода:</w:t>
      </w:r>
    </w:p>
    <w:p w14:paraId="71F8AC06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aaCFD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ab/>
        <w:t>2)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AD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EC4A67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AFB | AB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Cb</w:t>
      </w:r>
      <w:proofErr w:type="spellEnd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bC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EF44BB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AB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bBA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CB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CA8C1" w14:textId="19F707F8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Ab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bA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15317E" w:rsidRPr="00D6699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bCD</w:t>
      </w:r>
      <w:proofErr w:type="spellEnd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5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52C065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DAB92B9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 xml:space="preserve">б) Контекстно-зависимый язык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</w:rPr>
        <w:t>)={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proofErr w:type="spellEnd"/>
      <w:r w:rsidRPr="00D64FC8">
        <w:rPr>
          <w:rFonts w:ascii="Times New Roman" w:hAnsi="Times New Roman" w:cs="Times New Roman"/>
          <w:sz w:val="28"/>
          <w:szCs w:val="28"/>
        </w:rPr>
        <w:t xml:space="preserve"> |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D64FC8">
        <w:rPr>
          <w:rFonts w:ascii="Times New Roman" w:hAnsi="Times New Roman" w:cs="Times New Roman"/>
          <w:sz w:val="28"/>
          <w:szCs w:val="28"/>
        </w:rPr>
        <w:t>1} определяется грамматикой с правилами вывода:</w:t>
      </w:r>
    </w:p>
    <w:p w14:paraId="2A28873E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aSBC</w:t>
      </w:r>
      <w:proofErr w:type="spellEnd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|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abc</w:t>
      </w:r>
      <w:proofErr w:type="spellEnd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bC</w:t>
      </w:r>
      <w:proofErr w:type="spellEnd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bc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92CAA" w14:textId="35F1B7DE" w:rsidR="00D64FC8" w:rsidRPr="00D64FC8" w:rsidRDefault="00D64FC8" w:rsidP="00D64FC8">
      <w:pPr>
        <w:pStyle w:val="Heading6"/>
        <w:spacing w:before="0" w:after="120"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color w:val="auto"/>
          <w:sz w:val="28"/>
          <w:szCs w:val="28"/>
          <w:lang w:val="en-US"/>
        </w:rPr>
        <w:t>3)</w:t>
      </w:r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CB </w:t>
      </w:r>
      <w:r w:rsidRPr="00D64FC8">
        <w:rPr>
          <w:rFonts w:ascii="Times New Roman" w:hAnsi="Times New Roman" w:cs="Times New Roman"/>
          <w:color w:val="auto"/>
          <w:sz w:val="28"/>
          <w:szCs w:val="28"/>
        </w:rPr>
        <w:sym w:font="Symbol" w:char="F0AE"/>
      </w:r>
      <w:r w:rsidRPr="00D64FC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BC</w:t>
      </w:r>
      <w:r w:rsidRPr="00D64FC8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ab/>
      </w:r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ab/>
      </w:r>
      <w:r w:rsidR="0015317E" w:rsidRPr="00D6699F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         </w:t>
      </w:r>
      <w:r w:rsidRPr="00D64FC8">
        <w:rPr>
          <w:rFonts w:ascii="Times New Roman" w:hAnsi="Times New Roman" w:cs="Times New Roman"/>
          <w:color w:val="auto"/>
          <w:sz w:val="28"/>
          <w:szCs w:val="28"/>
          <w:lang w:val="en-US"/>
        </w:rPr>
        <w:t>4)</w:t>
      </w:r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cC</w:t>
      </w:r>
      <w:proofErr w:type="spellEnd"/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color w:val="auto"/>
          <w:sz w:val="28"/>
          <w:szCs w:val="28"/>
        </w:rPr>
        <w:sym w:font="Symbol" w:char="F0AE"/>
      </w:r>
      <w:r w:rsidRPr="00D64FC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cc</w:t>
      </w:r>
      <w:r w:rsidRPr="00D64FC8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14:paraId="7993591C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BB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bb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CE81FB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15D48EF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lastRenderedPageBreak/>
        <w:t xml:space="preserve">в) Контекстно-свободный язык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</w:rPr>
        <w:t>)={(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ac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cb</w:t>
      </w:r>
      <w:proofErr w:type="spellEnd"/>
      <w:r w:rsidRPr="00D64FC8">
        <w:rPr>
          <w:rFonts w:ascii="Times New Roman" w:hAnsi="Times New Roman" w:cs="Times New Roman"/>
          <w:sz w:val="28"/>
          <w:szCs w:val="28"/>
        </w:rPr>
        <w:t>)</w:t>
      </w:r>
      <w:r w:rsidRPr="00D64FC8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 xml:space="preserve"> |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64FC8">
        <w:rPr>
          <w:rFonts w:ascii="Times New Roman" w:hAnsi="Times New Roman" w:cs="Times New Roman"/>
          <w:sz w:val="28"/>
          <w:szCs w:val="28"/>
        </w:rPr>
        <w:t>&gt;0 } определяется грамматикой с правилами вывода:</w:t>
      </w:r>
    </w:p>
    <w:p w14:paraId="12C3CEFF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aQb</w:t>
      </w:r>
      <w:proofErr w:type="spellEnd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|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accb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E8BBC3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Q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cSc</w:t>
      </w:r>
      <w:proofErr w:type="spellEnd"/>
      <w:r w:rsidRPr="00D64F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7831B6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917CEFD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4FC8">
        <w:rPr>
          <w:rFonts w:ascii="Times New Roman" w:hAnsi="Times New Roman" w:cs="Times New Roman"/>
          <w:sz w:val="28"/>
          <w:szCs w:val="28"/>
        </w:rPr>
        <w:t xml:space="preserve">г) Регулярный язык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64FC8">
        <w:rPr>
          <w:rFonts w:ascii="Times New Roman" w:hAnsi="Times New Roman" w:cs="Times New Roman"/>
          <w:sz w:val="28"/>
          <w:szCs w:val="28"/>
        </w:rPr>
        <w:t>(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D64FC8">
        <w:rPr>
          <w:rFonts w:ascii="Times New Roman" w:hAnsi="Times New Roman" w:cs="Times New Roman"/>
          <w:sz w:val="28"/>
          <w:szCs w:val="28"/>
        </w:rPr>
        <w:t>)={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77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D64FC8">
        <w:rPr>
          <w:rFonts w:ascii="Times New Roman" w:hAnsi="Times New Roman" w:cs="Times New Roman"/>
          <w:sz w:val="28"/>
          <w:szCs w:val="28"/>
        </w:rPr>
        <w:t xml:space="preserve"> |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77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D64FC8">
        <w:rPr>
          <w:rFonts w:ascii="Times New Roman" w:hAnsi="Times New Roman" w:cs="Times New Roman"/>
          <w:sz w:val="28"/>
          <w:szCs w:val="28"/>
        </w:rPr>
        <w:t>{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64FC8">
        <w:rPr>
          <w:rFonts w:ascii="Times New Roman" w:hAnsi="Times New Roman" w:cs="Times New Roman"/>
          <w:sz w:val="28"/>
          <w:szCs w:val="28"/>
        </w:rPr>
        <w:t>}</w:t>
      </w:r>
      <w:r w:rsidRPr="00D64FC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64FC8">
        <w:rPr>
          <w:rFonts w:ascii="Times New Roman" w:hAnsi="Times New Roman" w:cs="Times New Roman"/>
          <w:sz w:val="28"/>
          <w:szCs w:val="28"/>
        </w:rPr>
        <w:t xml:space="preserve">, где нет двух рядом стоящих </w:t>
      </w:r>
      <w:r w:rsidRPr="00D64FC8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D64FC8">
        <w:rPr>
          <w:rFonts w:ascii="Times New Roman" w:hAnsi="Times New Roman" w:cs="Times New Roman"/>
          <w:sz w:val="28"/>
          <w:szCs w:val="28"/>
        </w:rPr>
        <w:t>} определяется грамматикой с правилами вывода:</w:t>
      </w:r>
    </w:p>
    <w:p w14:paraId="116C7869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| B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5405FA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a | Ba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75F347" w14:textId="77777777" w:rsidR="00D64FC8" w:rsidRPr="00D64FC8" w:rsidRDefault="00D64FC8" w:rsidP="00D64FC8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proofErr w:type="spellEnd"/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| Bb | Ab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A387E" w14:textId="1527937F" w:rsidR="0015317E" w:rsidRDefault="001531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522C6E" w14:textId="62C282BD" w:rsidR="005E16B5" w:rsidRPr="00FE3094" w:rsidRDefault="00A819E1" w:rsidP="00FE3094">
      <w:pPr>
        <w:pStyle w:val="Heading"/>
        <w:spacing w:before="0" w:after="240"/>
        <w:jc w:val="center"/>
        <w:rPr>
          <w:rFonts w:ascii="Times New Roman" w:hAnsi="Times New Roman" w:cs="Times New Roman"/>
          <w:b/>
        </w:rPr>
      </w:pPr>
      <w:bookmarkStart w:id="11" w:name="_Toc84372652"/>
      <w:bookmarkStart w:id="12" w:name="_Toc84372790"/>
      <w:r w:rsidRPr="00FE3094">
        <w:rPr>
          <w:rFonts w:ascii="Times New Roman" w:hAnsi="Times New Roman" w:cs="Times New Roman"/>
          <w:b/>
        </w:rPr>
        <w:lastRenderedPageBreak/>
        <w:t>Реализация</w:t>
      </w:r>
      <w:bookmarkEnd w:id="11"/>
      <w:bookmarkEnd w:id="12"/>
    </w:p>
    <w:p w14:paraId="5B1E73C3" w14:textId="529CA933" w:rsidR="00A819E1" w:rsidRDefault="009226CC" w:rsidP="00FA0487">
      <w:pPr>
        <w:pStyle w:val="BodyTextIndent"/>
        <w:spacing w:line="240" w:lineRule="auto"/>
        <w:ind w:left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Дан формальный язык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(cb)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sym w:font="Symbol" w:char="F0B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0}</m:t>
        </m:r>
      </m:oMath>
    </w:p>
    <w:p w14:paraId="790352C1" w14:textId="77777777" w:rsidR="00FA0487" w:rsidRPr="00D6699F" w:rsidRDefault="00FA0487" w:rsidP="00FA048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6699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D669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Pr="00D669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69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69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7FD39C" w14:textId="15CA6AAF" w:rsidR="00FA0487" w:rsidRPr="00D6699F" w:rsidRDefault="00FA0487" w:rsidP="00FA0487">
      <w:pPr>
        <w:spacing w:after="12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7464F6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D669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}</w:t>
      </w:r>
    </w:p>
    <w:p w14:paraId="5F13F187" w14:textId="61DAD408" w:rsidR="00FA0487" w:rsidRPr="00D6699F" w:rsidRDefault="00FA0487" w:rsidP="00FA0487">
      <w:pPr>
        <w:spacing w:after="12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746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Vn</w:t>
      </w:r>
      <w:proofErr w:type="spellEnd"/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{</w:t>
      </w:r>
      <w:r w:rsidRPr="00746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Pr="00746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Pr="00746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66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}</w:t>
      </w:r>
    </w:p>
    <w:p w14:paraId="2305183D" w14:textId="20280FC6" w:rsidR="00FA0487" w:rsidRDefault="00685CC0" w:rsidP="009D26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P: </w:t>
      </w:r>
      <w:r w:rsidR="009D26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S </w:t>
      </w:r>
      <w:r w:rsidR="009D26BD"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9D26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26BD">
        <w:rPr>
          <w:rFonts w:ascii="Times New Roman" w:hAnsi="Times New Roman" w:cs="Times New Roman"/>
          <w:sz w:val="28"/>
          <w:szCs w:val="28"/>
          <w:lang w:val="en-US"/>
        </w:rPr>
        <w:t>abBcb</w:t>
      </w:r>
      <w:proofErr w:type="spellEnd"/>
      <w:r w:rsidR="009D26B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9D26BD">
        <w:rPr>
          <w:rFonts w:ascii="Times New Roman" w:hAnsi="Times New Roman" w:cs="Times New Roman"/>
          <w:sz w:val="28"/>
          <w:szCs w:val="28"/>
          <w:lang w:val="en-US"/>
        </w:rPr>
        <w:t>AabABcbCcbB</w:t>
      </w:r>
      <w:proofErr w:type="spellEnd"/>
    </w:p>
    <w:p w14:paraId="278F2254" w14:textId="7DEBBBCF" w:rsidR="009D26BD" w:rsidRDefault="009D26BD" w:rsidP="009D26BD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14:paraId="5790FD8B" w14:textId="374D2BA1" w:rsidR="009D26BD" w:rsidRDefault="009D26BD" w:rsidP="009D26BD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C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</w:p>
    <w:p w14:paraId="268F9189" w14:textId="3495FA30" w:rsidR="009D26BD" w:rsidRDefault="009D26BD" w:rsidP="009D26BD">
      <w:pPr>
        <w:spacing w:after="0" w:line="240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B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5"/>
      </w:r>
    </w:p>
    <w:p w14:paraId="78ABC166" w14:textId="0DE3375B" w:rsidR="009D26BD" w:rsidRDefault="009D26BD" w:rsidP="009D26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S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abcb</w:t>
      </w:r>
      <w:proofErr w:type="spellEnd"/>
    </w:p>
    <w:p w14:paraId="60CF61A4" w14:textId="7EC287E8" w:rsidR="009D26BD" w:rsidRDefault="009D26BD" w:rsidP="009D26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S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AabABcbCcbB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ababABcbCcbB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abababBcbCcbB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abababcbCcbB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abababcbcbcbB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FC8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abababcbcbcb</w:t>
      </w:r>
      <w:proofErr w:type="spellEnd"/>
    </w:p>
    <w:p w14:paraId="07E4B9FC" w14:textId="05A9B5F6" w:rsidR="00D6699F" w:rsidRPr="00D6699F" w:rsidRDefault="00D6699F" w:rsidP="009D26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66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D64FC8">
        <w:rPr>
          <w:rFonts w:ascii="Times New Roman" w:hAnsi="Times New Roman" w:cs="Times New Roman"/>
          <w:sz w:val="28"/>
          <w:szCs w:val="28"/>
        </w:rPr>
        <w:t>контекстно-свободной (КС-грамматик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13" w:name="_GoBack"/>
      <w:bookmarkEnd w:id="13"/>
      <w:r>
        <w:rPr>
          <w:rFonts w:ascii="Times New Roman" w:hAnsi="Times New Roman" w:cs="Times New Roman"/>
          <w:sz w:val="28"/>
          <w:szCs w:val="28"/>
        </w:rPr>
        <w:t>, 2 тип</w:t>
      </w:r>
      <w:r w:rsidRPr="00D64FC8">
        <w:rPr>
          <w:rFonts w:ascii="Times New Roman" w:hAnsi="Times New Roman" w:cs="Times New Roman"/>
          <w:sz w:val="28"/>
          <w:szCs w:val="28"/>
        </w:rPr>
        <w:t>)</w:t>
      </w:r>
    </w:p>
    <w:p w14:paraId="0DE75F6D" w14:textId="1B789519" w:rsidR="00A819E1" w:rsidRPr="00FE3094" w:rsidRDefault="00A819E1" w:rsidP="00FE3094">
      <w:pPr>
        <w:pStyle w:val="Heading"/>
        <w:spacing w:before="0" w:after="240"/>
        <w:jc w:val="center"/>
        <w:rPr>
          <w:rFonts w:ascii="Times New Roman" w:hAnsi="Times New Roman" w:cs="Times New Roman"/>
          <w:b/>
        </w:rPr>
      </w:pPr>
      <w:bookmarkStart w:id="14" w:name="_Toc84372653"/>
      <w:bookmarkStart w:id="15" w:name="_Toc84372791"/>
      <w:r w:rsidRPr="00FE3094">
        <w:rPr>
          <w:rFonts w:ascii="Times New Roman" w:hAnsi="Times New Roman" w:cs="Times New Roman"/>
          <w:b/>
        </w:rPr>
        <w:t>Вывод</w:t>
      </w:r>
      <w:r w:rsidR="009226CC" w:rsidRPr="00FE3094">
        <w:rPr>
          <w:rFonts w:ascii="Times New Roman" w:hAnsi="Times New Roman" w:cs="Times New Roman"/>
          <w:b/>
        </w:rPr>
        <w:t>ы</w:t>
      </w:r>
      <w:bookmarkEnd w:id="14"/>
      <w:bookmarkEnd w:id="15"/>
    </w:p>
    <w:p w14:paraId="62830D94" w14:textId="7EC4FBE7" w:rsidR="009226CC" w:rsidRPr="009226CC" w:rsidRDefault="009226CC" w:rsidP="009226CC">
      <w:pPr>
        <w:spacing w:after="120" w:line="24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1) З</w:t>
      </w:r>
      <w:r w:rsidRPr="009226CC">
        <w:rPr>
          <w:rFonts w:ascii="Times New Roman" w:eastAsiaTheme="majorEastAsia" w:hAnsi="Times New Roman" w:cs="Times New Roman"/>
          <w:bCs/>
          <w:sz w:val="28"/>
          <w:szCs w:val="28"/>
        </w:rPr>
        <w:t>акрепи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ли</w:t>
      </w:r>
      <w:r w:rsidRPr="009226CC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понятия «алфавит», «цепочка», «формальная грамматика» и «формальный язык», «выводимость цепочек», «эквивалентная грамматика»;</w:t>
      </w:r>
    </w:p>
    <w:p w14:paraId="7DE219A8" w14:textId="01C5C739" w:rsidR="00A819E1" w:rsidRDefault="009226CC" w:rsidP="009226CC">
      <w:pPr>
        <w:spacing w:after="0" w:line="24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2) С</w:t>
      </w:r>
      <w:r w:rsidRPr="009226CC">
        <w:rPr>
          <w:rFonts w:ascii="Times New Roman" w:eastAsiaTheme="majorEastAsia" w:hAnsi="Times New Roman" w:cs="Times New Roman"/>
          <w:bCs/>
          <w:sz w:val="28"/>
          <w:szCs w:val="28"/>
        </w:rPr>
        <w:t>формирова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ли</w:t>
      </w:r>
      <w:r w:rsidRPr="009226CC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умения и навыки распознавания типов формальных языков и грамматик по классификации Хомского, построения эквивалентных грамматик.</w:t>
      </w:r>
      <w:r w:rsidR="00A819E1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3DA6F0DF" w14:textId="0DC7BC19" w:rsidR="00A819E1" w:rsidRPr="00BB2B63" w:rsidRDefault="00A819E1" w:rsidP="00BB2B63">
      <w:pPr>
        <w:pStyle w:val="Heading"/>
        <w:spacing w:before="0" w:after="240"/>
        <w:jc w:val="center"/>
        <w:rPr>
          <w:rFonts w:ascii="Times New Roman" w:hAnsi="Times New Roman" w:cs="Times New Roman"/>
          <w:b/>
        </w:rPr>
      </w:pPr>
      <w:bookmarkStart w:id="16" w:name="_Toc84372654"/>
      <w:bookmarkStart w:id="17" w:name="_Toc84372792"/>
      <w:r w:rsidRPr="00BB2B63">
        <w:rPr>
          <w:rFonts w:ascii="Times New Roman" w:hAnsi="Times New Roman" w:cs="Times New Roman"/>
          <w:b/>
        </w:rPr>
        <w:lastRenderedPageBreak/>
        <w:t>Приложения</w:t>
      </w:r>
      <w:bookmarkEnd w:id="16"/>
      <w:bookmarkEnd w:id="17"/>
    </w:p>
    <w:p w14:paraId="4287BE7C" w14:textId="5FB59145" w:rsidR="00A819E1" w:rsidRDefault="00A819E1" w:rsidP="00A819E1">
      <w:pPr>
        <w:pStyle w:val="BodyTextIndent"/>
        <w:spacing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819E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Приложение 1</w:t>
      </w:r>
      <w:r w:rsidRPr="009226CC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Код программы</w:t>
      </w:r>
    </w:p>
    <w:p w14:paraId="05937A58" w14:textId="77777777" w:rsidR="00A819E1" w:rsidRPr="00D6699F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6699F">
        <w:rPr>
          <w:rFonts w:ascii="Times New Roman" w:eastAsiaTheme="majorEastAsia" w:hAnsi="Times New Roman" w:cs="Times New Roman"/>
          <w:bCs/>
          <w:sz w:val="28"/>
          <w:szCs w:val="28"/>
        </w:rPr>
        <w:t>#</w:t>
      </w: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include</w:t>
      </w:r>
      <w:r w:rsidRPr="00D6699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&lt;</w:t>
      </w: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iostream</w:t>
      </w:r>
      <w:r w:rsidRPr="00D6699F">
        <w:rPr>
          <w:rFonts w:ascii="Times New Roman" w:eastAsiaTheme="majorEastAsia" w:hAnsi="Times New Roman" w:cs="Times New Roman"/>
          <w:bCs/>
          <w:sz w:val="28"/>
          <w:szCs w:val="28"/>
        </w:rPr>
        <w:t>&gt;</w:t>
      </w:r>
    </w:p>
    <w:p w14:paraId="05C938A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&gt;</w:t>
      </w:r>
    </w:p>
    <w:p w14:paraId="138FC28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#include &lt;vector&gt;</w:t>
      </w:r>
    </w:p>
    <w:p w14:paraId="0D2676AF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</w:p>
    <w:p w14:paraId="17A3CF8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using namespace std;</w:t>
      </w:r>
    </w:p>
    <w:p w14:paraId="025DFBA4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</w:p>
    <w:p w14:paraId="6A8B648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search(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char x, vector&lt;char&gt;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 {</w:t>
      </w:r>
    </w:p>
    <w:p w14:paraId="009C270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for (unsigned int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arr.size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++){</w:t>
      </w:r>
    </w:p>
    <w:p w14:paraId="0191E07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if (x ==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]) return true;</w:t>
      </w:r>
    </w:p>
    <w:p w14:paraId="545CA2B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00DB7DB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return false;</w:t>
      </w:r>
    </w:p>
    <w:p w14:paraId="7F72B34A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}</w:t>
      </w:r>
    </w:p>
    <w:p w14:paraId="6E55079B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</w:p>
    <w:p w14:paraId="4F11B61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</w:t>
      </w:r>
    </w:p>
    <w:p w14:paraId="7582DEFA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{</w:t>
      </w:r>
    </w:p>
    <w:p w14:paraId="38B1022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fileV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79AB4F4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3C0D45D6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vector&lt;char&gt; Vt;</w:t>
      </w:r>
    </w:p>
    <w:p w14:paraId="643D041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vector&lt;char&gt;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13D224DF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vector&lt;string&gt;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7FDD3BE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vector&lt;string&gt; Ps;</w:t>
      </w:r>
    </w:p>
    <w:p w14:paraId="6550E6C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6BB2983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3D87599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string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cashS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0C84D26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string a;</w:t>
      </w:r>
    </w:p>
    <w:p w14:paraId="5E882CA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string b;</w:t>
      </w:r>
    </w:p>
    <w:p w14:paraId="2926EDB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bool flag;</w:t>
      </w:r>
    </w:p>
    <w:p w14:paraId="5579A16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int type;</w:t>
      </w:r>
    </w:p>
    <w:p w14:paraId="3630C64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</w:p>
    <w:p w14:paraId="08345D6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fileV.open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("V.txt",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::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in);</w:t>
      </w:r>
    </w:p>
    <w:p w14:paraId="5BF0F63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fileV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</w:p>
    <w:p w14:paraId="4621763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&lt;&lt; "Error file!" &lt;&lt;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0CC1E41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05582FB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232AF51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fileV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);</w:t>
      </w:r>
    </w:p>
    <w:p w14:paraId="42085D8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for (unsigned int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inp.length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++){</w:t>
      </w:r>
    </w:p>
    <w:p w14:paraId="55F7C68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Vt.push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]);</w:t>
      </w:r>
    </w:p>
    <w:p w14:paraId="1D88DAE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264294E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fileV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);</w:t>
      </w:r>
    </w:p>
    <w:p w14:paraId="63582D1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for (unsigned int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inp.length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++){</w:t>
      </w:r>
    </w:p>
    <w:p w14:paraId="48C7129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Vn.push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]);</w:t>
      </w:r>
    </w:p>
    <w:p w14:paraId="18210406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45A4138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fileV.close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();</w:t>
      </w:r>
    </w:p>
    <w:p w14:paraId="428CED9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fileP.open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("P.txt",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::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in);</w:t>
      </w:r>
    </w:p>
    <w:p w14:paraId="3384914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fileP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</w:p>
    <w:p w14:paraId="7FC52FB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&lt;&lt; "Error file!" &lt;&lt;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4AC3ABA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4F9C5C5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3C8E499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)){</w:t>
      </w:r>
    </w:p>
    <w:p w14:paraId="39A93E1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flag = false;</w:t>
      </w:r>
    </w:p>
    <w:p w14:paraId="2CBF6F84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"";</w:t>
      </w:r>
    </w:p>
    <w:p w14:paraId="4725E42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cashS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"";</w:t>
      </w:r>
    </w:p>
    <w:p w14:paraId="13AEBE2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for (unsigned int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inp.length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++){</w:t>
      </w:r>
    </w:p>
    <w:p w14:paraId="31C0CB8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 == '-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'){</w:t>
      </w:r>
      <w:proofErr w:type="gramEnd"/>
    </w:p>
    <w:p w14:paraId="4C4D0E8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flag = true;</w:t>
      </w:r>
    </w:p>
    <w:p w14:paraId="4334118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3F90A3B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AE53DC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if (flag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377FF22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cashS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];</w:t>
      </w:r>
    </w:p>
    <w:p w14:paraId="4278B8F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} else {</w:t>
      </w:r>
    </w:p>
    <w:p w14:paraId="2C5D124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inp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];</w:t>
      </w:r>
    </w:p>
    <w:p w14:paraId="099233B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8D7914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0EC624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}</w:t>
      </w:r>
    </w:p>
    <w:p w14:paraId="5782F45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Pf.push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);</w:t>
      </w:r>
    </w:p>
    <w:p w14:paraId="55E4906F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Ps.push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cashS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);</w:t>
      </w:r>
    </w:p>
    <w:p w14:paraId="3C85E29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7751B24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fileP.close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();</w:t>
      </w:r>
    </w:p>
    <w:p w14:paraId="1430892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type = 3;</w:t>
      </w:r>
    </w:p>
    <w:p w14:paraId="250AB50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for (unsigned int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Pf.size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++){</w:t>
      </w:r>
    </w:p>
    <w:p w14:paraId="26D06E5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 == "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"){</w:t>
      </w:r>
      <w:proofErr w:type="gramEnd"/>
    </w:p>
    <w:p w14:paraId="2524F4EA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type = 0;</w:t>
      </w:r>
    </w:p>
    <w:p w14:paraId="15D4868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1539DAD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}</w:t>
      </w:r>
    </w:p>
    <w:p w14:paraId="678E006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switch (type) {</w:t>
      </w:r>
    </w:p>
    <w:p w14:paraId="4DB1C75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case 3:</w:t>
      </w:r>
    </w:p>
    <w:p w14:paraId="3838DAE6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for (unsigned int j = 0; j &lt;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].length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</w:p>
    <w:p w14:paraId="78328D4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(!search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][j],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)) {</w:t>
      </w:r>
    </w:p>
    <w:p w14:paraId="4662FA4B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type = 1;</w:t>
      </w:r>
    </w:p>
    <w:p w14:paraId="5E28E1E4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616ECF14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30B17A4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B96E59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case 2:</w:t>
      </w:r>
    </w:p>
    <w:p w14:paraId="36F1B03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for (unsigned int j = 0; j &lt;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].length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</w:p>
    <w:p w14:paraId="7102CF5A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(!search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][j],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)) {</w:t>
      </w:r>
    </w:p>
    <w:p w14:paraId="13D99C9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type = 1;</w:t>
      </w:r>
    </w:p>
    <w:p w14:paraId="1E583DAB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3A429E8A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C8F0A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3FC5B67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F61E7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62FAB0C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for (unsigned int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Ps.size</w:t>
      </w:r>
      <w:proofErr w:type="spellEnd"/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++){</w:t>
      </w:r>
    </w:p>
    <w:p w14:paraId="465C0F44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switch (type) {</w:t>
      </w:r>
    </w:p>
    <w:p w14:paraId="54C2892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case 3:</w:t>
      </w:r>
    </w:p>
    <w:p w14:paraId="46149B1F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if (Ps[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 == "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"){</w:t>
      </w:r>
      <w:proofErr w:type="gramEnd"/>
    </w:p>
    <w:p w14:paraId="1F8FDB1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type = 2;</w:t>
      </w:r>
    </w:p>
    <w:p w14:paraId="6CD3D6B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15E2206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F00C55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flag = false;</w:t>
      </w:r>
    </w:p>
    <w:p w14:paraId="7B9F528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search(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][0],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)){</w:t>
      </w:r>
    </w:p>
    <w:p w14:paraId="2A2CE5A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for (unsigned int j = 1; j &lt; 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].length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</w:p>
    <w:p w14:paraId="1773C3F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if (flag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4F3285D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if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(!search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][j], Vt)){</w:t>
      </w:r>
    </w:p>
    <w:p w14:paraId="60458D8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    type = 2;</w:t>
      </w:r>
    </w:p>
    <w:p w14:paraId="6752662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5F24D8C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39D2D8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if (!search(Ps[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][j],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)) flag = true;</w:t>
      </w:r>
    </w:p>
    <w:p w14:paraId="5FE74DDB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7A2B9E7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if (search(Ps[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][0], Vt)){</w:t>
      </w:r>
    </w:p>
    <w:p w14:paraId="48C2A99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for (unsigned int j = 1; j &lt; 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].length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</w:p>
    <w:p w14:paraId="6EF1A594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if (flag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476A0BC9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if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(!search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][j],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Vn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)){</w:t>
      </w:r>
    </w:p>
    <w:p w14:paraId="4A5302F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    type = 2;</w:t>
      </w:r>
    </w:p>
    <w:p w14:paraId="6DA4F17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6BCFCC6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1DE250FC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if (!search(Ps[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][j], Vt)) flag = true;</w:t>
      </w:r>
    </w:p>
    <w:p w14:paraId="0E498FD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720F39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return 2;</w:t>
      </w:r>
    </w:p>
    <w:p w14:paraId="062DCDB0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case 1:</w:t>
      </w:r>
    </w:p>
    <w:p w14:paraId="263886A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Pf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].length</w:t>
      </w:r>
      <w:proofErr w:type="gram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() &gt; Ps[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].length()) type = 0;</w:t>
      </w:r>
    </w:p>
    <w:p w14:paraId="61923A2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}</w:t>
      </w:r>
    </w:p>
    <w:p w14:paraId="41CD3485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   if (type == 0 or type == 2) break;</w:t>
      </w:r>
    </w:p>
    <w:p w14:paraId="7864AA0E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}</w:t>
      </w:r>
    </w:p>
    <w:p w14:paraId="48DCCFD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&lt;&lt; "Type: " &lt;&lt; type &lt;&lt; </w:t>
      </w: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;</w:t>
      </w:r>
    </w:p>
    <w:p w14:paraId="5A1DAB7D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5392E1CD" w14:textId="0433EEAC" w:rsidR="00A819E1" w:rsidRDefault="00A819E1" w:rsidP="00A819E1">
      <w:pPr>
        <w:pStyle w:val="BodyTextIndent"/>
        <w:spacing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</w:rPr>
        <w:t>}</w:t>
      </w:r>
    </w:p>
    <w:p w14:paraId="5757E133" w14:textId="2ECD133C" w:rsidR="00A819E1" w:rsidRPr="00D6699F" w:rsidRDefault="00A819E1" w:rsidP="00A819E1">
      <w:pPr>
        <w:pStyle w:val="BodyTextIndent"/>
        <w:spacing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226CC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Приложение 2: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Пример файла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</w:t>
      </w:r>
      <w:r w:rsidRPr="00D6699F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</w:p>
    <w:p w14:paraId="17E091C8" w14:textId="77777777" w:rsidR="00A819E1" w:rsidRPr="00D6699F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Aa</w:t>
      </w:r>
      <w:r w:rsidRPr="00D6699F">
        <w:rPr>
          <w:rFonts w:ascii="Times New Roman" w:eastAsiaTheme="majorEastAsia" w:hAnsi="Times New Roman" w:cs="Times New Roman"/>
          <w:bCs/>
          <w:sz w:val="28"/>
          <w:szCs w:val="28"/>
        </w:rPr>
        <w:t>-</w:t>
      </w: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aa</w:t>
      </w:r>
    </w:p>
    <w:p w14:paraId="1D455B88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A-a</w:t>
      </w:r>
    </w:p>
    <w:p w14:paraId="08D53AE3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B-b</w:t>
      </w:r>
    </w:p>
    <w:p w14:paraId="7740DF11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proofErr w:type="spellStart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cC</w:t>
      </w:r>
      <w:proofErr w:type="spellEnd"/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-cc</w:t>
      </w:r>
    </w:p>
    <w:p w14:paraId="0EBA8FC2" w14:textId="77777777" w:rsidR="00A819E1" w:rsidRPr="00A819E1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B-BB</w:t>
      </w:r>
    </w:p>
    <w:p w14:paraId="2629AD44" w14:textId="77777777" w:rsidR="00A819E1" w:rsidRPr="00D6699F" w:rsidRDefault="00A819E1" w:rsidP="00A819E1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r w:rsidRPr="00D6699F">
        <w:rPr>
          <w:rFonts w:ascii="Times New Roman" w:eastAsiaTheme="majorEastAsia" w:hAnsi="Times New Roman" w:cs="Times New Roman"/>
          <w:bCs/>
          <w:sz w:val="28"/>
          <w:szCs w:val="28"/>
        </w:rPr>
        <w:t>-</w:t>
      </w: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</w:p>
    <w:p w14:paraId="0C67B93F" w14:textId="0BCC38C8" w:rsidR="00A819E1" w:rsidRPr="00D6699F" w:rsidRDefault="00A819E1" w:rsidP="009226CC">
      <w:pPr>
        <w:pStyle w:val="BodyTextIndent"/>
        <w:spacing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lastRenderedPageBreak/>
        <w:t>A</w:t>
      </w:r>
      <w:r w:rsidRPr="00D6699F">
        <w:rPr>
          <w:rFonts w:ascii="Times New Roman" w:eastAsiaTheme="majorEastAsia" w:hAnsi="Times New Roman" w:cs="Times New Roman"/>
          <w:bCs/>
          <w:sz w:val="28"/>
          <w:szCs w:val="28"/>
        </w:rPr>
        <w:t>-</w:t>
      </w:r>
      <w:r w:rsidRPr="00A819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AA</w:t>
      </w:r>
    </w:p>
    <w:p w14:paraId="2F6171DE" w14:textId="1269DB64" w:rsidR="009226CC" w:rsidRPr="009226CC" w:rsidRDefault="009226CC" w:rsidP="009226CC">
      <w:pPr>
        <w:pStyle w:val="BodyTextIndent"/>
        <w:spacing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226CC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Приложение 3: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Пример файла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V</w:t>
      </w:r>
      <w:r w:rsidRPr="009226CC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</w:p>
    <w:p w14:paraId="6A99B8DF" w14:textId="77777777" w:rsidR="009226CC" w:rsidRPr="009226CC" w:rsidRDefault="009226CC" w:rsidP="009226CC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226CC">
        <w:rPr>
          <w:rFonts w:ascii="Times New Roman" w:eastAsiaTheme="majorEastAsia" w:hAnsi="Times New Roman" w:cs="Times New Roman"/>
          <w:bCs/>
          <w:sz w:val="28"/>
          <w:szCs w:val="28"/>
        </w:rPr>
        <w:t>abc</w:t>
      </w:r>
    </w:p>
    <w:p w14:paraId="34AAFB4B" w14:textId="1F50BF73" w:rsidR="009226CC" w:rsidRDefault="009226CC" w:rsidP="009226CC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226CC">
        <w:rPr>
          <w:rFonts w:ascii="Times New Roman" w:eastAsiaTheme="majorEastAsia" w:hAnsi="Times New Roman" w:cs="Times New Roman"/>
          <w:bCs/>
          <w:sz w:val="28"/>
          <w:szCs w:val="28"/>
        </w:rPr>
        <w:t>ABC</w:t>
      </w:r>
    </w:p>
    <w:p w14:paraId="53B532AB" w14:textId="4CD66D75" w:rsidR="009226CC" w:rsidRPr="009226CC" w:rsidRDefault="009226CC" w:rsidP="009226CC">
      <w:pPr>
        <w:pStyle w:val="BodyTextIndent"/>
        <w:spacing w:before="12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226CC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Приложение 4: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Скриншот работы программы</w:t>
      </w:r>
    </w:p>
    <w:p w14:paraId="77CD6F3F" w14:textId="24CD9B10" w:rsidR="009226CC" w:rsidRPr="009226CC" w:rsidRDefault="00D6699F" w:rsidP="009226CC">
      <w:pPr>
        <w:pStyle w:val="BodyTextIndent"/>
        <w:spacing w:after="0" w:line="24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noProof/>
          <w:sz w:val="28"/>
          <w:szCs w:val="28"/>
        </w:rPr>
        <w:drawing>
          <wp:inline distT="0" distB="0" distL="0" distR="0" wp14:anchorId="712C0E29" wp14:editId="267D024A">
            <wp:extent cx="591502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6CC" w:rsidRPr="009226CC" w:rsidSect="005E16B5">
      <w:footerReference w:type="default" r:id="rId71"/>
      <w:pgSz w:w="11906" w:h="16838"/>
      <w:pgMar w:top="720" w:right="720" w:bottom="72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DCAAE" w14:textId="77777777" w:rsidR="006E79B9" w:rsidRDefault="006E79B9">
      <w:pPr>
        <w:spacing w:after="0" w:line="240" w:lineRule="auto"/>
      </w:pPr>
      <w:r>
        <w:separator/>
      </w:r>
    </w:p>
  </w:endnote>
  <w:endnote w:type="continuationSeparator" w:id="0">
    <w:p w14:paraId="0F1BF0AC" w14:textId="77777777" w:rsidR="006E79B9" w:rsidRDefault="006E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782645"/>
      <w:docPartObj>
        <w:docPartGallery w:val="Page Numbers (Bottom of Page)"/>
        <w:docPartUnique/>
      </w:docPartObj>
    </w:sdtPr>
    <w:sdtEndPr/>
    <w:sdtContent>
      <w:p w14:paraId="29AAA991" w14:textId="77777777" w:rsidR="00FC7A89" w:rsidRDefault="007077FB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00357">
          <w:rPr>
            <w:noProof/>
          </w:rPr>
          <w:t>6</w:t>
        </w:r>
        <w:r>
          <w:fldChar w:fldCharType="end"/>
        </w:r>
      </w:p>
      <w:p w14:paraId="1337DB8C" w14:textId="77777777" w:rsidR="00FC7A89" w:rsidRDefault="006E79B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5AD69" w14:textId="77777777" w:rsidR="006E79B9" w:rsidRDefault="006E79B9">
      <w:pPr>
        <w:spacing w:after="0" w:line="240" w:lineRule="auto"/>
      </w:pPr>
      <w:r>
        <w:separator/>
      </w:r>
    </w:p>
  </w:footnote>
  <w:footnote w:type="continuationSeparator" w:id="0">
    <w:p w14:paraId="43DC660C" w14:textId="77777777" w:rsidR="006E79B9" w:rsidRDefault="006E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36B"/>
    <w:multiLevelType w:val="hybridMultilevel"/>
    <w:tmpl w:val="6D7CC19C"/>
    <w:lvl w:ilvl="0" w:tplc="30A4545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89"/>
    <w:rsid w:val="0015317E"/>
    <w:rsid w:val="00200357"/>
    <w:rsid w:val="002101F6"/>
    <w:rsid w:val="005E16B5"/>
    <w:rsid w:val="00685CC0"/>
    <w:rsid w:val="006E79B9"/>
    <w:rsid w:val="007077FB"/>
    <w:rsid w:val="009226CC"/>
    <w:rsid w:val="009D26BD"/>
    <w:rsid w:val="00A819E1"/>
    <w:rsid w:val="00BB2B63"/>
    <w:rsid w:val="00D64FC8"/>
    <w:rsid w:val="00D6699F"/>
    <w:rsid w:val="00FA0487"/>
    <w:rsid w:val="00FC7A89"/>
    <w:rsid w:val="00F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9BDD"/>
  <w15:docId w15:val="{1EF72321-5E18-4EC4-8979-F8B986A3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A0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F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A00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AD76C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AD76C4"/>
    <w:rPr>
      <w:color w:val="808080"/>
    </w:rPr>
  </w:style>
  <w:style w:type="character" w:customStyle="1" w:styleId="a">
    <w:name w:val="Верхний колонтитул Знак"/>
    <w:basedOn w:val="DefaultParagraphFont"/>
    <w:uiPriority w:val="99"/>
    <w:qFormat/>
    <w:rsid w:val="00263287"/>
  </w:style>
  <w:style w:type="character" w:customStyle="1" w:styleId="a0">
    <w:name w:val="Нижний колонтитул Знак"/>
    <w:basedOn w:val="DefaultParagraphFont"/>
    <w:uiPriority w:val="99"/>
    <w:qFormat/>
    <w:rsid w:val="00263287"/>
  </w:style>
  <w:style w:type="character" w:customStyle="1" w:styleId="ListLabel1">
    <w:name w:val="ListLabel 1"/>
    <w:qFormat/>
    <w:rPr>
      <w:rFonts w:ascii="Times New Roman" w:hAnsi="Times New Roman"/>
      <w:sz w:val="20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A0055D"/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76C4"/>
    <w:pPr>
      <w:spacing w:after="100"/>
    </w:pPr>
  </w:style>
  <w:style w:type="paragraph" w:customStyle="1" w:styleId="Standard">
    <w:name w:val="Standard"/>
    <w:qFormat/>
    <w:rsid w:val="00F86C07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uiPriority w:val="99"/>
    <w:unhideWhenUsed/>
    <w:rsid w:val="00263287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263287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730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E16B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E16B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16B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16B5"/>
  </w:style>
  <w:style w:type="character" w:customStyle="1" w:styleId="Heading2Char">
    <w:name w:val="Heading 2 Char"/>
    <w:basedOn w:val="DefaultParagraphFont"/>
    <w:link w:val="Heading2"/>
    <w:uiPriority w:val="9"/>
    <w:rsid w:val="00D64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4F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C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FE30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30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B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5.wmf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1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19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6B778-D763-49F7-BB6E-2A6B9B62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dc:description/>
  <cp:lastModifiedBy>Егор Бабушкин</cp:lastModifiedBy>
  <cp:revision>9</cp:revision>
  <dcterms:created xsi:type="dcterms:W3CDTF">2019-10-21T13:09:00Z</dcterms:created>
  <dcterms:modified xsi:type="dcterms:W3CDTF">2021-10-05T18:55:00Z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