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20" w:rsidRDefault="00134212" w:rsidP="00134212">
      <w:pPr>
        <w:jc w:val="center"/>
        <w:rPr>
          <w:b/>
          <w:lang w:val="es-CO"/>
        </w:rPr>
      </w:pPr>
      <w:r w:rsidRPr="00134212">
        <w:rPr>
          <w:b/>
          <w:lang w:val="es-CO"/>
        </w:rPr>
        <w:t xml:space="preserve">Informe del </w:t>
      </w:r>
      <w:r w:rsidR="00EB719D">
        <w:rPr>
          <w:b/>
          <w:lang w:val="es-CO"/>
        </w:rPr>
        <w:t>LMS</w:t>
      </w:r>
    </w:p>
    <w:p w:rsidR="00EB719D" w:rsidRPr="00EB719D" w:rsidRDefault="00EB719D" w:rsidP="00EB719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EB719D">
        <w:rPr>
          <w:rFonts w:asciiTheme="minorHAnsi" w:hAnsiTheme="minorHAnsi" w:cstheme="minorHAnsi"/>
          <w:sz w:val="22"/>
          <w:szCs w:val="22"/>
          <w:lang w:val="es-CO"/>
        </w:rPr>
        <w:t>El </w:t>
      </w:r>
      <w:r w:rsidRPr="00EB719D">
        <w:rPr>
          <w:rFonts w:asciiTheme="minorHAnsi" w:hAnsiTheme="minorHAnsi" w:cstheme="minorHAnsi"/>
          <w:b/>
          <w:bCs/>
          <w:sz w:val="22"/>
          <w:szCs w:val="22"/>
          <w:lang w:val="es-CO"/>
        </w:rPr>
        <w:t>algoritmo LMS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 (del 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inglés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, </w:t>
      </w:r>
      <w:r w:rsidRPr="00EB719D">
        <w:rPr>
          <w:rFonts w:asciiTheme="minorHAnsi" w:hAnsiTheme="minorHAnsi" w:cstheme="minorHAnsi"/>
          <w:i/>
          <w:iCs/>
          <w:sz w:val="22"/>
          <w:szCs w:val="22"/>
          <w:lang w:val="es-CO"/>
        </w:rPr>
        <w:t>Least-Mean-</w:t>
      </w:r>
      <w:proofErr w:type="spellStart"/>
      <w:r w:rsidRPr="00EB719D">
        <w:rPr>
          <w:rFonts w:asciiTheme="minorHAnsi" w:hAnsiTheme="minorHAnsi" w:cstheme="minorHAnsi"/>
          <w:i/>
          <w:iCs/>
          <w:sz w:val="22"/>
          <w:szCs w:val="22"/>
          <w:lang w:val="es-CO"/>
        </w:rPr>
        <w:t>Square</w:t>
      </w:r>
      <w:proofErr w:type="spellEnd"/>
      <w:r w:rsidRPr="00EB719D">
        <w:rPr>
          <w:rFonts w:asciiTheme="minorHAnsi" w:hAnsiTheme="minorHAnsi" w:cstheme="minorHAnsi"/>
          <w:i/>
          <w:iCs/>
          <w:sz w:val="22"/>
          <w:szCs w:val="22"/>
          <w:lang w:val="es-CO"/>
        </w:rPr>
        <w:t xml:space="preserve"> </w:t>
      </w:r>
      <w:proofErr w:type="spellStart"/>
      <w:r w:rsidRPr="00EB719D">
        <w:rPr>
          <w:rFonts w:asciiTheme="minorHAnsi" w:hAnsiTheme="minorHAnsi" w:cstheme="minorHAnsi"/>
          <w:i/>
          <w:iCs/>
          <w:sz w:val="22"/>
          <w:szCs w:val="22"/>
          <w:lang w:val="es-CO"/>
        </w:rPr>
        <w:t>algorithm</w:t>
      </w:r>
      <w:proofErr w:type="spellEnd"/>
      <w:r w:rsidRPr="00EB719D">
        <w:rPr>
          <w:rFonts w:asciiTheme="minorHAnsi" w:hAnsiTheme="minorHAnsi" w:cstheme="minorHAnsi"/>
          <w:sz w:val="22"/>
          <w:szCs w:val="22"/>
          <w:lang w:val="es-CO"/>
        </w:rPr>
        <w:t>) se usa en 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filtros adaptativos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 para encontrar los coeficientes del filtro que permiten obtener el 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valor esperado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 mínimo del cuadrado de la 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señal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 de error, definida como la diferencia entre la señal deseada y la señal producida a la salida del filtro.</w:t>
      </w:r>
    </w:p>
    <w:p w:rsidR="00EB719D" w:rsidRPr="00EB719D" w:rsidRDefault="00EB719D" w:rsidP="00EB719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EB719D">
        <w:rPr>
          <w:rFonts w:asciiTheme="minorHAnsi" w:hAnsiTheme="minorHAnsi" w:cstheme="minorHAnsi"/>
          <w:sz w:val="22"/>
          <w:szCs w:val="22"/>
          <w:lang w:val="es-CO"/>
        </w:rPr>
        <w:t>Pertenece a la familia de los 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algoritmos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 de 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gradiente estocástico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, es decir, el filtro se adapta en base al error en el instante actual únicamente. Fue inventado en 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1960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 por el profesor de la 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Universidad de Stanford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 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 xml:space="preserve">Bernard </w:t>
      </w:r>
      <w:proofErr w:type="spellStart"/>
      <w:r w:rsidRPr="00EB719D">
        <w:rPr>
          <w:rFonts w:asciiTheme="minorHAnsi" w:hAnsiTheme="minorHAnsi" w:cstheme="minorHAnsi"/>
          <w:sz w:val="22"/>
          <w:szCs w:val="22"/>
          <w:lang w:val="es-CO"/>
        </w:rPr>
        <w:t>Widrow</w:t>
      </w:r>
      <w:proofErr w:type="spellEnd"/>
      <w:r w:rsidRPr="00EB719D">
        <w:rPr>
          <w:rFonts w:asciiTheme="minorHAnsi" w:hAnsiTheme="minorHAnsi" w:cstheme="minorHAnsi"/>
          <w:sz w:val="22"/>
          <w:szCs w:val="22"/>
          <w:lang w:val="es-CO"/>
        </w:rPr>
        <w:t> y su primer estudiante de doctorado, 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 xml:space="preserve">Ted </w:t>
      </w:r>
      <w:proofErr w:type="spellStart"/>
      <w:r w:rsidRPr="00EB719D">
        <w:rPr>
          <w:rFonts w:asciiTheme="minorHAnsi" w:hAnsiTheme="minorHAnsi" w:cstheme="minorHAnsi"/>
          <w:sz w:val="22"/>
          <w:szCs w:val="22"/>
          <w:lang w:val="es-CO"/>
        </w:rPr>
        <w:t>Hoff</w:t>
      </w:r>
      <w:proofErr w:type="spellEnd"/>
      <w:r>
        <w:rPr>
          <w:rFonts w:asciiTheme="minorHAnsi" w:hAnsiTheme="minorHAnsi" w:cstheme="minorHAnsi"/>
          <w:sz w:val="22"/>
          <w:szCs w:val="22"/>
          <w:lang w:val="es-CO"/>
        </w:rPr>
        <w:t xml:space="preserve">. Este algoritmo 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consiste de dos procesos básicos:</w:t>
      </w:r>
    </w:p>
    <w:p w:rsidR="00EB719D" w:rsidRPr="00EB719D" w:rsidRDefault="00EB719D" w:rsidP="00EB719D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theme="minorHAnsi"/>
          <w:lang w:val="es-CO"/>
        </w:rPr>
      </w:pPr>
      <w:r w:rsidRPr="00EB719D">
        <w:rPr>
          <w:rFonts w:cstheme="minorHAnsi"/>
          <w:lang w:val="es-CO"/>
        </w:rPr>
        <w:t>Un </w:t>
      </w:r>
      <w:r w:rsidRPr="00EB719D">
        <w:rPr>
          <w:rFonts w:cstheme="minorHAnsi"/>
          <w:i/>
          <w:iCs/>
          <w:lang w:val="es-CO"/>
        </w:rPr>
        <w:t>proceso de filtrado</w:t>
      </w:r>
      <w:r w:rsidRPr="00EB719D">
        <w:rPr>
          <w:rFonts w:cstheme="minorHAnsi"/>
          <w:lang w:val="es-CO"/>
        </w:rPr>
        <w:t>, que involucra:</w:t>
      </w:r>
    </w:p>
    <w:p w:rsidR="00EB719D" w:rsidRPr="00EB719D" w:rsidRDefault="00EB719D" w:rsidP="00EB719D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cstheme="minorHAnsi"/>
          <w:lang w:val="es-CO"/>
        </w:rPr>
      </w:pPr>
      <w:r w:rsidRPr="00EB719D">
        <w:rPr>
          <w:rFonts w:cstheme="minorHAnsi"/>
          <w:lang w:val="es-CO"/>
        </w:rPr>
        <w:t>el cómputo de la salida de un filtro lineal en respuesta a una señal de entrada, y</w:t>
      </w:r>
    </w:p>
    <w:p w:rsidR="00EB719D" w:rsidRPr="00EB719D" w:rsidRDefault="00EB719D" w:rsidP="00EB719D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cstheme="minorHAnsi"/>
          <w:lang w:val="es-CO"/>
        </w:rPr>
      </w:pPr>
      <w:r w:rsidRPr="00EB719D">
        <w:rPr>
          <w:rFonts w:cstheme="minorHAnsi"/>
          <w:lang w:val="es-CO"/>
        </w:rPr>
        <w:t>la generación de una estimación del error mediante la comparación de esta salida con la señal deseada.</w:t>
      </w:r>
    </w:p>
    <w:p w:rsidR="00EB719D" w:rsidRPr="00EB719D" w:rsidRDefault="00EB719D" w:rsidP="00EB719D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theme="minorHAnsi"/>
          <w:lang w:val="es-CO"/>
        </w:rPr>
      </w:pPr>
      <w:r w:rsidRPr="00EB719D">
        <w:rPr>
          <w:rFonts w:cstheme="minorHAnsi"/>
          <w:lang w:val="es-CO"/>
        </w:rPr>
        <w:t>Un </w:t>
      </w:r>
      <w:r w:rsidRPr="00EB719D">
        <w:rPr>
          <w:rFonts w:cstheme="minorHAnsi"/>
          <w:i/>
          <w:iCs/>
          <w:lang w:val="es-CO"/>
        </w:rPr>
        <w:t>proceso adaptativo</w:t>
      </w:r>
      <w:r w:rsidRPr="00EB719D">
        <w:rPr>
          <w:rFonts w:cstheme="minorHAnsi"/>
          <w:lang w:val="es-CO"/>
        </w:rPr>
        <w:t>, que involucra el ajuste automático de los parámetros del filtro de acuerdo al error estimado.</w:t>
      </w:r>
    </w:p>
    <w:p w:rsidR="00EB719D" w:rsidRPr="00EB719D" w:rsidRDefault="00EB719D" w:rsidP="00EB719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EB719D">
        <w:rPr>
          <w:rFonts w:asciiTheme="minorHAnsi" w:hAnsiTheme="minorHAnsi" w:cstheme="minorHAnsi"/>
          <w:sz w:val="22"/>
          <w:szCs w:val="22"/>
          <w:lang w:val="es-CO"/>
        </w:rPr>
        <w:t>Cuando se habla de filtros adaptativos, está implícito que los parámetros que caracterizan al filtro, tales como el 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ancho de banda</w:t>
      </w:r>
      <w:r w:rsidRPr="00EB719D">
        <w:rPr>
          <w:rFonts w:asciiTheme="minorHAnsi" w:hAnsiTheme="minorHAnsi" w:cstheme="minorHAnsi"/>
          <w:sz w:val="22"/>
          <w:szCs w:val="22"/>
          <w:lang w:val="es-CO"/>
        </w:rPr>
        <w:t> y frecuencias de los ceros, entre otros, cambian con el tiempo, esto es, los coeficientes de los filtros adaptativos cambian con el tiempo, en contraposición a los coeficientes de los filtros fijos que son, teóricamente, invariantes con el tiempo.</w:t>
      </w:r>
    </w:p>
    <w:p w:rsidR="00EB719D" w:rsidRDefault="00EB719D" w:rsidP="00EB719D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C5CF100" wp14:editId="02937433">
            <wp:extent cx="5457825" cy="2695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D3" w:rsidRDefault="00EB719D" w:rsidP="001204B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val="es-CO"/>
        </w:rPr>
      </w:pPr>
      <w:r>
        <w:rPr>
          <w:rFonts w:eastAsia="Times New Roman" w:cstheme="minorHAnsi"/>
          <w:lang w:val="es-CO"/>
        </w:rPr>
        <w:t xml:space="preserve">Este tipo de algoritmo no requiere de una función de activación, las funciones de activación son normalmente usadas para los sistemas de clasificación no para los sistemas de </w:t>
      </w:r>
      <w:r>
        <w:rPr>
          <w:rFonts w:eastAsia="Times New Roman" w:cstheme="minorHAnsi"/>
          <w:lang w:val="es-CO"/>
        </w:rPr>
        <w:t>predicción</w:t>
      </w:r>
      <w:r>
        <w:rPr>
          <w:rFonts w:eastAsia="Times New Roman" w:cstheme="minorHAnsi"/>
          <w:lang w:val="es-CO"/>
        </w:rPr>
        <w:t>.</w:t>
      </w:r>
    </w:p>
    <w:p w:rsidR="00EB719D" w:rsidRDefault="00EB719D" w:rsidP="001204B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val="es-CO"/>
        </w:rPr>
      </w:pPr>
    </w:p>
    <w:p w:rsidR="00730635" w:rsidRDefault="00AA717D" w:rsidP="001204B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val="es-CO"/>
        </w:rPr>
      </w:pPr>
      <w:r>
        <w:rPr>
          <w:rFonts w:eastAsia="Times New Roman" w:cstheme="minorHAnsi"/>
          <w:lang w:val="es-CO"/>
        </w:rPr>
        <w:t>Posteriormente, implementamos el funcionamiento de</w:t>
      </w:r>
      <w:r w:rsidR="00730635">
        <w:rPr>
          <w:rFonts w:eastAsia="Times New Roman" w:cstheme="minorHAnsi"/>
          <w:lang w:val="es-CO"/>
        </w:rPr>
        <w:t xml:space="preserve">l </w:t>
      </w:r>
      <w:r w:rsidR="00EB719D">
        <w:rPr>
          <w:rFonts w:eastAsia="Times New Roman" w:cstheme="minorHAnsi"/>
          <w:lang w:val="es-CO"/>
        </w:rPr>
        <w:t xml:space="preserve">algoritmo LMS, eligiendo el algoritmo aproximado no el matemáticamente riguroso, debido a que encontrar matrices inversas no siempre es posible o analíticamente tener que y (salida) sea una combinación lineal de las características o vector de entradas X, es un poco incómodo, entonces nuestro algoritmo consiste en: </w:t>
      </w:r>
    </w:p>
    <w:p w:rsidR="00730635" w:rsidRDefault="00730635" w:rsidP="001204B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val="es-CO"/>
        </w:rPr>
      </w:pPr>
    </w:p>
    <w:p w:rsidR="00730635" w:rsidRDefault="00827ED9" w:rsidP="0073063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val="es-CO"/>
        </w:rPr>
      </w:pPr>
      <w:r>
        <w:rPr>
          <w:rFonts w:eastAsia="Times New Roman" w:cstheme="minorHAnsi"/>
          <w:lang w:val="es-CO"/>
        </w:rPr>
        <w:lastRenderedPageBreak/>
        <w:t>Es un proceso iterativo donde los pesos se inicializan en un valor aleatorio, recordemos que hay n+1 elementos de pesos siendo n la cantidad de valores o características de entrada.</w:t>
      </w:r>
    </w:p>
    <w:p w:rsidR="00EE79E5" w:rsidRPr="00827ED9" w:rsidRDefault="00827ED9" w:rsidP="00827ED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lang w:val="es-CO"/>
        </w:rPr>
      </w:pPr>
      <w:r w:rsidRPr="00827ED9">
        <w:rPr>
          <w:rFonts w:eastAsia="Times New Roman" w:cstheme="minorHAnsi"/>
          <w:lang w:val="es-CO"/>
        </w:rPr>
        <w:t xml:space="preserve">Buscamos el gradiente “Ir colina hacia abajo”, si bien, el gradiente en un </w:t>
      </w:r>
      <w:r w:rsidRPr="00827ED9">
        <w:rPr>
          <w:rFonts w:eastAsia="Times New Roman" w:cstheme="minorHAnsi"/>
          <w:lang w:val="es-CO"/>
        </w:rPr>
        <w:t>punto</w:t>
      </w:r>
      <w:r w:rsidRPr="00827ED9">
        <w:rPr>
          <w:rFonts w:eastAsia="Times New Roman" w:cstheme="minorHAnsi"/>
          <w:lang w:val="es-CO"/>
        </w:rPr>
        <w:t xml:space="preserve"> de nuestra función</w:t>
      </w:r>
      <w:r w:rsidRPr="00827ED9">
        <w:rPr>
          <w:rFonts w:eastAsia="Times New Roman" w:cstheme="minorHAnsi"/>
          <w:lang w:val="es-CO"/>
        </w:rPr>
        <w:t xml:space="preserve"> estará en la dirección para la que hay un mayor grado de inclinación. La magnitud del gradiente nos mostrará cuán empinada se encuentra la pendiente</w:t>
      </w:r>
      <w:r w:rsidRPr="00827ED9">
        <w:rPr>
          <w:rFonts w:eastAsia="Times New Roman" w:cstheme="minorHAnsi"/>
          <w:lang w:val="es-CO"/>
        </w:rPr>
        <w:t xml:space="preserve">, es decir, </w:t>
      </w:r>
      <w:r>
        <w:rPr>
          <w:rFonts w:eastAsia="Times New Roman" w:cstheme="minorHAnsi"/>
          <w:lang w:val="es-CO"/>
        </w:rPr>
        <w:t>encontrar el gradiente, estamos analizando hacia donde tiende nuestro próximo dato según el valor de la función en cierto punto, entonces los pesos se van actualizando de esta manera:</w:t>
      </w:r>
    </w:p>
    <w:p w:rsidR="00827ED9" w:rsidRDefault="00827ED9" w:rsidP="00827ED9">
      <w:pPr>
        <w:shd w:val="clear" w:color="auto" w:fill="FFFFFF"/>
        <w:spacing w:after="0" w:line="240" w:lineRule="auto"/>
        <w:jc w:val="both"/>
        <w:textAlignment w:val="baseline"/>
        <w:rPr>
          <w:lang w:val="es-CO"/>
        </w:rPr>
      </w:pPr>
    </w:p>
    <w:p w:rsidR="00827ED9" w:rsidRDefault="00827ED9" w:rsidP="00827ED9">
      <w:pPr>
        <w:shd w:val="clear" w:color="auto" w:fill="FFFFFF"/>
        <w:spacing w:after="0" w:line="240" w:lineRule="auto"/>
        <w:jc w:val="both"/>
        <w:textAlignment w:val="baseline"/>
        <w:rPr>
          <w:lang w:val="es-CO"/>
        </w:rPr>
      </w:pPr>
      <w:r>
        <w:rPr>
          <w:noProof/>
        </w:rPr>
        <w:drawing>
          <wp:inline distT="0" distB="0" distL="0" distR="0" wp14:anchorId="3039D9F9" wp14:editId="25098460">
            <wp:extent cx="2257425" cy="3905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D9" w:rsidRDefault="00827ED9" w:rsidP="00827ED9">
      <w:pPr>
        <w:shd w:val="clear" w:color="auto" w:fill="FFFFFF"/>
        <w:spacing w:after="0" w:line="240" w:lineRule="auto"/>
        <w:jc w:val="both"/>
        <w:textAlignment w:val="baseline"/>
        <w:rPr>
          <w:lang w:val="es-CO"/>
        </w:rPr>
      </w:pPr>
    </w:p>
    <w:p w:rsidR="00827ED9" w:rsidRDefault="00827ED9" w:rsidP="00827ED9">
      <w:pPr>
        <w:shd w:val="clear" w:color="auto" w:fill="FFFFFF"/>
        <w:spacing w:after="0" w:line="240" w:lineRule="auto"/>
        <w:jc w:val="both"/>
        <w:textAlignment w:val="baseline"/>
        <w:rPr>
          <w:lang w:val="es-CO"/>
        </w:rPr>
      </w:pPr>
      <w:r>
        <w:rPr>
          <w:lang w:val="es-CO"/>
        </w:rPr>
        <w:t xml:space="preserve">Pero </w:t>
      </w:r>
      <w:r>
        <w:rPr>
          <w:noProof/>
        </w:rPr>
        <w:drawing>
          <wp:inline distT="0" distB="0" distL="0" distR="0" wp14:anchorId="4F0FD736" wp14:editId="564E793C">
            <wp:extent cx="800100" cy="361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557" t="7317" b="-1"/>
                    <a:stretch/>
                  </pic:blipFill>
                  <pic:spPr bwMode="auto"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CO"/>
        </w:rPr>
        <w:t>no se calcula exactamente, debido a que nuestra función tal vez tenga cambios bruscos o analíticamente no sea rigurosa entonces procedemos a analizar que, siendo el error E:</w:t>
      </w:r>
    </w:p>
    <w:p w:rsidR="00827ED9" w:rsidRDefault="00827ED9" w:rsidP="00827ED9">
      <w:pPr>
        <w:shd w:val="clear" w:color="auto" w:fill="FFFFFF"/>
        <w:spacing w:after="0" w:line="240" w:lineRule="auto"/>
        <w:jc w:val="both"/>
        <w:textAlignment w:val="baseline"/>
        <w:rPr>
          <w:lang w:val="es-CO"/>
        </w:rPr>
      </w:pPr>
    </w:p>
    <w:p w:rsidR="00827ED9" w:rsidRDefault="00827ED9" w:rsidP="00827ED9">
      <w:pPr>
        <w:shd w:val="clear" w:color="auto" w:fill="FFFFFF"/>
        <w:spacing w:after="0" w:line="240" w:lineRule="auto"/>
        <w:jc w:val="center"/>
        <w:textAlignment w:val="baseline"/>
        <w:rPr>
          <w:lang w:val="es-CO"/>
        </w:rPr>
      </w:pPr>
      <w:r>
        <w:rPr>
          <w:noProof/>
        </w:rPr>
        <w:drawing>
          <wp:inline distT="0" distB="0" distL="0" distR="0" wp14:anchorId="7FE44ABA" wp14:editId="3265987A">
            <wp:extent cx="2247900" cy="647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D9" w:rsidRDefault="00827ED9" w:rsidP="00827ED9">
      <w:pPr>
        <w:shd w:val="clear" w:color="auto" w:fill="FFFFFF"/>
        <w:spacing w:after="0" w:line="240" w:lineRule="auto"/>
        <w:jc w:val="both"/>
        <w:textAlignment w:val="baseline"/>
        <w:rPr>
          <w:lang w:val="es-CO"/>
        </w:rPr>
      </w:pPr>
      <w:r>
        <w:rPr>
          <w:lang w:val="es-CO"/>
        </w:rPr>
        <w:t>Entonces la derivada del error con respecto al vector de pesos, vendría siendo:</w:t>
      </w:r>
    </w:p>
    <w:p w:rsidR="00827ED9" w:rsidRDefault="00827ED9" w:rsidP="00827ED9">
      <w:pPr>
        <w:shd w:val="clear" w:color="auto" w:fill="FFFFFF"/>
        <w:spacing w:after="0" w:line="240" w:lineRule="auto"/>
        <w:jc w:val="both"/>
        <w:textAlignment w:val="baseline"/>
        <w:rPr>
          <w:lang w:val="es-CO"/>
        </w:rPr>
      </w:pPr>
    </w:p>
    <w:p w:rsidR="00827ED9" w:rsidRDefault="00827ED9" w:rsidP="00827ED9">
      <w:pPr>
        <w:shd w:val="clear" w:color="auto" w:fill="FFFFFF"/>
        <w:spacing w:after="0" w:line="240" w:lineRule="auto"/>
        <w:jc w:val="center"/>
        <w:textAlignment w:val="baseline"/>
        <w:rPr>
          <w:lang w:val="es-CO"/>
        </w:rPr>
      </w:pPr>
      <w:r>
        <w:rPr>
          <w:noProof/>
        </w:rPr>
        <w:drawing>
          <wp:inline distT="0" distB="0" distL="0" distR="0" wp14:anchorId="7F9371DD" wp14:editId="5ADF7931">
            <wp:extent cx="2171700" cy="600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D9" w:rsidRDefault="00827ED9" w:rsidP="00827ED9">
      <w:pPr>
        <w:shd w:val="clear" w:color="auto" w:fill="FFFFFF"/>
        <w:spacing w:after="0" w:line="240" w:lineRule="auto"/>
        <w:textAlignment w:val="baseline"/>
        <w:rPr>
          <w:lang w:val="es-CO"/>
        </w:rPr>
      </w:pPr>
      <w:r>
        <w:rPr>
          <w:lang w:val="es-CO"/>
        </w:rPr>
        <w:t xml:space="preserve">Tal que para un solo dato entonces se tiene que: </w:t>
      </w:r>
    </w:p>
    <w:p w:rsidR="00827ED9" w:rsidRDefault="00827ED9" w:rsidP="00827ED9">
      <w:pPr>
        <w:shd w:val="clear" w:color="auto" w:fill="FFFFFF"/>
        <w:spacing w:after="0" w:line="240" w:lineRule="auto"/>
        <w:textAlignment w:val="baseline"/>
        <w:rPr>
          <w:lang w:val="es-CO"/>
        </w:rPr>
      </w:pPr>
    </w:p>
    <w:p w:rsidR="00827ED9" w:rsidRDefault="00827ED9" w:rsidP="00827ED9">
      <w:pPr>
        <w:shd w:val="clear" w:color="auto" w:fill="FFFFFF"/>
        <w:spacing w:after="0" w:line="240" w:lineRule="auto"/>
        <w:jc w:val="center"/>
        <w:textAlignment w:val="baseline"/>
        <w:rPr>
          <w:lang w:val="es-CO"/>
        </w:rPr>
      </w:pPr>
      <w:r>
        <w:rPr>
          <w:noProof/>
        </w:rPr>
        <w:drawing>
          <wp:inline distT="0" distB="0" distL="0" distR="0" wp14:anchorId="69DEFAD9" wp14:editId="7E592433">
            <wp:extent cx="1809750" cy="609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D9" w:rsidRPr="00827ED9" w:rsidRDefault="00827ED9" w:rsidP="00827ED9">
      <w:pPr>
        <w:shd w:val="clear" w:color="auto" w:fill="FFFFFF"/>
        <w:spacing w:after="0" w:line="240" w:lineRule="auto"/>
        <w:jc w:val="both"/>
        <w:textAlignment w:val="baseline"/>
        <w:rPr>
          <w:lang w:val="es-CO"/>
        </w:rPr>
      </w:pPr>
    </w:p>
    <w:p w:rsidR="006243D9" w:rsidRDefault="00443F67" w:rsidP="00443F67">
      <w:pPr>
        <w:jc w:val="both"/>
        <w:rPr>
          <w:lang w:val="es-CO"/>
        </w:rPr>
      </w:pPr>
      <w:r>
        <w:rPr>
          <w:lang w:val="es-CO"/>
        </w:rPr>
        <w:t>Entonces procedemos a implementar el siguiente código:</w:t>
      </w:r>
    </w:p>
    <w:p w:rsidR="00EE79E5" w:rsidRDefault="00827ED9" w:rsidP="00827ED9">
      <w:pPr>
        <w:jc w:val="center"/>
        <w:rPr>
          <w:lang w:val="es-CO"/>
        </w:rPr>
      </w:pPr>
      <w:r w:rsidRPr="00827ED9">
        <w:rPr>
          <w:noProof/>
        </w:rPr>
        <w:drawing>
          <wp:inline distT="0" distB="0" distL="0" distR="0">
            <wp:extent cx="4533900" cy="2570709"/>
            <wp:effectExtent l="0" t="0" r="0" b="1270"/>
            <wp:docPr id="7" name="Imagen 7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15" cy="2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67" w:rsidRPr="00CE6248" w:rsidRDefault="00443F67" w:rsidP="00CE6248">
      <w:pPr>
        <w:jc w:val="both"/>
        <w:rPr>
          <w:lang w:val="es-CO"/>
        </w:rPr>
      </w:pPr>
      <w:r w:rsidRPr="00CE6248">
        <w:rPr>
          <w:lang w:val="es-CO"/>
        </w:rPr>
        <w:lastRenderedPageBreak/>
        <w:t xml:space="preserve">En especial el cuadro seleccionado, este se encuentra en un círculo </w:t>
      </w:r>
      <w:proofErr w:type="spellStart"/>
      <w:r w:rsidRPr="00CE6248">
        <w:rPr>
          <w:lang w:val="es-CO"/>
        </w:rPr>
        <w:t>while</w:t>
      </w:r>
      <w:proofErr w:type="spellEnd"/>
      <w:r w:rsidRPr="00CE6248">
        <w:rPr>
          <w:lang w:val="es-CO"/>
        </w:rPr>
        <w:t xml:space="preserve"> en nuestro código, después del subtítulo: “</w:t>
      </w:r>
      <w:r w:rsidR="00CE6248" w:rsidRPr="00CE6248">
        <w:rPr>
          <w:lang w:val="es-CO"/>
        </w:rPr>
        <w:t>Implementando LMS (Least Mean Squares - Mínimos Cuadrados Medios) y Función de Validación</w:t>
      </w:r>
      <w:r w:rsidRPr="00CE6248">
        <w:rPr>
          <w:lang w:val="es-CO"/>
        </w:rPr>
        <w:t>”.</w:t>
      </w:r>
    </w:p>
    <w:p w:rsidR="00443F67" w:rsidRDefault="00443F67" w:rsidP="00443F67">
      <w:pPr>
        <w:jc w:val="both"/>
        <w:rPr>
          <w:lang w:val="es-CO"/>
        </w:rPr>
      </w:pPr>
      <w:r>
        <w:rPr>
          <w:lang w:val="es-CO"/>
        </w:rPr>
        <w:t>De hecho, nuestro código consta de los siguientes pasos:</w:t>
      </w:r>
    </w:p>
    <w:p w:rsidR="00443F67" w:rsidRDefault="00443F67" w:rsidP="00443F67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443F67">
        <w:rPr>
          <w:lang w:val="es-CO"/>
        </w:rPr>
        <w:t>Obteniendo y normalizando dato</w:t>
      </w:r>
      <w:r>
        <w:rPr>
          <w:lang w:val="es-CO"/>
        </w:rPr>
        <w:t>.</w:t>
      </w:r>
    </w:p>
    <w:p w:rsidR="00CE6248" w:rsidRDefault="00CE6248" w:rsidP="00CE6248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CE6248">
        <w:rPr>
          <w:lang w:val="es-CO"/>
        </w:rPr>
        <w:t>Divid</w:t>
      </w:r>
      <w:r>
        <w:rPr>
          <w:lang w:val="es-CO"/>
        </w:rPr>
        <w:t>i</w:t>
      </w:r>
      <w:r w:rsidRPr="00CE6248">
        <w:rPr>
          <w:lang w:val="es-CO"/>
        </w:rPr>
        <w:t>r la matriz de datos de entrada para entrenamiento</w:t>
      </w:r>
      <w:r>
        <w:rPr>
          <w:lang w:val="es-CO"/>
        </w:rPr>
        <w:t>.</w:t>
      </w:r>
    </w:p>
    <w:p w:rsidR="00CE6248" w:rsidRDefault="00CE6248" w:rsidP="00CE6248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</w:t>
      </w:r>
      <w:r w:rsidRPr="00CE6248">
        <w:rPr>
          <w:lang w:val="es-CO"/>
        </w:rPr>
        <w:t>mplementando LMS (Least Mean Squares - Mínimos Cuadrados Medios) y Función de Validación</w:t>
      </w:r>
      <w:r>
        <w:rPr>
          <w:lang w:val="es-CO"/>
        </w:rPr>
        <w:t>.</w:t>
      </w:r>
    </w:p>
    <w:p w:rsidR="00CE6248" w:rsidRDefault="00CE6248" w:rsidP="00CE6248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CE6248">
        <w:rPr>
          <w:lang w:val="es-CO"/>
        </w:rPr>
        <w:t xml:space="preserve">Obteniendo un </w:t>
      </w:r>
      <w:proofErr w:type="spellStart"/>
      <w:r w:rsidRPr="00CE6248">
        <w:rPr>
          <w:lang w:val="es-CO"/>
        </w:rPr>
        <w:t>Alpha</w:t>
      </w:r>
      <w:proofErr w:type="spellEnd"/>
      <w:r w:rsidRPr="00CE6248">
        <w:rPr>
          <w:lang w:val="es-CO"/>
        </w:rPr>
        <w:t xml:space="preserve"> Óptimo</w:t>
      </w:r>
      <w:r>
        <w:rPr>
          <w:lang w:val="es-CO"/>
        </w:rPr>
        <w:t>.</w:t>
      </w:r>
    </w:p>
    <w:p w:rsidR="00CE6248" w:rsidRDefault="00CE6248" w:rsidP="00CE6248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CE6248">
        <w:rPr>
          <w:lang w:val="es-CO"/>
        </w:rPr>
        <w:t xml:space="preserve">Analizando el </w:t>
      </w:r>
      <w:proofErr w:type="spellStart"/>
      <w:r w:rsidRPr="00CE6248">
        <w:rPr>
          <w:lang w:val="es-CO"/>
        </w:rPr>
        <w:t>Alpha</w:t>
      </w:r>
      <w:proofErr w:type="spellEnd"/>
      <w:r w:rsidRPr="00CE6248">
        <w:rPr>
          <w:lang w:val="es-CO"/>
        </w:rPr>
        <w:t xml:space="preserve"> Óptimo</w:t>
      </w:r>
      <w:r>
        <w:rPr>
          <w:lang w:val="es-CO"/>
        </w:rPr>
        <w:t>.</w:t>
      </w:r>
    </w:p>
    <w:p w:rsidR="00443F67" w:rsidRDefault="00CE6248" w:rsidP="00CE6248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CE6248">
        <w:rPr>
          <w:lang w:val="es-CO"/>
        </w:rPr>
        <w:t>Visualizar rendimiento final</w:t>
      </w:r>
      <w:r w:rsidR="00443F67">
        <w:rPr>
          <w:lang w:val="es-CO"/>
        </w:rPr>
        <w:t>.</w:t>
      </w:r>
    </w:p>
    <w:p w:rsidR="00443F67" w:rsidRDefault="00074E62" w:rsidP="00074E62">
      <w:pPr>
        <w:jc w:val="both"/>
        <w:rPr>
          <w:lang w:val="es-CO"/>
        </w:rPr>
      </w:pPr>
      <w:r>
        <w:rPr>
          <w:lang w:val="es-CO"/>
        </w:rPr>
        <w:t xml:space="preserve">En la forma en la cual culminamos nuestro procedimiento, puede ser entonces por cantidad de iteraciones o por superar un porcentaje de validación, </w:t>
      </w:r>
      <w:r w:rsidR="00CE6248">
        <w:rPr>
          <w:lang w:val="es-CO"/>
        </w:rPr>
        <w:t>realizado por el error (ECM) que después de analizar entonces obtuvimos un error mínimo</w:t>
      </w:r>
      <w:r>
        <w:rPr>
          <w:lang w:val="es-CO"/>
        </w:rPr>
        <w:t>:</w:t>
      </w:r>
    </w:p>
    <w:p w:rsidR="00CE6248" w:rsidRDefault="00CE6248" w:rsidP="00074E62">
      <w:pPr>
        <w:jc w:val="both"/>
        <w:rPr>
          <w:lang w:val="es-CO"/>
        </w:rPr>
      </w:pPr>
      <w:r>
        <w:rPr>
          <w:lang w:val="es-CO"/>
        </w:rPr>
        <w:t xml:space="preserve">Los puntos 4 y 5, es porque en la expresión: </w:t>
      </w:r>
      <w:r>
        <w:rPr>
          <w:noProof/>
        </w:rPr>
        <w:drawing>
          <wp:inline distT="0" distB="0" distL="0" distR="0" wp14:anchorId="754E76D8" wp14:editId="5E323195">
            <wp:extent cx="2257425" cy="3905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48" w:rsidRPr="00CE6248" w:rsidRDefault="00CE6248" w:rsidP="00074E62">
      <w:pPr>
        <w:jc w:val="both"/>
        <w:rPr>
          <w:lang w:val="es-CO"/>
        </w:rPr>
      </w:pPr>
      <w:r>
        <w:rPr>
          <w:lang w:val="es-CO"/>
        </w:rPr>
        <w:t xml:space="preserve">La forma en cómo se varían los pesos y se obtienen unos pesos óptimos dependen de </w:t>
      </w:r>
      <w:proofErr w:type="spellStart"/>
      <w:r>
        <w:rPr>
          <w:lang w:val="es-CO"/>
        </w:rPr>
        <w:t>miu</w:t>
      </w:r>
      <w:proofErr w:type="spellEnd"/>
      <w:r>
        <w:rPr>
          <w:lang w:val="es-CO"/>
        </w:rPr>
        <w:t xml:space="preserve"> que en mi caso lo trate como </w:t>
      </w:r>
      <w:proofErr w:type="spellStart"/>
      <w:r>
        <w:rPr>
          <w:lang w:val="es-CO"/>
        </w:rPr>
        <w:t>alpha</w:t>
      </w:r>
      <w:proofErr w:type="spellEnd"/>
      <w:r>
        <w:rPr>
          <w:lang w:val="es-CO"/>
        </w:rPr>
        <w:t xml:space="preserve"> (Siguen siendo solo una variable de representación) su valor se encuentra entre 0 y 1, después de analizar, se </w:t>
      </w:r>
      <w:proofErr w:type="spellStart"/>
      <w:r>
        <w:rPr>
          <w:lang w:val="es-CO"/>
        </w:rPr>
        <w:t>culmino</w:t>
      </w:r>
      <w:proofErr w:type="spellEnd"/>
      <w:r>
        <w:rPr>
          <w:lang w:val="es-CO"/>
        </w:rPr>
        <w:t xml:space="preserve"> viendo que el valor de error fluctúa menos y es mejor si se encuentra entre: 10**-2 y </w:t>
      </w:r>
      <w:r w:rsidRPr="00CE6248">
        <w:rPr>
          <w:lang w:val="es-CO"/>
        </w:rPr>
        <w:t>10**-1</w:t>
      </w:r>
      <w:r>
        <w:rPr>
          <w:lang w:val="es-CO"/>
        </w:rPr>
        <w:t xml:space="preserve">, nuestro </w:t>
      </w:r>
      <w:proofErr w:type="spellStart"/>
      <w:r>
        <w:rPr>
          <w:lang w:val="es-CO"/>
        </w:rPr>
        <w:t>alpha</w:t>
      </w:r>
      <w:proofErr w:type="spellEnd"/>
      <w:r>
        <w:rPr>
          <w:lang w:val="es-CO"/>
        </w:rPr>
        <w:t xml:space="preserve"> adecuado fue de 0.064</w:t>
      </w:r>
    </w:p>
    <w:p w:rsidR="00CE6248" w:rsidRDefault="00CE6248" w:rsidP="00CE6248">
      <w:pPr>
        <w:jc w:val="center"/>
        <w:rPr>
          <w:rFonts w:cstheme="minorHAnsi"/>
          <w:shd w:val="clear" w:color="auto" w:fill="FFFFFF"/>
          <w:lang w:val="es-CO"/>
        </w:rPr>
      </w:pPr>
      <w:r>
        <w:rPr>
          <w:noProof/>
        </w:rPr>
        <w:drawing>
          <wp:inline distT="0" distB="0" distL="0" distR="0" wp14:anchorId="37DD858B" wp14:editId="369B6152">
            <wp:extent cx="3076575" cy="19812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48" w:rsidRDefault="00CE6248" w:rsidP="00CE6248">
      <w:pPr>
        <w:jc w:val="both"/>
        <w:rPr>
          <w:rFonts w:cstheme="minorHAnsi"/>
          <w:shd w:val="clear" w:color="auto" w:fill="FFFFFF"/>
          <w:lang w:val="es-CO"/>
        </w:rPr>
      </w:pPr>
      <w:r>
        <w:rPr>
          <w:rFonts w:cstheme="minorHAnsi"/>
          <w:shd w:val="clear" w:color="auto" w:fill="FFFFFF"/>
          <w:lang w:val="es-CO"/>
        </w:rPr>
        <w:t>La anterior gráfica se encuentran los valores predichos y los esperados y al ver que un error medio cuadrático es bajo para los valores finales y teniendo en cuenta su relación con la varianza, se puede concluir que para este ejercicio la predicción se encuentra estimada adecuadamente entre un intervalo.</w:t>
      </w:r>
    </w:p>
    <w:p w:rsidR="00CE6248" w:rsidRDefault="00CE6248" w:rsidP="00CE6248">
      <w:pPr>
        <w:jc w:val="both"/>
        <w:rPr>
          <w:rFonts w:cstheme="minorHAnsi"/>
          <w:shd w:val="clear" w:color="auto" w:fill="FFFFFF"/>
          <w:lang w:val="es-CO"/>
        </w:rPr>
      </w:pPr>
      <w:r>
        <w:rPr>
          <w:noProof/>
        </w:rPr>
        <w:drawing>
          <wp:inline distT="0" distB="0" distL="0" distR="0" wp14:anchorId="65C9E12A" wp14:editId="1E414955">
            <wp:extent cx="1885950" cy="514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322" w:rsidRPr="003B4322">
        <w:rPr>
          <w:rFonts w:cstheme="minorHAnsi"/>
          <w:noProof/>
          <w:shd w:val="clear" w:color="auto" w:fill="FFFFFF"/>
        </w:rPr>
        <w:drawing>
          <wp:inline distT="0" distB="0" distL="0" distR="0">
            <wp:extent cx="3514725" cy="933450"/>
            <wp:effectExtent l="0" t="0" r="9525" b="0"/>
            <wp:docPr id="26" name="Imagen 26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22" w:rsidRPr="00C6023F" w:rsidRDefault="003B4322" w:rsidP="00CE6248">
      <w:pPr>
        <w:jc w:val="both"/>
        <w:rPr>
          <w:rFonts w:cstheme="minorHAnsi"/>
          <w:shd w:val="clear" w:color="auto" w:fill="FFFFFF"/>
          <w:lang w:val="es-CO"/>
        </w:rPr>
      </w:pPr>
      <w:r>
        <w:rPr>
          <w:rFonts w:cstheme="minorHAnsi"/>
          <w:shd w:val="clear" w:color="auto" w:fill="FFFFFF"/>
          <w:lang w:val="es-CO"/>
        </w:rPr>
        <w:lastRenderedPageBreak/>
        <w:t>Así que el LMS es un tipo de algoritmo deseado para funciones sobre las cuales sus datos y sus tendencias están muy marcadas.</w:t>
      </w:r>
    </w:p>
    <w:p w:rsidR="00C6023F" w:rsidRPr="00C6023F" w:rsidRDefault="003B4322" w:rsidP="000000FF">
      <w:pPr>
        <w:jc w:val="both"/>
        <w:rPr>
          <w:rFonts w:cstheme="minorHAnsi"/>
          <w:shd w:val="clear" w:color="auto" w:fill="FFFFFF"/>
          <w:lang w:val="es-CO"/>
        </w:rPr>
      </w:pPr>
      <w:r>
        <w:rPr>
          <w:rFonts w:cstheme="minorHAnsi"/>
          <w:shd w:val="clear" w:color="auto" w:fill="FFFFFF"/>
          <w:lang w:val="es-CO"/>
        </w:rPr>
        <w:t>La predicción fue adecuada.</w:t>
      </w:r>
      <w:bookmarkStart w:id="0" w:name="_GoBack"/>
      <w:bookmarkEnd w:id="0"/>
    </w:p>
    <w:sectPr w:rsidR="00C6023F" w:rsidRPr="00C60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C401E"/>
    <w:multiLevelType w:val="hybridMultilevel"/>
    <w:tmpl w:val="464A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3256E"/>
    <w:multiLevelType w:val="multilevel"/>
    <w:tmpl w:val="3D82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003527"/>
    <w:multiLevelType w:val="hybridMultilevel"/>
    <w:tmpl w:val="A7D2C8D8"/>
    <w:lvl w:ilvl="0" w:tplc="DF10EE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F0EF6"/>
    <w:multiLevelType w:val="hybridMultilevel"/>
    <w:tmpl w:val="9DBA61FE"/>
    <w:lvl w:ilvl="0" w:tplc="EFECF9C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4916AC"/>
    <w:multiLevelType w:val="hybridMultilevel"/>
    <w:tmpl w:val="9938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E6BCE"/>
    <w:multiLevelType w:val="hybridMultilevel"/>
    <w:tmpl w:val="6E54F6F4"/>
    <w:lvl w:ilvl="0" w:tplc="0FBAD32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12"/>
    <w:rsid w:val="000000FF"/>
    <w:rsid w:val="00074E62"/>
    <w:rsid w:val="00084C20"/>
    <w:rsid w:val="000B3F08"/>
    <w:rsid w:val="001204B5"/>
    <w:rsid w:val="00134212"/>
    <w:rsid w:val="003B4322"/>
    <w:rsid w:val="00443F67"/>
    <w:rsid w:val="005E2D5E"/>
    <w:rsid w:val="006243D9"/>
    <w:rsid w:val="00730635"/>
    <w:rsid w:val="00827ED9"/>
    <w:rsid w:val="00AA20D3"/>
    <w:rsid w:val="00AA717D"/>
    <w:rsid w:val="00AB1245"/>
    <w:rsid w:val="00C6023F"/>
    <w:rsid w:val="00CE6248"/>
    <w:rsid w:val="00D10A3C"/>
    <w:rsid w:val="00EB719D"/>
    <w:rsid w:val="00EE79E5"/>
    <w:rsid w:val="00F0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C77A"/>
  <w15:chartTrackingRefBased/>
  <w15:docId w15:val="{32D7088F-4F7A-49AC-BA89-139EE37E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3421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342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Fuentedeprrafopredeter"/>
    <w:rsid w:val="00EE79E5"/>
  </w:style>
  <w:style w:type="character" w:customStyle="1" w:styleId="mo">
    <w:name w:val="mo"/>
    <w:basedOn w:val="Fuentedeprrafopredeter"/>
    <w:rsid w:val="00EE79E5"/>
  </w:style>
  <w:style w:type="character" w:customStyle="1" w:styleId="mn">
    <w:name w:val="mn"/>
    <w:basedOn w:val="Fuentedeprrafopredeter"/>
    <w:rsid w:val="00EE79E5"/>
  </w:style>
  <w:style w:type="paragraph" w:styleId="Prrafodelista">
    <w:name w:val="List Paragraph"/>
    <w:basedOn w:val="Normal"/>
    <w:uiPriority w:val="34"/>
    <w:qFormat/>
    <w:rsid w:val="007306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80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3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12A6-58B2-4F9A-9E4A-E0E8803A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David González Blandon</dc:creator>
  <cp:keywords/>
  <dc:description/>
  <cp:lastModifiedBy>Edison David González Blandon</cp:lastModifiedBy>
  <cp:revision>9</cp:revision>
  <dcterms:created xsi:type="dcterms:W3CDTF">2018-04-15T16:18:00Z</dcterms:created>
  <dcterms:modified xsi:type="dcterms:W3CDTF">2018-04-16T00:38:00Z</dcterms:modified>
</cp:coreProperties>
</file>