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38FBF" w14:textId="41C5D69A" w:rsidR="0098350B" w:rsidRDefault="0098350B" w:rsidP="0098350B">
      <w:pPr>
        <w:pStyle w:val="ListParagraph"/>
        <w:numPr>
          <w:ilvl w:val="0"/>
          <w:numId w:val="1"/>
        </w:numPr>
      </w:pPr>
      <w:r>
        <w:t>Why</w:t>
      </w:r>
      <w:r>
        <w:t xml:space="preserve"> </w:t>
      </w:r>
      <w:r>
        <w:t xml:space="preserve">can’t you use both pins PA0 and PC0 for external </w:t>
      </w:r>
      <w:proofErr w:type="gramStart"/>
      <w:r>
        <w:t>interrupts</w:t>
      </w:r>
      <w:proofErr w:type="gramEnd"/>
      <w:r>
        <w:t xml:space="preserve"> at the same time? </w:t>
      </w:r>
    </w:p>
    <w:p w14:paraId="080BA501" w14:textId="377900A9" w:rsidR="0098350B" w:rsidRDefault="0098350B" w:rsidP="0098350B">
      <w:pPr>
        <w:pStyle w:val="ListParagraph"/>
      </w:pPr>
      <w:r>
        <w:t xml:space="preserve">These share a mux and thus map to the same </w:t>
      </w:r>
      <w:proofErr w:type="gramStart"/>
      <w:r>
        <w:t>interrupt</w:t>
      </w:r>
      <w:proofErr w:type="gramEnd"/>
      <w:r>
        <w:t>.</w:t>
      </w:r>
    </w:p>
    <w:p w14:paraId="45C76CE5" w14:textId="4788C35D" w:rsidR="0098350B" w:rsidRDefault="0098350B" w:rsidP="0098350B">
      <w:pPr>
        <w:pStyle w:val="ListParagraph"/>
        <w:numPr>
          <w:ilvl w:val="0"/>
          <w:numId w:val="1"/>
        </w:numPr>
      </w:pPr>
      <w:r>
        <w:t xml:space="preserve">What software priority level gives the highest priority? What level gives the lowest? </w:t>
      </w:r>
    </w:p>
    <w:p w14:paraId="06A01D18" w14:textId="2D89916E" w:rsidR="0098350B" w:rsidRDefault="0098350B" w:rsidP="0098350B">
      <w:pPr>
        <w:pStyle w:val="ListParagraph"/>
      </w:pPr>
      <w:r>
        <w:t xml:space="preserve">0 is the highest priority and 3 is the lowest </w:t>
      </w:r>
      <w:proofErr w:type="gramStart"/>
      <w:r>
        <w:t>priority</w:t>
      </w:r>
      <w:proofErr w:type="gramEnd"/>
    </w:p>
    <w:p w14:paraId="14D3E4B8" w14:textId="322257F5" w:rsidR="0098350B" w:rsidRDefault="0098350B" w:rsidP="0098350B">
      <w:pPr>
        <w:pStyle w:val="ListParagraph"/>
        <w:numPr>
          <w:ilvl w:val="0"/>
          <w:numId w:val="1"/>
        </w:numPr>
      </w:pPr>
      <w:r>
        <w:t>How</w:t>
      </w:r>
      <w:r>
        <w:t xml:space="preserve"> </w:t>
      </w:r>
      <w:r>
        <w:t>many</w:t>
      </w:r>
      <w:r>
        <w:t xml:space="preserve"> </w:t>
      </w:r>
      <w:r>
        <w:t xml:space="preserve">bits does the NVIC have reserved in its priority (IPR) registers for each interrupt (including non-implemented bits)? Which bits in the group are implemented? </w:t>
      </w:r>
    </w:p>
    <w:p w14:paraId="3A97014C" w14:textId="77777777" w:rsidR="0098350B" w:rsidRDefault="0098350B" w:rsidP="0098350B">
      <w:pPr>
        <w:pStyle w:val="ListParagraph"/>
      </w:pPr>
    </w:p>
    <w:p w14:paraId="463BC55A" w14:textId="2B099C8B" w:rsidR="0098350B" w:rsidRDefault="0098350B" w:rsidP="0098350B">
      <w:pPr>
        <w:pStyle w:val="ListParagraph"/>
      </w:pPr>
      <w:r>
        <w:t xml:space="preserve">Including </w:t>
      </w:r>
      <w:proofErr w:type="spellStart"/>
      <w:r>
        <w:t>non implemented</w:t>
      </w:r>
      <w:proofErr w:type="spellEnd"/>
      <w:r>
        <w:t xml:space="preserve"> bits it should use 8 bits.</w:t>
      </w:r>
    </w:p>
    <w:p w14:paraId="36721569" w14:textId="77777777" w:rsidR="0098350B" w:rsidRDefault="0098350B" w:rsidP="0098350B">
      <w:pPr>
        <w:pStyle w:val="ListParagraph"/>
      </w:pPr>
    </w:p>
    <w:p w14:paraId="589CCFCA" w14:textId="16FB0507" w:rsidR="0098350B" w:rsidRDefault="0098350B" w:rsidP="0098350B">
      <w:pPr>
        <w:pStyle w:val="ListParagraph"/>
        <w:numPr>
          <w:ilvl w:val="0"/>
          <w:numId w:val="1"/>
        </w:numPr>
      </w:pPr>
      <w:r>
        <w:t xml:space="preserve">What was the latency between pushing the Discovery board button and the LED change (interrupt handler start) that you measured with the logic analyzer? Make sure to include a screenshot in the post-lab submission. </w:t>
      </w:r>
    </w:p>
    <w:p w14:paraId="5514B89B" w14:textId="5BC8CB6E" w:rsidR="0098350B" w:rsidRDefault="0098350B" w:rsidP="0098350B">
      <w:pPr>
        <w:pStyle w:val="ListParagraph"/>
      </w:pPr>
      <w:r>
        <w:t xml:space="preserve">93.82 </w:t>
      </w:r>
      <w:proofErr w:type="gramStart"/>
      <w:r>
        <w:t>micro seconds</w:t>
      </w:r>
      <w:proofErr w:type="gramEnd"/>
    </w:p>
    <w:p w14:paraId="1786D9A4" w14:textId="7060FDED" w:rsidR="0098350B" w:rsidRDefault="0098350B" w:rsidP="0098350B">
      <w:pPr>
        <w:pStyle w:val="ListParagraph"/>
      </w:pPr>
      <w:r>
        <w:rPr>
          <w:noProof/>
        </w:rPr>
        <w:drawing>
          <wp:inline distT="0" distB="0" distL="0" distR="0" wp14:anchorId="53FA54DF" wp14:editId="30355529">
            <wp:extent cx="5943600" cy="3189605"/>
            <wp:effectExtent l="0" t="0" r="0" b="0"/>
            <wp:docPr id="273424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2448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41DB" w14:textId="46B745EA" w:rsidR="001366DE" w:rsidRDefault="0098350B" w:rsidP="0098350B">
      <w:pPr>
        <w:pStyle w:val="ListParagraph"/>
        <w:numPr>
          <w:ilvl w:val="0"/>
          <w:numId w:val="1"/>
        </w:numPr>
      </w:pPr>
      <w:r>
        <w:t>Why</w:t>
      </w:r>
      <w:r>
        <w:t xml:space="preserve"> </w:t>
      </w:r>
      <w:r>
        <w:t>do</w:t>
      </w:r>
      <w:r>
        <w:t xml:space="preserve"> </w:t>
      </w:r>
      <w:r>
        <w:t xml:space="preserve">you need to clear status flag bits in peripherals when servicing their </w:t>
      </w:r>
      <w:proofErr w:type="gramStart"/>
      <w:r>
        <w:t>interrupts</w:t>
      </w:r>
      <w:proofErr w:type="gramEnd"/>
      <w:r>
        <w:t>?</w:t>
      </w:r>
    </w:p>
    <w:p w14:paraId="4E5360DC" w14:textId="16509463" w:rsidR="0098350B" w:rsidRDefault="0098350B" w:rsidP="0098350B">
      <w:pPr>
        <w:pStyle w:val="ListParagraph"/>
      </w:pPr>
      <w:r>
        <w:t>The handlers will keep running and looping until the flags are cleared as it thinks the flags were set again.</w:t>
      </w:r>
    </w:p>
    <w:sectPr w:rsidR="00983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52B79"/>
    <w:multiLevelType w:val="hybridMultilevel"/>
    <w:tmpl w:val="57BC5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67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DE"/>
    <w:rsid w:val="001366DE"/>
    <w:rsid w:val="0098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D7BB"/>
  <w15:chartTrackingRefBased/>
  <w15:docId w15:val="{4FC3C398-03FE-48F5-B3A5-4EDC0A34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808</Characters>
  <Application>Microsoft Office Word</Application>
  <DocSecurity>0</DocSecurity>
  <Lines>16</Lines>
  <Paragraphs>16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JOEL CROMAR</dc:creator>
  <cp:keywords/>
  <dc:description/>
  <cp:lastModifiedBy>ALEXANDER JOEL CROMAR</cp:lastModifiedBy>
  <cp:revision>2</cp:revision>
  <dcterms:created xsi:type="dcterms:W3CDTF">2024-02-06T17:13:00Z</dcterms:created>
  <dcterms:modified xsi:type="dcterms:W3CDTF">2024-02-06T17:20:00Z</dcterms:modified>
</cp:coreProperties>
</file>