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F4A45" w14:textId="0B7D73AE" w:rsidR="00676199" w:rsidRDefault="00DB10ED" w:rsidP="00DB10ED">
      <w:pPr>
        <w:jc w:val="center"/>
        <w:rPr>
          <w:b/>
          <w:sz w:val="28"/>
          <w:u w:val="single"/>
        </w:rPr>
      </w:pPr>
      <w:r w:rsidRPr="00DB10ED">
        <w:rPr>
          <w:b/>
          <w:sz w:val="28"/>
          <w:u w:val="single"/>
        </w:rPr>
        <w:t xml:space="preserve">AWS CSA-Pro Notes </w:t>
      </w:r>
      <w:proofErr w:type="spellStart"/>
      <w:r w:rsidRPr="00DB10ED">
        <w:rPr>
          <w:b/>
          <w:sz w:val="28"/>
          <w:u w:val="single"/>
        </w:rPr>
        <w:t>ACloudGuru</w:t>
      </w:r>
      <w:proofErr w:type="spellEnd"/>
      <w:r w:rsidRPr="00DB10ED">
        <w:rPr>
          <w:b/>
          <w:sz w:val="28"/>
          <w:u w:val="single"/>
        </w:rPr>
        <w:t xml:space="preserve"> Section </w:t>
      </w:r>
      <w:r>
        <w:rPr>
          <w:b/>
          <w:sz w:val="28"/>
          <w:u w:val="single"/>
        </w:rPr>
        <w:t>5 Migrations</w:t>
      </w:r>
    </w:p>
    <w:p w14:paraId="381FD5F7" w14:textId="0364E3BB" w:rsidR="00E0726B" w:rsidRDefault="00E0726B" w:rsidP="00DB10ED">
      <w:pPr>
        <w:rPr>
          <w:b/>
          <w:sz w:val="28"/>
          <w:u w:val="single"/>
        </w:rPr>
      </w:pPr>
      <w:r>
        <w:rPr>
          <w:b/>
          <w:sz w:val="28"/>
          <w:u w:val="single"/>
        </w:rPr>
        <w:t>Exam Tips:</w:t>
      </w:r>
    </w:p>
    <w:p w14:paraId="508125C5" w14:textId="298FAA96" w:rsidR="00E0726B" w:rsidRDefault="00E0726B" w:rsidP="00DB10E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Migration Strategies:</w:t>
      </w:r>
    </w:p>
    <w:p w14:paraId="07900F11" w14:textId="7068AC73" w:rsidR="00E0726B" w:rsidRDefault="00E0726B" w:rsidP="00DB10ED">
      <w:pPr>
        <w:rPr>
          <w:b/>
          <w:sz w:val="24"/>
        </w:rPr>
      </w:pPr>
      <w:r>
        <w:rPr>
          <w:b/>
          <w:sz w:val="24"/>
        </w:rPr>
        <w:t>Understand the different strategies that companies might undertake when deciding if the cloud is right for them.</w:t>
      </w:r>
    </w:p>
    <w:p w14:paraId="4DBF19A7" w14:textId="77777777" w:rsidR="00D165A5" w:rsidRDefault="00D165A5" w:rsidP="00D165A5">
      <w:pPr>
        <w:rPr>
          <w:b/>
          <w:sz w:val="24"/>
        </w:rPr>
      </w:pPr>
      <w:r>
        <w:rPr>
          <w:b/>
          <w:sz w:val="24"/>
        </w:rPr>
        <w:t>Re-Host:</w:t>
      </w:r>
    </w:p>
    <w:p w14:paraId="374802FF" w14:textId="77777777" w:rsidR="00D165A5" w:rsidRDefault="00D165A5" w:rsidP="00D165A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“Lift and Shift”; simply move assets with no change</w:t>
      </w:r>
    </w:p>
    <w:p w14:paraId="60A7B69E" w14:textId="77777777" w:rsidR="00D165A5" w:rsidRDefault="00D165A5" w:rsidP="00D165A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Moving your on-prem MySQL database to an EC2 Instance</w:t>
      </w:r>
    </w:p>
    <w:p w14:paraId="1D15BE44" w14:textId="77777777" w:rsidR="00D165A5" w:rsidRDefault="00D165A5" w:rsidP="00D165A5">
      <w:pPr>
        <w:rPr>
          <w:b/>
          <w:sz w:val="24"/>
        </w:rPr>
      </w:pPr>
      <w:r>
        <w:rPr>
          <w:b/>
          <w:sz w:val="24"/>
        </w:rPr>
        <w:t>Re-Platform:</w:t>
      </w:r>
    </w:p>
    <w:p w14:paraId="6630FBA3" w14:textId="77777777" w:rsidR="00D165A5" w:rsidRDefault="00D165A5" w:rsidP="00D165A5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“Lift and Reshape”; move assets but change the underlying platform</w:t>
      </w:r>
    </w:p>
    <w:p w14:paraId="00327A41" w14:textId="77777777" w:rsidR="00D165A5" w:rsidRDefault="00D165A5" w:rsidP="00D165A5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Migrate on-prem MySQL database to RDS MySQL database</w:t>
      </w:r>
    </w:p>
    <w:p w14:paraId="2B88C184" w14:textId="77777777" w:rsidR="00D165A5" w:rsidRDefault="00D165A5" w:rsidP="00D165A5">
      <w:pPr>
        <w:rPr>
          <w:b/>
          <w:sz w:val="24"/>
        </w:rPr>
      </w:pPr>
      <w:r>
        <w:rPr>
          <w:b/>
          <w:sz w:val="24"/>
        </w:rPr>
        <w:t>Re-Purchase:</w:t>
      </w:r>
    </w:p>
    <w:p w14:paraId="3874BDBF" w14:textId="77777777" w:rsidR="00D165A5" w:rsidRDefault="00D165A5" w:rsidP="00D165A5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“Drop and Shop”; abandon existing and purchase new</w:t>
      </w:r>
    </w:p>
    <w:p w14:paraId="71A0139D" w14:textId="77777777" w:rsidR="00D165A5" w:rsidRDefault="00D165A5" w:rsidP="00D165A5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Migrate legacy on-prem CRM system to salesforce.com</w:t>
      </w:r>
    </w:p>
    <w:p w14:paraId="251D55F6" w14:textId="77777777" w:rsidR="00D165A5" w:rsidRDefault="00D165A5" w:rsidP="00D165A5">
      <w:pPr>
        <w:rPr>
          <w:b/>
          <w:sz w:val="24"/>
        </w:rPr>
      </w:pPr>
      <w:r>
        <w:rPr>
          <w:b/>
          <w:sz w:val="24"/>
        </w:rPr>
        <w:t>Re-Architect:</w:t>
      </w:r>
    </w:p>
    <w:p w14:paraId="717795CE" w14:textId="77777777" w:rsidR="00D165A5" w:rsidRDefault="00D165A5" w:rsidP="00D165A5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Redesign application in a cloud-native manner</w:t>
      </w:r>
    </w:p>
    <w:p w14:paraId="13BAFF11" w14:textId="77777777" w:rsidR="00D165A5" w:rsidRDefault="00D165A5" w:rsidP="00D165A5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Create a server-less version of legacy application</w:t>
      </w:r>
    </w:p>
    <w:p w14:paraId="07D7F324" w14:textId="77777777" w:rsidR="00D165A5" w:rsidRDefault="00D165A5" w:rsidP="00D165A5">
      <w:pPr>
        <w:rPr>
          <w:b/>
          <w:sz w:val="24"/>
        </w:rPr>
      </w:pPr>
      <w:r>
        <w:rPr>
          <w:b/>
          <w:sz w:val="24"/>
        </w:rPr>
        <w:t>Retire:</w:t>
      </w:r>
    </w:p>
    <w:p w14:paraId="029755E4" w14:textId="77777777" w:rsidR="00D165A5" w:rsidRDefault="00D165A5" w:rsidP="00D165A5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Get rid of application which are not needed</w:t>
      </w:r>
    </w:p>
    <w:p w14:paraId="02C6CCF2" w14:textId="77777777" w:rsidR="00D165A5" w:rsidRDefault="00D165A5" w:rsidP="00D165A5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End-of-life the label printing app because no one uses it anymore</w:t>
      </w:r>
    </w:p>
    <w:p w14:paraId="1FB10D7A" w14:textId="77777777" w:rsidR="00D165A5" w:rsidRDefault="00D165A5" w:rsidP="00D165A5">
      <w:pPr>
        <w:rPr>
          <w:b/>
          <w:sz w:val="24"/>
        </w:rPr>
      </w:pPr>
      <w:r>
        <w:rPr>
          <w:b/>
          <w:sz w:val="24"/>
        </w:rPr>
        <w:t>Retain:</w:t>
      </w:r>
    </w:p>
    <w:p w14:paraId="665EB637" w14:textId="77777777" w:rsidR="00D165A5" w:rsidRDefault="00D165A5" w:rsidP="00D165A5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“Do nothing option”; decide to reevaluate at a future date</w:t>
      </w:r>
    </w:p>
    <w:p w14:paraId="7AACAEE9" w14:textId="69E503D8" w:rsidR="00D165A5" w:rsidRPr="00D165A5" w:rsidRDefault="00D165A5" w:rsidP="00DB10ED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Keep existing on-prem servers the same</w:t>
      </w:r>
    </w:p>
    <w:p w14:paraId="286BBDE3" w14:textId="77777777" w:rsidR="00D165A5" w:rsidRDefault="00D165A5" w:rsidP="00DB10ED">
      <w:pPr>
        <w:rPr>
          <w:b/>
          <w:sz w:val="24"/>
        </w:rPr>
      </w:pPr>
    </w:p>
    <w:p w14:paraId="374DEE60" w14:textId="77777777" w:rsidR="00D165A5" w:rsidRDefault="00D165A5" w:rsidP="00DB10ED">
      <w:pPr>
        <w:rPr>
          <w:b/>
          <w:sz w:val="24"/>
        </w:rPr>
      </w:pPr>
    </w:p>
    <w:p w14:paraId="0425FBD0" w14:textId="77777777" w:rsidR="00D165A5" w:rsidRDefault="00D165A5" w:rsidP="00DB10ED">
      <w:pPr>
        <w:rPr>
          <w:b/>
          <w:sz w:val="24"/>
        </w:rPr>
      </w:pPr>
    </w:p>
    <w:p w14:paraId="100B125B" w14:textId="77777777" w:rsidR="00D165A5" w:rsidRDefault="00D165A5" w:rsidP="00DB10ED">
      <w:pPr>
        <w:rPr>
          <w:b/>
          <w:sz w:val="24"/>
        </w:rPr>
      </w:pPr>
    </w:p>
    <w:p w14:paraId="12D012A6" w14:textId="77777777" w:rsidR="00D165A5" w:rsidRDefault="00D165A5" w:rsidP="00DB10ED">
      <w:pPr>
        <w:rPr>
          <w:b/>
          <w:sz w:val="24"/>
        </w:rPr>
      </w:pPr>
    </w:p>
    <w:p w14:paraId="5AECA31B" w14:textId="77777777" w:rsidR="00D165A5" w:rsidRDefault="00D165A5" w:rsidP="00DB10ED">
      <w:pPr>
        <w:rPr>
          <w:b/>
          <w:sz w:val="24"/>
        </w:rPr>
      </w:pPr>
    </w:p>
    <w:p w14:paraId="71BBFF7C" w14:textId="433A203F" w:rsidR="00E0726B" w:rsidRDefault="00E0726B" w:rsidP="00DB10ED">
      <w:pPr>
        <w:rPr>
          <w:b/>
          <w:sz w:val="24"/>
        </w:rPr>
      </w:pPr>
      <w:r>
        <w:rPr>
          <w:b/>
          <w:sz w:val="24"/>
        </w:rPr>
        <w:lastRenderedPageBreak/>
        <w:t>Understand the typical trade-offs and relative benefits for each strategy.</w:t>
      </w:r>
    </w:p>
    <w:p w14:paraId="27F3D7C5" w14:textId="743D93DE" w:rsidR="00D165A5" w:rsidRDefault="00D165A5" w:rsidP="00DB10E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932EE31" wp14:editId="64CEFFF0">
            <wp:extent cx="5935980" cy="26517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F1B2" w14:textId="0B84254A" w:rsidR="00E0726B" w:rsidRDefault="00D165A5" w:rsidP="00DB10E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Cloud Adoption Framework:</w:t>
      </w:r>
    </w:p>
    <w:p w14:paraId="67973EA7" w14:textId="795EAB40" w:rsidR="00D165A5" w:rsidRDefault="00D165A5" w:rsidP="00DB10ED">
      <w:pPr>
        <w:rPr>
          <w:b/>
          <w:sz w:val="24"/>
        </w:rPr>
      </w:pPr>
      <w:r>
        <w:rPr>
          <w:b/>
          <w:sz w:val="24"/>
        </w:rPr>
        <w:t>Know what a “framework” is and the realistic expectations that should accompany it.</w:t>
      </w:r>
    </w:p>
    <w:p w14:paraId="3FDC9CFA" w14:textId="261F6277" w:rsidR="00D165A5" w:rsidRPr="00D165A5" w:rsidRDefault="00D165A5" w:rsidP="00D165A5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>A framework is some information to help you get your mind around a problem and is open for localization and interpretation</w:t>
      </w:r>
    </w:p>
    <w:p w14:paraId="1D112928" w14:textId="6342AA5A" w:rsidR="00D165A5" w:rsidRPr="00D165A5" w:rsidRDefault="00D165A5" w:rsidP="00D165A5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>It should be adopted and transformed based on your companies needs</w:t>
      </w:r>
    </w:p>
    <w:p w14:paraId="28544D47" w14:textId="0F8E231A" w:rsidR="00D165A5" w:rsidRDefault="00D165A5" w:rsidP="00DB10ED">
      <w:pPr>
        <w:rPr>
          <w:b/>
          <w:sz w:val="24"/>
        </w:rPr>
      </w:pPr>
      <w:r>
        <w:rPr>
          <w:b/>
          <w:sz w:val="24"/>
        </w:rPr>
        <w:t>Understand the high-level components of the Cloud Adoption Framework.</w:t>
      </w:r>
    </w:p>
    <w:p w14:paraId="5AE55F35" w14:textId="130B059F" w:rsidR="00D165A5" w:rsidRPr="00D165A5" w:rsidRDefault="00D165A5" w:rsidP="00D165A5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A framework that takes a holistic approach to cloud adoption</w:t>
      </w:r>
    </w:p>
    <w:p w14:paraId="28E36AF9" w14:textId="410B2ED9" w:rsidR="00D165A5" w:rsidRPr="00D165A5" w:rsidRDefault="00D165A5" w:rsidP="00D165A5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Business, people, governance, platform, security, and operations are all portions of the framework</w:t>
      </w:r>
    </w:p>
    <w:p w14:paraId="6A3E80A6" w14:textId="65110396" w:rsidR="00D165A5" w:rsidRDefault="00D165A5" w:rsidP="00DB10ED">
      <w:pPr>
        <w:rPr>
          <w:b/>
          <w:sz w:val="24"/>
        </w:rPr>
      </w:pPr>
      <w:r>
        <w:rPr>
          <w:b/>
          <w:sz w:val="24"/>
        </w:rPr>
        <w:t>Most importantly, know that cloud adoption is only partially a technology effort.</w:t>
      </w:r>
    </w:p>
    <w:p w14:paraId="58C379A4" w14:textId="78965BC8" w:rsidR="00D165A5" w:rsidRPr="00D165A5" w:rsidRDefault="00D165A5" w:rsidP="00D165A5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 xml:space="preserve">For example, with the cloud adoption framework it has 6 portions which 3 of </w:t>
      </w:r>
      <w:proofErr w:type="gramStart"/>
      <w:r>
        <w:rPr>
          <w:sz w:val="24"/>
        </w:rPr>
        <w:t>our</w:t>
      </w:r>
      <w:proofErr w:type="gramEnd"/>
      <w:r>
        <w:rPr>
          <w:sz w:val="24"/>
        </w:rPr>
        <w:t xml:space="preserve"> from a non-tech perspective</w:t>
      </w:r>
    </w:p>
    <w:p w14:paraId="766367D8" w14:textId="2D282814" w:rsidR="00D165A5" w:rsidRPr="00D165A5" w:rsidRDefault="00D165A5" w:rsidP="00D165A5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Those 3 are Business, People, and Governance</w:t>
      </w:r>
    </w:p>
    <w:p w14:paraId="7B37806C" w14:textId="583E827D" w:rsidR="00D165A5" w:rsidRDefault="00D165A5" w:rsidP="00DB10E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Hybrid Architectures:</w:t>
      </w:r>
    </w:p>
    <w:p w14:paraId="7120D085" w14:textId="3B4C03AA" w:rsidR="00D165A5" w:rsidRDefault="00D165A5" w:rsidP="00DB10ED">
      <w:pPr>
        <w:rPr>
          <w:b/>
          <w:sz w:val="24"/>
        </w:rPr>
      </w:pPr>
      <w:r>
        <w:rPr>
          <w:b/>
          <w:sz w:val="24"/>
        </w:rPr>
        <w:t>Be able to speak to some typical hybrid architectures that leverage both on-prem and cloud assets.</w:t>
      </w:r>
    </w:p>
    <w:p w14:paraId="6E355BE9" w14:textId="2A8DCC5D" w:rsidR="00D165A5" w:rsidRDefault="00D165A5" w:rsidP="00D165A5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Typical Hybrid Architectures:</w:t>
      </w:r>
    </w:p>
    <w:p w14:paraId="11FA6FE3" w14:textId="2AFA0153" w:rsidR="00D165A5" w:rsidRDefault="00D165A5" w:rsidP="00D165A5">
      <w:pPr>
        <w:pStyle w:val="ListParagraph"/>
        <w:numPr>
          <w:ilvl w:val="1"/>
          <w:numId w:val="34"/>
        </w:numPr>
        <w:rPr>
          <w:sz w:val="24"/>
        </w:rPr>
      </w:pPr>
      <w:r>
        <w:rPr>
          <w:sz w:val="24"/>
        </w:rPr>
        <w:t xml:space="preserve">AWS Storage Gateway from on-prem to AWS </w:t>
      </w:r>
      <w:r w:rsidR="00B35379">
        <w:rPr>
          <w:sz w:val="24"/>
        </w:rPr>
        <w:t>storing objects in S3</w:t>
      </w:r>
    </w:p>
    <w:p w14:paraId="54119203" w14:textId="57F7054D" w:rsidR="00B35379" w:rsidRPr="00D165A5" w:rsidRDefault="00B35379" w:rsidP="00D165A5">
      <w:pPr>
        <w:pStyle w:val="ListParagraph"/>
        <w:numPr>
          <w:ilvl w:val="1"/>
          <w:numId w:val="34"/>
        </w:numPr>
        <w:rPr>
          <w:sz w:val="24"/>
        </w:rPr>
      </w:pPr>
      <w:r>
        <w:rPr>
          <w:sz w:val="24"/>
        </w:rPr>
        <w:t>Having a DR plan in AWS while everything else is on-prem</w:t>
      </w:r>
    </w:p>
    <w:p w14:paraId="33DABC2B" w14:textId="3A933C61" w:rsidR="00D165A5" w:rsidRDefault="00D165A5" w:rsidP="00DB10ED">
      <w:pPr>
        <w:rPr>
          <w:b/>
          <w:sz w:val="24"/>
        </w:rPr>
      </w:pPr>
      <w:r>
        <w:rPr>
          <w:b/>
          <w:sz w:val="24"/>
        </w:rPr>
        <w:lastRenderedPageBreak/>
        <w:t>Know that VMware has some nifty tools for abstracting workloads across on-prem and cloud, such as the Import plug-in.</w:t>
      </w:r>
    </w:p>
    <w:p w14:paraId="3D80342C" w14:textId="1624DAA4" w:rsidR="00B35379" w:rsidRPr="00B35379" w:rsidRDefault="00B35379" w:rsidP="00B35379">
      <w:pPr>
        <w:pStyle w:val="ListParagraph"/>
        <w:numPr>
          <w:ilvl w:val="0"/>
          <w:numId w:val="34"/>
        </w:numPr>
        <w:rPr>
          <w:b/>
          <w:sz w:val="24"/>
        </w:rPr>
      </w:pPr>
      <w:r>
        <w:rPr>
          <w:sz w:val="24"/>
        </w:rPr>
        <w:t>This allows transport of VMs to and from AWS</w:t>
      </w:r>
    </w:p>
    <w:p w14:paraId="1499B970" w14:textId="7905206C" w:rsidR="00D165A5" w:rsidRDefault="00D165A5" w:rsidP="00DB10E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Migrations:</w:t>
      </w:r>
    </w:p>
    <w:p w14:paraId="54B9BC08" w14:textId="1EE48E30" w:rsidR="00D165A5" w:rsidRDefault="00D165A5" w:rsidP="00DB10ED">
      <w:pPr>
        <w:rPr>
          <w:b/>
          <w:sz w:val="24"/>
        </w:rPr>
      </w:pPr>
      <w:r>
        <w:rPr>
          <w:b/>
          <w:sz w:val="24"/>
        </w:rPr>
        <w:t>Understand the different services and tools available for migrating servers, storage, and databases.</w:t>
      </w:r>
    </w:p>
    <w:p w14:paraId="412F7B4A" w14:textId="6F6707ED" w:rsidR="00B35379" w:rsidRPr="00B35379" w:rsidRDefault="00B35379" w:rsidP="00B35379">
      <w:pPr>
        <w:pStyle w:val="ListParagraph"/>
        <w:numPr>
          <w:ilvl w:val="0"/>
          <w:numId w:val="34"/>
        </w:numPr>
        <w:rPr>
          <w:b/>
          <w:sz w:val="24"/>
        </w:rPr>
      </w:pPr>
      <w:r>
        <w:rPr>
          <w:sz w:val="24"/>
        </w:rPr>
        <w:t>Storage Gateway, Snowball = Storage Migration</w:t>
      </w:r>
    </w:p>
    <w:p w14:paraId="0C6B844A" w14:textId="7A30D7F3" w:rsidR="00B35379" w:rsidRPr="00B35379" w:rsidRDefault="00B35379" w:rsidP="00B35379">
      <w:pPr>
        <w:pStyle w:val="ListParagraph"/>
        <w:numPr>
          <w:ilvl w:val="0"/>
          <w:numId w:val="34"/>
        </w:numPr>
        <w:rPr>
          <w:b/>
          <w:sz w:val="24"/>
        </w:rPr>
      </w:pPr>
      <w:r>
        <w:rPr>
          <w:sz w:val="24"/>
        </w:rPr>
        <w:t>Server Migration Service</w:t>
      </w:r>
    </w:p>
    <w:p w14:paraId="3ED98E2C" w14:textId="48EB1A6F" w:rsidR="00B35379" w:rsidRPr="00B35379" w:rsidRDefault="00B35379" w:rsidP="00B35379">
      <w:pPr>
        <w:pStyle w:val="ListParagraph"/>
        <w:numPr>
          <w:ilvl w:val="0"/>
          <w:numId w:val="34"/>
        </w:numPr>
        <w:rPr>
          <w:b/>
          <w:sz w:val="24"/>
        </w:rPr>
      </w:pPr>
      <w:r>
        <w:rPr>
          <w:sz w:val="24"/>
        </w:rPr>
        <w:t>Database Migration Service</w:t>
      </w:r>
    </w:p>
    <w:p w14:paraId="27C93B5B" w14:textId="75A465D0" w:rsidR="00D165A5" w:rsidRDefault="00D165A5" w:rsidP="00DB10ED">
      <w:pPr>
        <w:rPr>
          <w:b/>
          <w:sz w:val="24"/>
        </w:rPr>
      </w:pPr>
      <w:r>
        <w:rPr>
          <w:b/>
          <w:sz w:val="24"/>
        </w:rPr>
        <w:t>Tool usage specifics won’t likely be on the exam, except maybe Storage Gateway.</w:t>
      </w:r>
    </w:p>
    <w:p w14:paraId="3EE2DB6B" w14:textId="71CF4952" w:rsidR="00D165A5" w:rsidRDefault="00D165A5" w:rsidP="00DB10E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Network Migration and Cutover:</w:t>
      </w:r>
    </w:p>
    <w:p w14:paraId="383CBD4F" w14:textId="5BC4BE46" w:rsidR="00D165A5" w:rsidRDefault="00D165A5" w:rsidP="00DB10ED">
      <w:pPr>
        <w:rPr>
          <w:b/>
          <w:sz w:val="24"/>
        </w:rPr>
      </w:pPr>
      <w:r>
        <w:rPr>
          <w:b/>
          <w:sz w:val="24"/>
        </w:rPr>
        <w:t>Know various hybrid networking architectures. (networking chapter)</w:t>
      </w:r>
    </w:p>
    <w:p w14:paraId="25C46E82" w14:textId="151CE308" w:rsidR="00D165A5" w:rsidRDefault="00D165A5" w:rsidP="00D165A5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AWS managed VPN</w:t>
      </w:r>
    </w:p>
    <w:p w14:paraId="103E657A" w14:textId="16884DAF" w:rsidR="00D165A5" w:rsidRDefault="00D165A5" w:rsidP="00D165A5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Direct Connect</w:t>
      </w:r>
    </w:p>
    <w:p w14:paraId="0618FA82" w14:textId="5F93F625" w:rsidR="00D165A5" w:rsidRDefault="00D165A5" w:rsidP="00D165A5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VPN and Direct Connect</w:t>
      </w:r>
    </w:p>
    <w:p w14:paraId="4A56CA06" w14:textId="229A3813" w:rsidR="00D165A5" w:rsidRDefault="00D165A5" w:rsidP="00D165A5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 xml:space="preserve">VPN </w:t>
      </w:r>
      <w:proofErr w:type="spellStart"/>
      <w:r>
        <w:rPr>
          <w:sz w:val="24"/>
        </w:rPr>
        <w:t>Cloudhub</w:t>
      </w:r>
      <w:proofErr w:type="spellEnd"/>
    </w:p>
    <w:p w14:paraId="1165EE0C" w14:textId="4915BEF8" w:rsidR="00D165A5" w:rsidRDefault="00D165A5" w:rsidP="00D165A5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Software VPN</w:t>
      </w:r>
    </w:p>
    <w:p w14:paraId="624C0164" w14:textId="601959CC" w:rsidR="00D165A5" w:rsidRPr="00D165A5" w:rsidRDefault="00D165A5" w:rsidP="00D165A5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Transit VPC</w:t>
      </w:r>
    </w:p>
    <w:p w14:paraId="4C33BA22" w14:textId="034A7DB2" w:rsidR="00D165A5" w:rsidRPr="00D165A5" w:rsidRDefault="00D165A5" w:rsidP="00DB10ED">
      <w:pPr>
        <w:rPr>
          <w:b/>
          <w:sz w:val="24"/>
        </w:rPr>
      </w:pPr>
      <w:r>
        <w:rPr>
          <w:b/>
          <w:sz w:val="24"/>
        </w:rPr>
        <w:t>Understand that smooth transitions from and to VPN and Direct Connect can be done using BGP routing; abrupt route changes risk downtime.</w:t>
      </w:r>
    </w:p>
    <w:p w14:paraId="66CB82AC" w14:textId="4AF87150" w:rsidR="00DB10ED" w:rsidRDefault="00DB10ED" w:rsidP="00DB10ED">
      <w:pPr>
        <w:rPr>
          <w:b/>
          <w:sz w:val="28"/>
          <w:u w:val="single"/>
        </w:rPr>
      </w:pPr>
      <w:r>
        <w:rPr>
          <w:b/>
          <w:sz w:val="28"/>
          <w:u w:val="single"/>
        </w:rPr>
        <w:t>Migration Strategies:</w:t>
      </w:r>
    </w:p>
    <w:p w14:paraId="5690B3E3" w14:textId="4867DEA9" w:rsidR="00DB10ED" w:rsidRDefault="00DB10ED" w:rsidP="00DB10ED">
      <w:pPr>
        <w:rPr>
          <w:b/>
          <w:sz w:val="24"/>
        </w:rPr>
      </w:pPr>
      <w:r>
        <w:rPr>
          <w:b/>
          <w:sz w:val="24"/>
        </w:rPr>
        <w:t>Re-Host:</w:t>
      </w:r>
    </w:p>
    <w:p w14:paraId="53D5CC0A" w14:textId="1BD70FEC" w:rsidR="00DB10ED" w:rsidRDefault="00DB10ED" w:rsidP="00DB10E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“Lift and Shift”; simply move assets with no change</w:t>
      </w:r>
    </w:p>
    <w:p w14:paraId="248A96A5" w14:textId="1ED9B3D6" w:rsidR="00DB10ED" w:rsidRDefault="00DB10ED" w:rsidP="00DB10E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Moving your on-prem MySQL database to an EC2 Instance</w:t>
      </w:r>
    </w:p>
    <w:p w14:paraId="20D4D74F" w14:textId="3A4298CE" w:rsidR="00DB10ED" w:rsidRDefault="00DB10ED" w:rsidP="00DB10ED">
      <w:pPr>
        <w:rPr>
          <w:b/>
          <w:sz w:val="24"/>
        </w:rPr>
      </w:pPr>
      <w:r>
        <w:rPr>
          <w:b/>
          <w:sz w:val="24"/>
        </w:rPr>
        <w:t>Re-Platform:</w:t>
      </w:r>
    </w:p>
    <w:p w14:paraId="27ECDEEB" w14:textId="1AE503F8" w:rsidR="00DB10ED" w:rsidRDefault="00DB10ED" w:rsidP="00DB10E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“Lift and Reshape”; move assets but change the underlying platform</w:t>
      </w:r>
    </w:p>
    <w:p w14:paraId="5ED6025B" w14:textId="6C47DCE4" w:rsidR="00DB10ED" w:rsidRDefault="00DB10ED" w:rsidP="00DB10E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Migrate on-prem MySQL database to RDS MySQL database</w:t>
      </w:r>
    </w:p>
    <w:p w14:paraId="1BF21A2E" w14:textId="3F0C49AD" w:rsidR="00DB10ED" w:rsidRDefault="00DB10ED" w:rsidP="00DB10ED">
      <w:pPr>
        <w:rPr>
          <w:b/>
          <w:sz w:val="24"/>
        </w:rPr>
      </w:pPr>
      <w:r>
        <w:rPr>
          <w:b/>
          <w:sz w:val="24"/>
        </w:rPr>
        <w:t>Re-Purchase:</w:t>
      </w:r>
    </w:p>
    <w:p w14:paraId="5084AC12" w14:textId="1CB0AF16" w:rsidR="00DB10ED" w:rsidRDefault="00DB10ED" w:rsidP="00DB10ED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“Drop and Shop”; abandon existing and purchase new</w:t>
      </w:r>
    </w:p>
    <w:p w14:paraId="4139AEA4" w14:textId="3A7675B6" w:rsidR="00DB10ED" w:rsidRDefault="00DB10ED" w:rsidP="00DB10ED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Migrate legacy on-prem CRM system to salesforce.com</w:t>
      </w:r>
    </w:p>
    <w:p w14:paraId="6D8E9CC2" w14:textId="2D6F7912" w:rsidR="00DB10ED" w:rsidRDefault="00DB10ED" w:rsidP="00DB10ED">
      <w:pPr>
        <w:rPr>
          <w:b/>
          <w:sz w:val="24"/>
        </w:rPr>
      </w:pPr>
      <w:r>
        <w:rPr>
          <w:b/>
          <w:sz w:val="24"/>
        </w:rPr>
        <w:t>Re-Architect:</w:t>
      </w:r>
    </w:p>
    <w:p w14:paraId="2884758B" w14:textId="6276A871" w:rsidR="00DB10ED" w:rsidRDefault="00DB10ED" w:rsidP="00DB10ED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>Redesign application in a cloud-native manner</w:t>
      </w:r>
    </w:p>
    <w:p w14:paraId="5C9523DB" w14:textId="22756962" w:rsidR="00DB10ED" w:rsidRDefault="00DB10ED" w:rsidP="00DB10ED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Create a server-less version of legacy application</w:t>
      </w:r>
    </w:p>
    <w:p w14:paraId="0D589797" w14:textId="00AB111D" w:rsidR="00DB10ED" w:rsidRDefault="00DB10ED" w:rsidP="00DB10ED">
      <w:pPr>
        <w:rPr>
          <w:b/>
          <w:sz w:val="24"/>
        </w:rPr>
      </w:pPr>
      <w:r>
        <w:rPr>
          <w:b/>
          <w:sz w:val="24"/>
        </w:rPr>
        <w:t>Retire:</w:t>
      </w:r>
    </w:p>
    <w:p w14:paraId="3DBC423A" w14:textId="74949AF7" w:rsidR="00DB10ED" w:rsidRDefault="00DB10ED" w:rsidP="00DB10ED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Get rid of application which are not needed</w:t>
      </w:r>
    </w:p>
    <w:p w14:paraId="0409E9B9" w14:textId="6F08F47B" w:rsidR="00DB10ED" w:rsidRDefault="00DB10ED" w:rsidP="00DB10ED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End-of-life the label printing app because no one uses it anymore</w:t>
      </w:r>
    </w:p>
    <w:p w14:paraId="4597F3DE" w14:textId="55AF4C4D" w:rsidR="00DB10ED" w:rsidRDefault="00DB10ED" w:rsidP="00DB10ED">
      <w:pPr>
        <w:rPr>
          <w:b/>
          <w:sz w:val="24"/>
        </w:rPr>
      </w:pPr>
      <w:r>
        <w:rPr>
          <w:b/>
          <w:sz w:val="24"/>
        </w:rPr>
        <w:t>Retain:</w:t>
      </w:r>
    </w:p>
    <w:p w14:paraId="410F12D8" w14:textId="0CFD8536" w:rsidR="00DB10ED" w:rsidRDefault="00DB10ED" w:rsidP="00DB10ED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“Do nothing option”; decide to reevaluate at a future date</w:t>
      </w:r>
    </w:p>
    <w:p w14:paraId="74EC13C6" w14:textId="1EF3D879" w:rsidR="00DB10ED" w:rsidRDefault="00DB10ED" w:rsidP="00DB10ED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Keep existing on-prem servers the same</w:t>
      </w:r>
    </w:p>
    <w:p w14:paraId="0BC44C16" w14:textId="67155981" w:rsidR="0030244C" w:rsidRDefault="0030244C" w:rsidP="0030244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Cloud Adoption Framework:</w:t>
      </w:r>
    </w:p>
    <w:p w14:paraId="3917A978" w14:textId="3F64B828" w:rsidR="0030244C" w:rsidRDefault="0030244C" w:rsidP="0030244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TOGAF:</w:t>
      </w:r>
    </w:p>
    <w:p w14:paraId="15F9B684" w14:textId="04A59807" w:rsidR="0030244C" w:rsidRDefault="0030244C" w:rsidP="0030244C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The Open Group Architectural Framework</w:t>
      </w:r>
    </w:p>
    <w:p w14:paraId="5FC5F0D3" w14:textId="6B3B0370" w:rsidR="0030244C" w:rsidRDefault="0030244C" w:rsidP="0030244C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Approach for designing, planning, implementing, and governing enterprise IT architectures</w:t>
      </w:r>
    </w:p>
    <w:p w14:paraId="51FFCE35" w14:textId="358FAECB" w:rsidR="0030244C" w:rsidRDefault="0030244C" w:rsidP="0030244C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De facto standard in EA practice</w:t>
      </w:r>
    </w:p>
    <w:p w14:paraId="643181E1" w14:textId="48D1E6BD" w:rsidR="0030244C" w:rsidRDefault="0030244C" w:rsidP="0030244C">
      <w:pPr>
        <w:rPr>
          <w:sz w:val="24"/>
        </w:rPr>
      </w:pPr>
    </w:p>
    <w:p w14:paraId="378DC225" w14:textId="545DC4FB" w:rsidR="0030244C" w:rsidRDefault="0030244C" w:rsidP="0030244C">
      <w:pPr>
        <w:rPr>
          <w:sz w:val="24"/>
        </w:rPr>
      </w:pPr>
    </w:p>
    <w:p w14:paraId="2C5AAC39" w14:textId="2D8DD4C9" w:rsidR="0030244C" w:rsidRDefault="0030244C" w:rsidP="0030244C">
      <w:pPr>
        <w:rPr>
          <w:sz w:val="24"/>
        </w:rPr>
      </w:pPr>
    </w:p>
    <w:p w14:paraId="3528E0D6" w14:textId="24601C17" w:rsidR="0030244C" w:rsidRDefault="0030244C" w:rsidP="0030244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TOGAF Criticisms:</w:t>
      </w:r>
    </w:p>
    <w:p w14:paraId="4B97C9B6" w14:textId="459613E2" w:rsidR="0030244C" w:rsidRPr="0030244C" w:rsidRDefault="0030244C" w:rsidP="0030244C">
      <w:pPr>
        <w:pStyle w:val="ListParagraph"/>
        <w:numPr>
          <w:ilvl w:val="0"/>
          <w:numId w:val="8"/>
        </w:numPr>
        <w:rPr>
          <w:b/>
          <w:sz w:val="24"/>
          <w:u w:val="single"/>
        </w:rPr>
      </w:pPr>
      <w:r>
        <w:rPr>
          <w:sz w:val="24"/>
        </w:rPr>
        <w:t>Enterprise Architecture is not TOGAF</w:t>
      </w:r>
    </w:p>
    <w:p w14:paraId="2985991A" w14:textId="72704AC1" w:rsidR="0030244C" w:rsidRPr="0030244C" w:rsidRDefault="0030244C" w:rsidP="0030244C">
      <w:pPr>
        <w:pStyle w:val="ListParagraph"/>
        <w:numPr>
          <w:ilvl w:val="0"/>
          <w:numId w:val="8"/>
        </w:numPr>
        <w:rPr>
          <w:b/>
          <w:sz w:val="24"/>
          <w:u w:val="single"/>
        </w:rPr>
      </w:pPr>
      <w:r>
        <w:rPr>
          <w:sz w:val="24"/>
        </w:rPr>
        <w:t>But TOGAF often fills a vacuum</w:t>
      </w:r>
    </w:p>
    <w:p w14:paraId="58F0D5F5" w14:textId="1D1F9FB3" w:rsidR="0030244C" w:rsidRPr="0030244C" w:rsidRDefault="0030244C" w:rsidP="0030244C">
      <w:pPr>
        <w:pStyle w:val="ListParagraph"/>
        <w:numPr>
          <w:ilvl w:val="0"/>
          <w:numId w:val="8"/>
        </w:numPr>
        <w:rPr>
          <w:b/>
          <w:sz w:val="24"/>
          <w:u w:val="single"/>
        </w:rPr>
      </w:pPr>
      <w:r>
        <w:rPr>
          <w:sz w:val="24"/>
        </w:rPr>
        <w:t>Often misunderstood and victim of unreasonable expectations</w:t>
      </w:r>
    </w:p>
    <w:p w14:paraId="613E477A" w14:textId="7152825C" w:rsidR="0030244C" w:rsidRPr="0030244C" w:rsidRDefault="0030244C" w:rsidP="0030244C">
      <w:pPr>
        <w:pStyle w:val="ListParagraph"/>
        <w:numPr>
          <w:ilvl w:val="0"/>
          <w:numId w:val="8"/>
        </w:numPr>
        <w:rPr>
          <w:b/>
          <w:sz w:val="24"/>
          <w:u w:val="single"/>
        </w:rPr>
      </w:pPr>
      <w:r>
        <w:rPr>
          <w:sz w:val="24"/>
        </w:rPr>
        <w:t>Not all practitioners are great practitioners</w:t>
      </w:r>
    </w:p>
    <w:p w14:paraId="055FE847" w14:textId="4540B5BE" w:rsidR="0030244C" w:rsidRPr="0030244C" w:rsidRDefault="0030244C" w:rsidP="0030244C">
      <w:pPr>
        <w:pStyle w:val="ListParagraph"/>
        <w:numPr>
          <w:ilvl w:val="0"/>
          <w:numId w:val="8"/>
        </w:numPr>
        <w:rPr>
          <w:b/>
          <w:sz w:val="24"/>
          <w:u w:val="single"/>
        </w:rPr>
      </w:pPr>
      <w:r>
        <w:rPr>
          <w:sz w:val="24"/>
        </w:rPr>
        <w:t>TOGAF is not a cookbook</w:t>
      </w:r>
    </w:p>
    <w:p w14:paraId="5E8920D3" w14:textId="4264BD09" w:rsidR="0030244C" w:rsidRPr="0030244C" w:rsidRDefault="0030244C" w:rsidP="0030244C">
      <w:pPr>
        <w:pStyle w:val="ListParagraph"/>
        <w:numPr>
          <w:ilvl w:val="0"/>
          <w:numId w:val="8"/>
        </w:numPr>
        <w:rPr>
          <w:b/>
          <w:sz w:val="24"/>
          <w:u w:val="single"/>
        </w:rPr>
      </w:pPr>
      <w:r>
        <w:rPr>
          <w:sz w:val="24"/>
        </w:rPr>
        <w:t>People take it too literally</w:t>
      </w:r>
    </w:p>
    <w:p w14:paraId="2DB4DC7C" w14:textId="6F7AB447" w:rsidR="0030244C" w:rsidRPr="0030244C" w:rsidRDefault="0030244C" w:rsidP="0030244C">
      <w:pPr>
        <w:pStyle w:val="ListParagraph"/>
        <w:numPr>
          <w:ilvl w:val="0"/>
          <w:numId w:val="8"/>
        </w:numPr>
        <w:rPr>
          <w:b/>
          <w:sz w:val="24"/>
          <w:u w:val="single"/>
        </w:rPr>
      </w:pPr>
      <w:r>
        <w:rPr>
          <w:sz w:val="24"/>
        </w:rPr>
        <w:t xml:space="preserve">“Architects just </w:t>
      </w:r>
      <w:proofErr w:type="spellStart"/>
      <w:r>
        <w:rPr>
          <w:sz w:val="24"/>
        </w:rPr>
        <w:t>gonna</w:t>
      </w:r>
      <w:proofErr w:type="spellEnd"/>
      <w:r>
        <w:rPr>
          <w:sz w:val="24"/>
        </w:rPr>
        <w:t xml:space="preserve"> architect”</w:t>
      </w:r>
    </w:p>
    <w:p w14:paraId="51630B84" w14:textId="69E99241" w:rsidR="0030244C" w:rsidRDefault="0030244C" w:rsidP="0030244C">
      <w:pPr>
        <w:rPr>
          <w:sz w:val="24"/>
        </w:rPr>
      </w:pPr>
      <w:r>
        <w:rPr>
          <w:sz w:val="24"/>
        </w:rPr>
        <w:t>Be a boundary spanner. Build bridges in your org. Don’t assume people know what you are talking about and be clear when presenting ideas to non-tech people.</w:t>
      </w:r>
    </w:p>
    <w:p w14:paraId="1E55D64A" w14:textId="409CAE7D" w:rsidR="0030244C" w:rsidRDefault="0030244C" w:rsidP="0030244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What is a Framework:</w:t>
      </w:r>
    </w:p>
    <w:p w14:paraId="55DEDA4F" w14:textId="352FF425" w:rsidR="0030244C" w:rsidRDefault="0030244C" w:rsidP="0030244C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Is some information to help you get your mind around a problem</w:t>
      </w:r>
    </w:p>
    <w:p w14:paraId="0BB5EF95" w14:textId="12BB6413" w:rsidR="0030244C" w:rsidRDefault="0030244C" w:rsidP="0030244C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Is open for localization and interpretation</w:t>
      </w:r>
    </w:p>
    <w:p w14:paraId="2C1E70FC" w14:textId="018C4E4A" w:rsidR="0030244C" w:rsidRDefault="0030244C" w:rsidP="0030244C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Is something you should adapt to your orgs culture</w:t>
      </w:r>
    </w:p>
    <w:p w14:paraId="7EA41245" w14:textId="5F726364" w:rsidR="0030244C" w:rsidRDefault="0030244C" w:rsidP="0030244C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It is not a perfect step-by-step recipe to success</w:t>
      </w:r>
    </w:p>
    <w:p w14:paraId="425BD0FD" w14:textId="666AF75C" w:rsidR="0030244C" w:rsidRDefault="0030244C" w:rsidP="0030244C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Is not something to hide behind with big words</w:t>
      </w:r>
    </w:p>
    <w:p w14:paraId="30A0836D" w14:textId="3DAE65B6" w:rsidR="0030244C" w:rsidRDefault="0030244C" w:rsidP="0030244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Typical Cloud Adoption Phases:</w:t>
      </w:r>
    </w:p>
    <w:p w14:paraId="6680D6D6" w14:textId="6C8F97C9" w:rsidR="0030244C" w:rsidRDefault="0030244C" w:rsidP="0030244C">
      <w:pPr>
        <w:rPr>
          <w:b/>
          <w:sz w:val="24"/>
        </w:rPr>
      </w:pPr>
      <w:r>
        <w:rPr>
          <w:b/>
          <w:sz w:val="24"/>
        </w:rPr>
        <w:t>Project:</w:t>
      </w:r>
    </w:p>
    <w:p w14:paraId="5BBEE025" w14:textId="0539E040" w:rsidR="0030244C" w:rsidRPr="0030244C" w:rsidRDefault="0030244C" w:rsidP="0030244C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In the project phase, you are running projects to get familiar and experience benefits from the cloud</w:t>
      </w:r>
    </w:p>
    <w:p w14:paraId="185CBB58" w14:textId="5C2C5470" w:rsidR="0030244C" w:rsidRDefault="0030244C" w:rsidP="0030244C">
      <w:pPr>
        <w:rPr>
          <w:b/>
          <w:sz w:val="24"/>
        </w:rPr>
      </w:pPr>
      <w:r>
        <w:rPr>
          <w:b/>
          <w:sz w:val="24"/>
        </w:rPr>
        <w:t>Foundation:</w:t>
      </w:r>
    </w:p>
    <w:p w14:paraId="2BB023AE" w14:textId="0145FBCF" w:rsidR="0030244C" w:rsidRPr="0030244C" w:rsidRDefault="0030244C" w:rsidP="0030244C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After experiencing the benefits of cloud, you then build the foundation to scale your cloud adoption</w:t>
      </w:r>
    </w:p>
    <w:p w14:paraId="74D9E1AE" w14:textId="0303CABF" w:rsidR="0030244C" w:rsidRPr="0030244C" w:rsidRDefault="0030244C" w:rsidP="0030244C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>This includes creating a landing zone (making AWS organizations, secure, multi account environment)</w:t>
      </w:r>
    </w:p>
    <w:p w14:paraId="4385A0EF" w14:textId="699CEC4D" w:rsidR="0030244C" w:rsidRPr="0030244C" w:rsidRDefault="0030244C" w:rsidP="0030244C">
      <w:pPr>
        <w:pStyle w:val="ListParagraph"/>
        <w:numPr>
          <w:ilvl w:val="0"/>
          <w:numId w:val="10"/>
        </w:numPr>
        <w:rPr>
          <w:b/>
          <w:sz w:val="24"/>
        </w:rPr>
      </w:pPr>
      <w:r>
        <w:rPr>
          <w:sz w:val="24"/>
        </w:rPr>
        <w:t xml:space="preserve">Assume security and compliance readiness </w:t>
      </w:r>
    </w:p>
    <w:p w14:paraId="442242CE" w14:textId="1122F093" w:rsidR="0030244C" w:rsidRDefault="0030244C" w:rsidP="0030244C">
      <w:pPr>
        <w:rPr>
          <w:b/>
          <w:sz w:val="24"/>
        </w:rPr>
      </w:pPr>
      <w:r>
        <w:rPr>
          <w:b/>
          <w:sz w:val="24"/>
        </w:rPr>
        <w:t>Migration:</w:t>
      </w:r>
    </w:p>
    <w:p w14:paraId="0473E796" w14:textId="69997CD9" w:rsidR="0030244C" w:rsidRPr="0030244C" w:rsidRDefault="0030244C" w:rsidP="0030244C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In this stage, you migrate your existing applications including mission-critical applications or entire data centers to the cloud as you scale your adoption across a growing portion of your IT portfolio</w:t>
      </w:r>
    </w:p>
    <w:p w14:paraId="40578964" w14:textId="1C5A0D94" w:rsidR="0030244C" w:rsidRDefault="0030244C" w:rsidP="0030244C">
      <w:pPr>
        <w:rPr>
          <w:b/>
          <w:sz w:val="24"/>
        </w:rPr>
      </w:pPr>
      <w:r>
        <w:rPr>
          <w:b/>
          <w:sz w:val="24"/>
        </w:rPr>
        <w:t>Reinvention:</w:t>
      </w:r>
    </w:p>
    <w:p w14:paraId="7BED6FF0" w14:textId="7780F507" w:rsidR="0030244C" w:rsidRPr="0030244C" w:rsidRDefault="0030244C" w:rsidP="0030244C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Now that your operations are in the cloud, you can focus on reinvention by taking advantage of the flexibility and capabilities of AWS to transform your business</w:t>
      </w:r>
    </w:p>
    <w:p w14:paraId="2944F4DF" w14:textId="29AC6F02" w:rsidR="0030244C" w:rsidRDefault="000D59C3" w:rsidP="0030244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Cloud Adoption Framework:</w:t>
      </w:r>
    </w:p>
    <w:p w14:paraId="572B6C9A" w14:textId="2AF35AB8" w:rsidR="000D59C3" w:rsidRDefault="000D59C3" w:rsidP="000D59C3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>There is more to cloud adoption than technology</w:t>
      </w:r>
    </w:p>
    <w:p w14:paraId="54EC1ED5" w14:textId="7F6908C8" w:rsidR="000D59C3" w:rsidRDefault="000D59C3" w:rsidP="000D59C3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>To fully unlock the potential benefits of a cloud migration, a holistic approach must be considered</w:t>
      </w:r>
    </w:p>
    <w:p w14:paraId="7B82EFB1" w14:textId="043EE5DA" w:rsidR="000D59C3" w:rsidRDefault="000D59C3" w:rsidP="000D59C3">
      <w:pPr>
        <w:rPr>
          <w:b/>
          <w:sz w:val="24"/>
        </w:rPr>
      </w:pPr>
      <w:r>
        <w:rPr>
          <w:b/>
          <w:sz w:val="24"/>
        </w:rPr>
        <w:t>Business:</w:t>
      </w:r>
    </w:p>
    <w:p w14:paraId="7C047D4F" w14:textId="1BEF60A8" w:rsidR="000D59C3" w:rsidRPr="000D59C3" w:rsidRDefault="000D59C3" w:rsidP="000D59C3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>Creation of a strong business case for cloud adoption</w:t>
      </w:r>
    </w:p>
    <w:p w14:paraId="495BCBF9" w14:textId="611AB0C5" w:rsidR="000D59C3" w:rsidRPr="000D59C3" w:rsidRDefault="000D59C3" w:rsidP="000D59C3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 xml:space="preserve">Business goals are congruent with cloud objectives </w:t>
      </w:r>
    </w:p>
    <w:p w14:paraId="57FC4E81" w14:textId="52C8A9C2" w:rsidR="000D59C3" w:rsidRPr="000D59C3" w:rsidRDefault="000D59C3" w:rsidP="000D59C3">
      <w:pPr>
        <w:pStyle w:val="ListParagraph"/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>Ability to measure benefits (ROI/TCO)</w:t>
      </w:r>
    </w:p>
    <w:p w14:paraId="7725543C" w14:textId="2F0DF062" w:rsidR="000D59C3" w:rsidRDefault="000D59C3" w:rsidP="000D59C3">
      <w:pPr>
        <w:rPr>
          <w:b/>
          <w:sz w:val="24"/>
        </w:rPr>
      </w:pPr>
      <w:r>
        <w:rPr>
          <w:b/>
          <w:sz w:val="24"/>
        </w:rPr>
        <w:t>People:</w:t>
      </w:r>
    </w:p>
    <w:p w14:paraId="44CBA609" w14:textId="5FE3AE8C" w:rsidR="009D5C17" w:rsidRPr="009D5C17" w:rsidRDefault="009D5C17" w:rsidP="009D5C17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Evaluate org roles and structures, new skills and process needs, and identify gaps</w:t>
      </w:r>
    </w:p>
    <w:p w14:paraId="3CAC1869" w14:textId="57A2B483" w:rsidR="009D5C17" w:rsidRPr="009D5C17" w:rsidRDefault="009D5C17" w:rsidP="009D5C17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Incentives and career management aligned with evolving roles</w:t>
      </w:r>
    </w:p>
    <w:p w14:paraId="17F3DC0F" w14:textId="04612D28" w:rsidR="009D5C17" w:rsidRPr="009D5C17" w:rsidRDefault="009D5C17" w:rsidP="009D5C17">
      <w:pPr>
        <w:pStyle w:val="ListParagraph"/>
        <w:numPr>
          <w:ilvl w:val="0"/>
          <w:numId w:val="13"/>
        </w:numPr>
        <w:rPr>
          <w:b/>
          <w:sz w:val="24"/>
        </w:rPr>
      </w:pPr>
      <w:r>
        <w:rPr>
          <w:sz w:val="24"/>
        </w:rPr>
        <w:t>Training options appropriate for learning styles</w:t>
      </w:r>
    </w:p>
    <w:p w14:paraId="593D01BA" w14:textId="1F0E0A7C" w:rsidR="000D59C3" w:rsidRDefault="000D59C3" w:rsidP="000D59C3">
      <w:pPr>
        <w:rPr>
          <w:b/>
          <w:sz w:val="24"/>
        </w:rPr>
      </w:pPr>
      <w:r>
        <w:rPr>
          <w:b/>
          <w:sz w:val="24"/>
        </w:rPr>
        <w:t>Governance:</w:t>
      </w:r>
    </w:p>
    <w:p w14:paraId="78B4FE4D" w14:textId="1ED91417" w:rsidR="009D5C17" w:rsidRDefault="009D5C17" w:rsidP="009D5C17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lastRenderedPageBreak/>
        <w:t>Portfolio management geared for determining cloud eligibility and priority</w:t>
      </w:r>
    </w:p>
    <w:p w14:paraId="08E46EA1" w14:textId="40F6A6E6" w:rsidR="009D5C17" w:rsidRDefault="009D5C17" w:rsidP="009D5C17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Program and project management more agile projects</w:t>
      </w:r>
    </w:p>
    <w:p w14:paraId="516D9055" w14:textId="09249132" w:rsidR="009D5C17" w:rsidRPr="009D5C17" w:rsidRDefault="009D5C17" w:rsidP="009D5C17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Align KPIs with newly enabled business capabilities</w:t>
      </w:r>
    </w:p>
    <w:p w14:paraId="4C23F8DE" w14:textId="7B096F8F" w:rsidR="000D59C3" w:rsidRDefault="000D59C3" w:rsidP="000D59C3">
      <w:pPr>
        <w:rPr>
          <w:b/>
          <w:sz w:val="24"/>
        </w:rPr>
      </w:pPr>
      <w:r>
        <w:rPr>
          <w:b/>
          <w:sz w:val="24"/>
        </w:rPr>
        <w:t>Platform:</w:t>
      </w:r>
    </w:p>
    <w:p w14:paraId="3409A907" w14:textId="3E23FD85" w:rsidR="00E73AAF" w:rsidRPr="00E73AAF" w:rsidRDefault="00E73AAF" w:rsidP="00E73AAF">
      <w:pPr>
        <w:pStyle w:val="ListParagraph"/>
        <w:numPr>
          <w:ilvl w:val="0"/>
          <w:numId w:val="15"/>
        </w:numPr>
        <w:rPr>
          <w:b/>
          <w:sz w:val="24"/>
        </w:rPr>
      </w:pPr>
      <w:r>
        <w:rPr>
          <w:sz w:val="24"/>
        </w:rPr>
        <w:t>Resource provisioning can happen with standardization</w:t>
      </w:r>
    </w:p>
    <w:p w14:paraId="05C1BB6D" w14:textId="46564FF8" w:rsidR="00E73AAF" w:rsidRPr="00E73AAF" w:rsidRDefault="00E73AAF" w:rsidP="00E73AAF">
      <w:pPr>
        <w:pStyle w:val="ListParagraph"/>
        <w:numPr>
          <w:ilvl w:val="0"/>
          <w:numId w:val="15"/>
        </w:numPr>
        <w:rPr>
          <w:b/>
          <w:sz w:val="24"/>
        </w:rPr>
      </w:pPr>
      <w:r>
        <w:rPr>
          <w:sz w:val="24"/>
        </w:rPr>
        <w:t>Architecture patterns adjusted to leverage cloud-native</w:t>
      </w:r>
    </w:p>
    <w:p w14:paraId="7846C8D6" w14:textId="5263F9E0" w:rsidR="00E73AAF" w:rsidRPr="00E73AAF" w:rsidRDefault="00E73AAF" w:rsidP="00E73AAF">
      <w:pPr>
        <w:pStyle w:val="ListParagraph"/>
        <w:numPr>
          <w:ilvl w:val="0"/>
          <w:numId w:val="15"/>
        </w:numPr>
        <w:rPr>
          <w:b/>
          <w:sz w:val="24"/>
        </w:rPr>
      </w:pPr>
      <w:r>
        <w:rPr>
          <w:sz w:val="24"/>
        </w:rPr>
        <w:t>New application development skills and processes enable more agility</w:t>
      </w:r>
    </w:p>
    <w:p w14:paraId="3FECE3D5" w14:textId="6075F4A1" w:rsidR="000D59C3" w:rsidRDefault="000D59C3" w:rsidP="000D59C3">
      <w:pPr>
        <w:rPr>
          <w:b/>
          <w:sz w:val="24"/>
        </w:rPr>
      </w:pPr>
      <w:r>
        <w:rPr>
          <w:b/>
          <w:sz w:val="24"/>
        </w:rPr>
        <w:t>Security:</w:t>
      </w:r>
    </w:p>
    <w:p w14:paraId="2836BC60" w14:textId="19216CCE" w:rsidR="00E73AAF" w:rsidRPr="00E73AAF" w:rsidRDefault="00E73AAF" w:rsidP="00E73AAF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IAM modes change</w:t>
      </w:r>
    </w:p>
    <w:p w14:paraId="3257D043" w14:textId="3FEBD66E" w:rsidR="00E73AAF" w:rsidRPr="00E73AAF" w:rsidRDefault="00E73AAF" w:rsidP="00E73AAF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Logging and audit capabilities will evolve</w:t>
      </w:r>
    </w:p>
    <w:p w14:paraId="558E190B" w14:textId="549246A4" w:rsidR="00E73AAF" w:rsidRPr="00E73AAF" w:rsidRDefault="00E73AAF" w:rsidP="00E73AAF">
      <w:pPr>
        <w:pStyle w:val="ListParagraph"/>
        <w:numPr>
          <w:ilvl w:val="0"/>
          <w:numId w:val="16"/>
        </w:numPr>
        <w:rPr>
          <w:b/>
          <w:sz w:val="24"/>
        </w:rPr>
      </w:pPr>
      <w:r>
        <w:rPr>
          <w:sz w:val="24"/>
        </w:rPr>
        <w:t>Shared responsibility model removes some and adds some facets</w:t>
      </w:r>
    </w:p>
    <w:p w14:paraId="57B6B4C2" w14:textId="0AACE683" w:rsidR="000D59C3" w:rsidRDefault="000D59C3" w:rsidP="000D59C3">
      <w:pPr>
        <w:rPr>
          <w:b/>
          <w:sz w:val="24"/>
        </w:rPr>
      </w:pPr>
      <w:r>
        <w:rPr>
          <w:b/>
          <w:sz w:val="24"/>
        </w:rPr>
        <w:t>Operations:</w:t>
      </w:r>
    </w:p>
    <w:p w14:paraId="2613D668" w14:textId="59A8BE1B" w:rsidR="00E73AAF" w:rsidRPr="00E73AAF" w:rsidRDefault="00E73AAF" w:rsidP="00E73AAF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Service monitoring has potential to be highly automated</w:t>
      </w:r>
    </w:p>
    <w:p w14:paraId="3991E8F3" w14:textId="358CF5CA" w:rsidR="00E73AAF" w:rsidRPr="00E73AAF" w:rsidRDefault="00E73AAF" w:rsidP="00E73AAF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Performance management can scale as needed</w:t>
      </w:r>
    </w:p>
    <w:p w14:paraId="7BBE1641" w14:textId="3F3DB748" w:rsidR="00E73AAF" w:rsidRPr="00E73AAF" w:rsidRDefault="00E73AAF" w:rsidP="00E73AAF">
      <w:pPr>
        <w:pStyle w:val="ListParagraph"/>
        <w:numPr>
          <w:ilvl w:val="0"/>
          <w:numId w:val="17"/>
        </w:numPr>
        <w:rPr>
          <w:b/>
          <w:sz w:val="24"/>
        </w:rPr>
      </w:pPr>
      <w:r>
        <w:rPr>
          <w:sz w:val="24"/>
        </w:rPr>
        <w:t>Business continuity and DR takes on new methods in the cloud</w:t>
      </w:r>
    </w:p>
    <w:p w14:paraId="3DAD2357" w14:textId="0C18C81C" w:rsidR="00E73AAF" w:rsidRDefault="00E73AAF" w:rsidP="00E73AAF">
      <w:pPr>
        <w:rPr>
          <w:b/>
          <w:sz w:val="24"/>
        </w:rPr>
      </w:pPr>
    </w:p>
    <w:p w14:paraId="2DC196DD" w14:textId="76C57B11" w:rsidR="00E73AAF" w:rsidRDefault="00E73AAF" w:rsidP="00E73AAF">
      <w:pPr>
        <w:rPr>
          <w:b/>
          <w:sz w:val="24"/>
        </w:rPr>
      </w:pPr>
    </w:p>
    <w:p w14:paraId="110F32C4" w14:textId="0F1B38C9" w:rsidR="00E73AAF" w:rsidRDefault="00E73AAF" w:rsidP="00E73AAF">
      <w:pPr>
        <w:rPr>
          <w:b/>
          <w:sz w:val="24"/>
        </w:rPr>
      </w:pPr>
    </w:p>
    <w:p w14:paraId="225E379C" w14:textId="2521198D" w:rsidR="00E73AAF" w:rsidRDefault="00E73AAF" w:rsidP="00E73AA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Hybrid Architecture:</w:t>
      </w:r>
    </w:p>
    <w:p w14:paraId="01DDF877" w14:textId="5D5C38D5" w:rsidR="00E73AAF" w:rsidRDefault="00E73AAF" w:rsidP="00E73AAF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Hybrid Architectures </w:t>
      </w:r>
      <w:r w:rsidR="00444A18">
        <w:rPr>
          <w:sz w:val="24"/>
        </w:rPr>
        <w:t>make use of cloud resource along with on-prem resources</w:t>
      </w:r>
    </w:p>
    <w:p w14:paraId="35FD1D25" w14:textId="697D64DB" w:rsidR="00444A18" w:rsidRDefault="00444A18" w:rsidP="00E73AAF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Very common fist step as a pilot for cloud migrations</w:t>
      </w:r>
    </w:p>
    <w:p w14:paraId="0A9323E4" w14:textId="26B47F1E" w:rsidR="00444A18" w:rsidRDefault="00444A18" w:rsidP="00E73AAF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Infrastructure can augment or simple be extensions of on-prem platforms</w:t>
      </w:r>
    </w:p>
    <w:p w14:paraId="757D633C" w14:textId="0458B04C" w:rsidR="00444A18" w:rsidRDefault="00444A18" w:rsidP="00E73AAF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Ideally, integrations are loosely coupled – meaning each end can exist without extensive knowledge of the other side</w:t>
      </w:r>
      <w:r>
        <w:rPr>
          <w:noProof/>
          <w:sz w:val="24"/>
        </w:rPr>
        <w:lastRenderedPageBreak/>
        <w:drawing>
          <wp:inline distT="0" distB="0" distL="0" distR="0" wp14:anchorId="4B9198B9" wp14:editId="5CF2B4AF">
            <wp:extent cx="4663440" cy="225090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19" cy="225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3E5DAC8" wp14:editId="26D65235">
            <wp:extent cx="4671060" cy="2122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35" cy="212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2EC00DBA" wp14:editId="20A4F363">
            <wp:extent cx="4693920" cy="212702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80" cy="213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0DC1" w14:textId="6E2A6724" w:rsidR="00DB081A" w:rsidRDefault="00DB081A" w:rsidP="00DB081A">
      <w:pPr>
        <w:rPr>
          <w:sz w:val="24"/>
        </w:rPr>
      </w:pPr>
    </w:p>
    <w:p w14:paraId="6BC3C15D" w14:textId="0980FA6B" w:rsidR="00DB081A" w:rsidRDefault="006B35CD" w:rsidP="00DB081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Migration Tools:</w:t>
      </w:r>
    </w:p>
    <w:p w14:paraId="341392EB" w14:textId="2D1FDA6B" w:rsidR="006B35CD" w:rsidRDefault="006B35CD" w:rsidP="006B35CD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Storage Migration </w:t>
      </w:r>
    </w:p>
    <w:p w14:paraId="3A0AFD7C" w14:textId="1E63909D" w:rsidR="006B35CD" w:rsidRDefault="006B35CD" w:rsidP="006B35CD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Server Migration Service</w:t>
      </w:r>
    </w:p>
    <w:p w14:paraId="6CAFA2DC" w14:textId="60391EAD" w:rsidR="006B35CD" w:rsidRDefault="006B35CD" w:rsidP="006B35CD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Database Migration Service</w:t>
      </w:r>
    </w:p>
    <w:p w14:paraId="0A5ABB14" w14:textId="241BAB9A" w:rsidR="006B35CD" w:rsidRDefault="006B35CD" w:rsidP="006B35CD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>Application Discovery Service</w:t>
      </w:r>
    </w:p>
    <w:p w14:paraId="54930A3C" w14:textId="3F2BA64E" w:rsidR="006B35CD" w:rsidRDefault="006B35CD" w:rsidP="006B35CD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lastRenderedPageBreak/>
        <w:t>AWS Migration Hub</w:t>
      </w:r>
    </w:p>
    <w:p w14:paraId="0897E5D1" w14:textId="3F58EF3E" w:rsidR="006B35CD" w:rsidRDefault="006B35CD" w:rsidP="006B35C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Storage Migration:</w:t>
      </w:r>
    </w:p>
    <w:p w14:paraId="51DF03CD" w14:textId="4FF0D354" w:rsidR="006B35CD" w:rsidRDefault="006B35CD" w:rsidP="006B35CD">
      <w:pPr>
        <w:rPr>
          <w:b/>
          <w:sz w:val="24"/>
        </w:rPr>
      </w:pPr>
      <w:r>
        <w:rPr>
          <w:b/>
          <w:sz w:val="24"/>
        </w:rPr>
        <w:t>AWS Storage Gateway</w:t>
      </w:r>
    </w:p>
    <w:p w14:paraId="1F6856E9" w14:textId="69F303A2" w:rsidR="006B35CD" w:rsidRDefault="006B35CD" w:rsidP="006B35CD">
      <w:pPr>
        <w:rPr>
          <w:b/>
          <w:sz w:val="24"/>
        </w:rPr>
      </w:pPr>
      <w:r>
        <w:rPr>
          <w:b/>
          <w:sz w:val="24"/>
        </w:rPr>
        <w:t>AWS Snowball</w:t>
      </w:r>
    </w:p>
    <w:p w14:paraId="001CFFC3" w14:textId="612F9D64" w:rsidR="006B35CD" w:rsidRDefault="006B35CD" w:rsidP="006B35C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Server Migration Service:</w:t>
      </w:r>
    </w:p>
    <w:p w14:paraId="7AB5E190" w14:textId="1A335F0F" w:rsidR="006B35CD" w:rsidRDefault="006B35CD" w:rsidP="006B35CD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 xml:space="preserve">Automates migration of on-prem VMware, </w:t>
      </w:r>
      <w:proofErr w:type="spellStart"/>
      <w:r>
        <w:rPr>
          <w:sz w:val="24"/>
        </w:rPr>
        <w:t>VSphere</w:t>
      </w:r>
      <w:proofErr w:type="spellEnd"/>
      <w:r>
        <w:rPr>
          <w:sz w:val="24"/>
        </w:rPr>
        <w:t>, or Microsoft Hyper-V/SCVMM virtual machines to AWS</w:t>
      </w:r>
    </w:p>
    <w:p w14:paraId="3FD286C9" w14:textId="591B8465" w:rsidR="006B35CD" w:rsidRDefault="006B35CD" w:rsidP="006B35CD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Replicates VMs to AWS, syncing volumes and creating periodic AMIs</w:t>
      </w:r>
    </w:p>
    <w:p w14:paraId="0FB2F8A0" w14:textId="6027BCEB" w:rsidR="006B35CD" w:rsidRDefault="006B35CD" w:rsidP="006B35CD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Minimizes cutover downtime by syncing VMs incrementally</w:t>
      </w:r>
    </w:p>
    <w:p w14:paraId="6F8772C9" w14:textId="53C2AA75" w:rsidR="006B35CD" w:rsidRDefault="006B35CD" w:rsidP="006B35CD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Support Windows and Linux VMs only</w:t>
      </w:r>
    </w:p>
    <w:p w14:paraId="6E122CA8" w14:textId="7E239FF2" w:rsidR="006B35CD" w:rsidRDefault="006B35CD" w:rsidP="006B35CD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The Server Migration Connector is downloaded as a virtual appliance into your on-prem vSphere or Hyper-V setup</w:t>
      </w:r>
    </w:p>
    <w:p w14:paraId="37BC14C1" w14:textId="6EAE6E62" w:rsidR="006B35CD" w:rsidRDefault="006B35CD" w:rsidP="006B35C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Database Migration Service:</w:t>
      </w:r>
    </w:p>
    <w:p w14:paraId="34CDA3C8" w14:textId="48AEBE66" w:rsidR="006B35CD" w:rsidRDefault="006B35CD" w:rsidP="006B35CD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Data Migration Service along with the Schema Conversion Tool (SCT) helps customers migrate databases to AWS RDS or EC2-based Databases</w:t>
      </w:r>
    </w:p>
    <w:p w14:paraId="72CB1F9A" w14:textId="6A24E70F" w:rsidR="006B35CD" w:rsidRDefault="006B35CD" w:rsidP="006B35CD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The Schema Conversion Tool can copy database schemas for homogenous migrations and convert schemas for heterogeneous migrations</w:t>
      </w:r>
    </w:p>
    <w:p w14:paraId="24C12436" w14:textId="234EAF9C" w:rsidR="006B35CD" w:rsidRDefault="006B35CD" w:rsidP="006B35CD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DMS is used for smaller, simpler conversions and also supports NoSQL</w:t>
      </w:r>
    </w:p>
    <w:p w14:paraId="1CB3AC3F" w14:textId="2FBCCCEF" w:rsidR="006B35CD" w:rsidRDefault="006B35CD" w:rsidP="006B35CD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SCT used for larger, more complex datasets like data warehouses</w:t>
      </w:r>
    </w:p>
    <w:p w14:paraId="790EC550" w14:textId="2F279A77" w:rsidR="006B35CD" w:rsidRDefault="006B35CD" w:rsidP="006B35CD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DMS has replication function for on-prem to AWS or to Snowball or S3</w:t>
      </w:r>
      <w:r w:rsidR="002B3C5B">
        <w:rPr>
          <w:noProof/>
          <w:sz w:val="24"/>
        </w:rPr>
        <w:drawing>
          <wp:inline distT="0" distB="0" distL="0" distR="0" wp14:anchorId="1BA6AA4B" wp14:editId="78F020CF">
            <wp:extent cx="3947160" cy="221932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83" cy="223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850C" w14:textId="4B2AEAA6" w:rsidR="002B3C5B" w:rsidRDefault="002B3C5B" w:rsidP="002B3C5B">
      <w:pPr>
        <w:ind w:left="360"/>
        <w:rPr>
          <w:b/>
          <w:sz w:val="24"/>
          <w:u w:val="single"/>
        </w:rPr>
      </w:pPr>
      <w:r>
        <w:rPr>
          <w:b/>
          <w:sz w:val="24"/>
          <w:u w:val="single"/>
        </w:rPr>
        <w:t>Application Discovery Service:</w:t>
      </w:r>
    </w:p>
    <w:p w14:paraId="4878CA88" w14:textId="586E41C6" w:rsidR="002B3C5B" w:rsidRDefault="002B3C5B" w:rsidP="002B3C5B">
      <w:pPr>
        <w:pStyle w:val="ListParagraph"/>
        <w:numPr>
          <w:ilvl w:val="0"/>
          <w:numId w:val="22"/>
        </w:numPr>
        <w:rPr>
          <w:sz w:val="24"/>
        </w:rPr>
      </w:pPr>
      <w:r>
        <w:rPr>
          <w:sz w:val="24"/>
        </w:rPr>
        <w:t>Gathers info about on-prem data centers to help in migration planning</w:t>
      </w:r>
    </w:p>
    <w:p w14:paraId="18DE265E" w14:textId="084300A2" w:rsidR="002B3C5B" w:rsidRDefault="002B3C5B" w:rsidP="002B3C5B">
      <w:pPr>
        <w:pStyle w:val="ListParagraph"/>
        <w:numPr>
          <w:ilvl w:val="0"/>
          <w:numId w:val="22"/>
        </w:numPr>
        <w:rPr>
          <w:sz w:val="24"/>
        </w:rPr>
      </w:pPr>
      <w:r>
        <w:rPr>
          <w:sz w:val="24"/>
        </w:rPr>
        <w:t>Often customers don’t know the full inventory or status of all their data center assets, so this tool helps with that inventory</w:t>
      </w:r>
    </w:p>
    <w:p w14:paraId="0D7BFB61" w14:textId="44A14DAE" w:rsidR="002B3C5B" w:rsidRDefault="002B3C5B" w:rsidP="002B3C5B">
      <w:pPr>
        <w:pStyle w:val="ListParagraph"/>
        <w:numPr>
          <w:ilvl w:val="0"/>
          <w:numId w:val="22"/>
        </w:numPr>
        <w:rPr>
          <w:sz w:val="24"/>
        </w:rPr>
      </w:pPr>
      <w:r>
        <w:rPr>
          <w:sz w:val="24"/>
        </w:rPr>
        <w:lastRenderedPageBreak/>
        <w:t>Collects config, usage and behavior data from your servers to help in estimating TCO of running in AWS</w:t>
      </w:r>
    </w:p>
    <w:p w14:paraId="7B2DD291" w14:textId="435F7C77" w:rsidR="002B3C5B" w:rsidRDefault="002B3C5B" w:rsidP="002B3C5B">
      <w:pPr>
        <w:pStyle w:val="ListParagraph"/>
        <w:numPr>
          <w:ilvl w:val="0"/>
          <w:numId w:val="22"/>
        </w:numPr>
        <w:rPr>
          <w:sz w:val="24"/>
        </w:rPr>
      </w:pPr>
      <w:r>
        <w:rPr>
          <w:sz w:val="24"/>
        </w:rPr>
        <w:t>Can run as agent-les or agent-based</w:t>
      </w:r>
    </w:p>
    <w:p w14:paraId="4136B0A8" w14:textId="6111C842" w:rsidR="002B3C5B" w:rsidRDefault="002B3C5B" w:rsidP="002B3C5B">
      <w:pPr>
        <w:pStyle w:val="ListParagraph"/>
        <w:numPr>
          <w:ilvl w:val="0"/>
          <w:numId w:val="22"/>
        </w:numPr>
        <w:rPr>
          <w:sz w:val="24"/>
        </w:rPr>
      </w:pPr>
      <w:r>
        <w:rPr>
          <w:sz w:val="24"/>
        </w:rPr>
        <w:t>Linux and Windows only</w:t>
      </w:r>
    </w:p>
    <w:p w14:paraId="023C6392" w14:textId="4DB51428" w:rsidR="002B3C5B" w:rsidRDefault="002B3C5B" w:rsidP="002B3C5B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AWS Migration Hub:</w:t>
      </w:r>
    </w:p>
    <w:p w14:paraId="36D31E2B" w14:textId="6E5B16F0" w:rsidR="002B3C5B" w:rsidRDefault="002B3C5B" w:rsidP="002B3C5B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Project view of all the previously talked about services</w:t>
      </w:r>
    </w:p>
    <w:p w14:paraId="378BF3BE" w14:textId="6BC17DE9" w:rsidR="005159BA" w:rsidRDefault="005159BA" w:rsidP="005159B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Network Migrations and Cutovers:</w:t>
      </w:r>
    </w:p>
    <w:p w14:paraId="79083460" w14:textId="108961B3" w:rsidR="005159BA" w:rsidRDefault="005159BA" w:rsidP="005159BA">
      <w:pPr>
        <w:rPr>
          <w:b/>
          <w:sz w:val="24"/>
        </w:rPr>
      </w:pPr>
      <w:r>
        <w:rPr>
          <w:b/>
          <w:sz w:val="24"/>
        </w:rPr>
        <w:t>CIDR Reservations:</w:t>
      </w:r>
    </w:p>
    <w:p w14:paraId="0175D018" w14:textId="2CE56143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Ensure your IP addresses will not overlap between VPC and on-prem</w:t>
      </w:r>
    </w:p>
    <w:p w14:paraId="76D11D21" w14:textId="67CCF30D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VPCs support IPv4 netmasks range from /16 to /28</w:t>
      </w:r>
    </w:p>
    <w:p w14:paraId="3C9534D5" w14:textId="472C3147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/16 = 255.255.0.0 = 65,024</w:t>
      </w:r>
    </w:p>
    <w:p w14:paraId="056B4551" w14:textId="4E73F734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/28 = 255.255.255.240 = 16</w:t>
      </w:r>
    </w:p>
    <w:p w14:paraId="51DF6AAB" w14:textId="4DFAA0FD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5 IPs are reserved in every VPC subnet (example: 10.0.0.0/24)</w:t>
      </w:r>
    </w:p>
    <w:p w14:paraId="22FEE433" w14:textId="79203DE0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 xml:space="preserve">10.0.0.0 = Network Address </w:t>
      </w:r>
    </w:p>
    <w:p w14:paraId="64F2B076" w14:textId="4CAD2B49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10.0.0.1 = Reserved by AWS for the VPC router</w:t>
      </w:r>
    </w:p>
    <w:p w14:paraId="2A626D8E" w14:textId="3A0AFCEA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10.0.0.2 = Reserved for AWS DNS</w:t>
      </w:r>
    </w:p>
    <w:p w14:paraId="52957426" w14:textId="424E5E98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10.0.0.3 = Reserved for AWS future use</w:t>
      </w:r>
    </w:p>
    <w:p w14:paraId="538FC7E2" w14:textId="671D426C" w:rsidR="005159BA" w:rsidRDefault="005159BA" w:rsidP="005159BA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10.0.0.255 = Broadcast</w:t>
      </w:r>
    </w:p>
    <w:p w14:paraId="688A22EA" w14:textId="0B6E3A16" w:rsidR="005159BA" w:rsidRDefault="005159BA" w:rsidP="005159BA">
      <w:pPr>
        <w:rPr>
          <w:b/>
          <w:sz w:val="24"/>
        </w:rPr>
      </w:pPr>
      <w:r>
        <w:rPr>
          <w:b/>
          <w:sz w:val="24"/>
        </w:rPr>
        <w:t>Network Migrations:</w:t>
      </w:r>
    </w:p>
    <w:p w14:paraId="1EB70F99" w14:textId="27EE6CEC" w:rsidR="005159BA" w:rsidRDefault="005159BA" w:rsidP="005159BA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Most orgs start with a VPN connection to AWS</w:t>
      </w:r>
    </w:p>
    <w:p w14:paraId="00D56830" w14:textId="65F4FA62" w:rsidR="005159BA" w:rsidRDefault="005159BA" w:rsidP="005159BA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As usage grows, they might choose Direct Connect but keep the VPN as a backup</w:t>
      </w:r>
    </w:p>
    <w:p w14:paraId="023674EC" w14:textId="1F35B07F" w:rsidR="005159BA" w:rsidRDefault="005159BA" w:rsidP="005159BA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Transition from VPN to Direct Connect can be relatively seamless using BGP</w:t>
      </w:r>
    </w:p>
    <w:p w14:paraId="69C0B234" w14:textId="451F1420" w:rsidR="005159BA" w:rsidRDefault="005159BA" w:rsidP="005159BA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Once Direct Connect is set-up, configure both VPN and Direct Connect within the same BGP prefix</w:t>
      </w:r>
    </w:p>
    <w:p w14:paraId="5453E425" w14:textId="6088C86D" w:rsidR="005159BA" w:rsidRDefault="005159BA" w:rsidP="005159BA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 xml:space="preserve">From the AWS side, Direct Connect is always preferred </w:t>
      </w:r>
    </w:p>
    <w:p w14:paraId="7A7DDAA8" w14:textId="6C019BBA" w:rsidR="005159BA" w:rsidRDefault="005159BA" w:rsidP="005159BA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Make sure the Direct Connect path is the preferred route from your network to AWS and not VPN (do this through BGP weighting or static routes)</w:t>
      </w:r>
    </w:p>
    <w:p w14:paraId="6B486AEC" w14:textId="77777777" w:rsidR="002B1020" w:rsidRDefault="002B1020" w:rsidP="005159BA">
      <w:pPr>
        <w:rPr>
          <w:b/>
          <w:sz w:val="28"/>
          <w:u w:val="single"/>
        </w:rPr>
      </w:pPr>
    </w:p>
    <w:p w14:paraId="6E6F1162" w14:textId="77777777" w:rsidR="002B1020" w:rsidRDefault="002B1020" w:rsidP="005159BA">
      <w:pPr>
        <w:rPr>
          <w:b/>
          <w:sz w:val="28"/>
          <w:u w:val="single"/>
        </w:rPr>
      </w:pPr>
    </w:p>
    <w:p w14:paraId="5C9F76F9" w14:textId="35FAC5A7" w:rsidR="005159BA" w:rsidRDefault="005159BA" w:rsidP="005159B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Snow Family:</w:t>
      </w:r>
    </w:p>
    <w:p w14:paraId="58ADE441" w14:textId="63CCE02B" w:rsidR="002B1020" w:rsidRPr="002B1020" w:rsidRDefault="002B1020" w:rsidP="002B1020">
      <w:pPr>
        <w:pStyle w:val="ListParagraph"/>
        <w:numPr>
          <w:ilvl w:val="0"/>
          <w:numId w:val="25"/>
        </w:numPr>
        <w:rPr>
          <w:b/>
          <w:sz w:val="24"/>
          <w:u w:val="single"/>
        </w:rPr>
      </w:pPr>
      <w:r>
        <w:rPr>
          <w:sz w:val="24"/>
        </w:rPr>
        <w:t>Evolution of AWS Import/Export process</w:t>
      </w:r>
    </w:p>
    <w:p w14:paraId="45C0C66F" w14:textId="2B3FC50E" w:rsidR="002B1020" w:rsidRPr="002B1020" w:rsidRDefault="002B1020" w:rsidP="002B1020">
      <w:pPr>
        <w:pStyle w:val="ListParagraph"/>
        <w:numPr>
          <w:ilvl w:val="0"/>
          <w:numId w:val="25"/>
        </w:numPr>
        <w:rPr>
          <w:b/>
          <w:sz w:val="24"/>
          <w:u w:val="single"/>
        </w:rPr>
      </w:pPr>
      <w:r>
        <w:rPr>
          <w:sz w:val="24"/>
        </w:rPr>
        <w:t>Move massive amounts of data to and from AWS</w:t>
      </w:r>
    </w:p>
    <w:p w14:paraId="487777DC" w14:textId="72A9A43C" w:rsidR="002B1020" w:rsidRPr="002B1020" w:rsidRDefault="002B1020" w:rsidP="002B1020">
      <w:pPr>
        <w:pStyle w:val="ListParagraph"/>
        <w:numPr>
          <w:ilvl w:val="0"/>
          <w:numId w:val="25"/>
        </w:numPr>
        <w:rPr>
          <w:b/>
          <w:sz w:val="24"/>
          <w:u w:val="single"/>
        </w:rPr>
      </w:pPr>
      <w:r>
        <w:rPr>
          <w:sz w:val="24"/>
        </w:rPr>
        <w:t>Data transfer is as fast or as slow as you are willing to pay a common carrier</w:t>
      </w:r>
    </w:p>
    <w:p w14:paraId="710E833C" w14:textId="5057217E" w:rsidR="002B1020" w:rsidRPr="00E0726B" w:rsidRDefault="002B1020" w:rsidP="002B1020">
      <w:pPr>
        <w:pStyle w:val="ListParagraph"/>
        <w:numPr>
          <w:ilvl w:val="0"/>
          <w:numId w:val="25"/>
        </w:numPr>
        <w:rPr>
          <w:b/>
          <w:sz w:val="24"/>
          <w:u w:val="single"/>
        </w:rPr>
      </w:pPr>
      <w:r>
        <w:rPr>
          <w:sz w:val="24"/>
        </w:rPr>
        <w:lastRenderedPageBreak/>
        <w:t>Encrypted at REST</w:t>
      </w:r>
    </w:p>
    <w:p w14:paraId="39ACC9FF" w14:textId="2F67FA62" w:rsidR="00E0726B" w:rsidRDefault="00E0726B" w:rsidP="00E0726B">
      <w:pPr>
        <w:rPr>
          <w:b/>
          <w:sz w:val="24"/>
        </w:rPr>
      </w:pPr>
      <w:r>
        <w:rPr>
          <w:b/>
          <w:sz w:val="24"/>
        </w:rPr>
        <w:t>AWS Import/Export:</w:t>
      </w:r>
    </w:p>
    <w:p w14:paraId="42FD4EA1" w14:textId="7296513C" w:rsidR="00E0726B" w:rsidRDefault="00E0726B" w:rsidP="00E0726B">
      <w:pPr>
        <w:pStyle w:val="ListParagraph"/>
        <w:numPr>
          <w:ilvl w:val="0"/>
          <w:numId w:val="26"/>
        </w:numPr>
        <w:rPr>
          <w:sz w:val="24"/>
        </w:rPr>
      </w:pPr>
      <w:r>
        <w:rPr>
          <w:sz w:val="24"/>
        </w:rPr>
        <w:t>Ship an external hard drive to AWS</w:t>
      </w:r>
    </w:p>
    <w:p w14:paraId="0BB75CC4" w14:textId="18290848" w:rsidR="00E0726B" w:rsidRDefault="00E0726B" w:rsidP="00E0726B">
      <w:pPr>
        <w:pStyle w:val="ListParagraph"/>
        <w:numPr>
          <w:ilvl w:val="0"/>
          <w:numId w:val="26"/>
        </w:numPr>
        <w:rPr>
          <w:sz w:val="24"/>
        </w:rPr>
      </w:pPr>
      <w:r>
        <w:rPr>
          <w:sz w:val="24"/>
        </w:rPr>
        <w:t>Someone at AWS plugs it in and copies your data to S3</w:t>
      </w:r>
    </w:p>
    <w:p w14:paraId="792F5E49" w14:textId="636EE146" w:rsidR="00E0726B" w:rsidRDefault="00E0726B" w:rsidP="00E0726B">
      <w:pPr>
        <w:rPr>
          <w:b/>
          <w:sz w:val="24"/>
        </w:rPr>
      </w:pPr>
      <w:r>
        <w:rPr>
          <w:b/>
          <w:sz w:val="24"/>
        </w:rPr>
        <w:t>AWS Snowball:</w:t>
      </w:r>
    </w:p>
    <w:p w14:paraId="2FC52F65" w14:textId="2385D58B" w:rsidR="00E0726B" w:rsidRPr="00E0726B" w:rsidRDefault="00E0726B" w:rsidP="00E0726B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Ruggedized NAS in a box AWS ships to you</w:t>
      </w:r>
    </w:p>
    <w:p w14:paraId="605DFE8D" w14:textId="628B9861" w:rsidR="00E0726B" w:rsidRPr="00E0726B" w:rsidRDefault="00E0726B" w:rsidP="00E0726B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You copy over up to 80TB of your data and ship it back to AWS</w:t>
      </w:r>
    </w:p>
    <w:p w14:paraId="2061B54E" w14:textId="4175623E" w:rsidR="00E0726B" w:rsidRPr="00E0726B" w:rsidRDefault="00E0726B" w:rsidP="00E0726B">
      <w:pPr>
        <w:pStyle w:val="ListParagraph"/>
        <w:numPr>
          <w:ilvl w:val="0"/>
          <w:numId w:val="27"/>
        </w:numPr>
        <w:rPr>
          <w:b/>
          <w:sz w:val="24"/>
        </w:rPr>
      </w:pPr>
      <w:r>
        <w:rPr>
          <w:sz w:val="24"/>
        </w:rPr>
        <w:t>They copy it over to S3</w:t>
      </w:r>
    </w:p>
    <w:p w14:paraId="0F6D4674" w14:textId="472DE948" w:rsidR="00E0726B" w:rsidRDefault="00E0726B" w:rsidP="00E0726B">
      <w:pPr>
        <w:rPr>
          <w:b/>
          <w:sz w:val="24"/>
        </w:rPr>
      </w:pPr>
      <w:r>
        <w:rPr>
          <w:b/>
          <w:sz w:val="24"/>
        </w:rPr>
        <w:t>AWS Snowball Edge:</w:t>
      </w:r>
    </w:p>
    <w:p w14:paraId="475B52E3" w14:textId="1B490F44" w:rsidR="00E0726B" w:rsidRPr="00E0726B" w:rsidRDefault="00E0726B" w:rsidP="00E0726B">
      <w:pPr>
        <w:pStyle w:val="ListParagraph"/>
        <w:numPr>
          <w:ilvl w:val="0"/>
          <w:numId w:val="28"/>
        </w:numPr>
        <w:rPr>
          <w:b/>
          <w:sz w:val="24"/>
        </w:rPr>
      </w:pPr>
      <w:r>
        <w:rPr>
          <w:sz w:val="24"/>
        </w:rPr>
        <w:t>Same as snowball, but with onboard Lambda and Clustering</w:t>
      </w:r>
    </w:p>
    <w:p w14:paraId="5CDB5215" w14:textId="656DC4D5" w:rsidR="00E0726B" w:rsidRPr="00E0726B" w:rsidRDefault="00E0726B" w:rsidP="00E0726B">
      <w:pPr>
        <w:pStyle w:val="ListParagraph"/>
        <w:numPr>
          <w:ilvl w:val="0"/>
          <w:numId w:val="28"/>
        </w:numPr>
        <w:rPr>
          <w:b/>
          <w:sz w:val="24"/>
        </w:rPr>
      </w:pPr>
      <w:r>
        <w:rPr>
          <w:sz w:val="24"/>
        </w:rPr>
        <w:t>Local processing power</w:t>
      </w:r>
    </w:p>
    <w:p w14:paraId="3F251611" w14:textId="4489E3EF" w:rsidR="00E0726B" w:rsidRPr="00E0726B" w:rsidRDefault="00E0726B" w:rsidP="00E0726B">
      <w:pPr>
        <w:pStyle w:val="ListParagraph"/>
        <w:numPr>
          <w:ilvl w:val="0"/>
          <w:numId w:val="28"/>
        </w:numPr>
        <w:rPr>
          <w:b/>
          <w:sz w:val="24"/>
        </w:rPr>
      </w:pPr>
      <w:r>
        <w:rPr>
          <w:sz w:val="24"/>
        </w:rPr>
        <w:t>Capture and process data in a very remote location</w:t>
      </w:r>
    </w:p>
    <w:p w14:paraId="78FA0FAD" w14:textId="0C6670FD" w:rsidR="00E0726B" w:rsidRPr="00E0726B" w:rsidRDefault="00E0726B" w:rsidP="00E0726B">
      <w:pPr>
        <w:pStyle w:val="ListParagraph"/>
        <w:numPr>
          <w:ilvl w:val="0"/>
          <w:numId w:val="28"/>
        </w:numPr>
        <w:rPr>
          <w:b/>
          <w:sz w:val="24"/>
        </w:rPr>
      </w:pPr>
      <w:r>
        <w:rPr>
          <w:sz w:val="24"/>
        </w:rPr>
        <w:t>On an Airplane, In a dessert</w:t>
      </w:r>
    </w:p>
    <w:p w14:paraId="51095BFF" w14:textId="22900462" w:rsidR="00E0726B" w:rsidRDefault="00E0726B" w:rsidP="00E0726B">
      <w:pPr>
        <w:rPr>
          <w:b/>
          <w:sz w:val="24"/>
        </w:rPr>
      </w:pPr>
      <w:r>
        <w:rPr>
          <w:b/>
          <w:sz w:val="24"/>
        </w:rPr>
        <w:t>AWS Snowmobile:</w:t>
      </w:r>
    </w:p>
    <w:p w14:paraId="0A04F9EC" w14:textId="5ED756C3" w:rsidR="00E0726B" w:rsidRDefault="00E0726B" w:rsidP="00E0726B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>Shipping container full of storage (up to 100PB) and a truck to transport it</w:t>
      </w:r>
    </w:p>
    <w:p w14:paraId="0628527B" w14:textId="7BE345FA" w:rsidR="005903A5" w:rsidRDefault="005903A5" w:rsidP="005903A5">
      <w:pPr>
        <w:rPr>
          <w:b/>
          <w:sz w:val="28"/>
          <w:u w:val="single"/>
        </w:rPr>
      </w:pPr>
      <w:r>
        <w:rPr>
          <w:b/>
          <w:sz w:val="28"/>
          <w:u w:val="single"/>
        </w:rPr>
        <w:t>Extra:</w:t>
      </w:r>
    </w:p>
    <w:p w14:paraId="00D74951" w14:textId="77777777" w:rsidR="005903A5" w:rsidRDefault="005903A5" w:rsidP="005903A5">
      <w:pPr>
        <w:rPr>
          <w:sz w:val="24"/>
          <w:szCs w:val="24"/>
        </w:rPr>
      </w:pPr>
      <w:r>
        <w:rPr>
          <w:sz w:val="24"/>
          <w:szCs w:val="24"/>
        </w:rPr>
        <w:t>What is the difference between Storage Gateway Stored Volume and Storage Gateway Cached Volume?</w:t>
      </w:r>
    </w:p>
    <w:p w14:paraId="5E244A71" w14:textId="77777777" w:rsidR="005903A5" w:rsidRDefault="005903A5" w:rsidP="005903A5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Cached has only frequently accessed data on-prem and everything in AWS</w:t>
      </w:r>
    </w:p>
    <w:p w14:paraId="3148BCBA" w14:textId="77777777" w:rsidR="005903A5" w:rsidRPr="00D535C5" w:rsidRDefault="005903A5" w:rsidP="005903A5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Stored is having all data on both AWS and on-prem and the data gets asynchronously backed to AWS from on-prem</w:t>
      </w:r>
    </w:p>
    <w:p w14:paraId="3523E655" w14:textId="77777777" w:rsidR="005903A5" w:rsidRDefault="005903A5" w:rsidP="005903A5">
      <w:pPr>
        <w:rPr>
          <w:sz w:val="24"/>
          <w:szCs w:val="24"/>
        </w:rPr>
      </w:pPr>
      <w:r>
        <w:rPr>
          <w:sz w:val="24"/>
          <w:szCs w:val="24"/>
        </w:rPr>
        <w:t>What Database types does the Schema Conversion Tool and the Database Migration Service support? What type of Relational Databases and Non-Relational Databases does each support?</w:t>
      </w:r>
    </w:p>
    <w:p w14:paraId="3D480FF7" w14:textId="77777777" w:rsidR="005903A5" w:rsidRDefault="005903A5" w:rsidP="005903A5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Database Migration Service is used for smaller, simpler conversions and also supports NoSQL</w:t>
      </w:r>
    </w:p>
    <w:p w14:paraId="10993C58" w14:textId="77777777" w:rsidR="005903A5" w:rsidRPr="00D535C5" w:rsidRDefault="005903A5" w:rsidP="005903A5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The Schema Conversion Tool can be used to convert different DB types and is used for bigger data conversions</w:t>
      </w:r>
    </w:p>
    <w:p w14:paraId="5900700B" w14:textId="77777777" w:rsidR="005903A5" w:rsidRPr="005903A5" w:rsidRDefault="005903A5" w:rsidP="005903A5">
      <w:pPr>
        <w:rPr>
          <w:sz w:val="24"/>
        </w:rPr>
      </w:pPr>
      <w:bookmarkStart w:id="0" w:name="_GoBack"/>
      <w:bookmarkEnd w:id="0"/>
    </w:p>
    <w:p w14:paraId="551C6676" w14:textId="77777777" w:rsidR="00E0726B" w:rsidRPr="00E0726B" w:rsidRDefault="00E0726B" w:rsidP="00E0726B">
      <w:pPr>
        <w:rPr>
          <w:b/>
          <w:sz w:val="24"/>
        </w:rPr>
      </w:pPr>
    </w:p>
    <w:p w14:paraId="181F27BB" w14:textId="77777777" w:rsidR="000D59C3" w:rsidRPr="000D59C3" w:rsidRDefault="000D59C3" w:rsidP="000D59C3">
      <w:pPr>
        <w:rPr>
          <w:b/>
          <w:sz w:val="24"/>
        </w:rPr>
      </w:pPr>
    </w:p>
    <w:sectPr w:rsidR="000D59C3" w:rsidRPr="000D5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E4089"/>
    <w:multiLevelType w:val="hybridMultilevel"/>
    <w:tmpl w:val="15722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93F70"/>
    <w:multiLevelType w:val="hybridMultilevel"/>
    <w:tmpl w:val="C1D6C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E5BDC"/>
    <w:multiLevelType w:val="hybridMultilevel"/>
    <w:tmpl w:val="C51C5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364B5"/>
    <w:multiLevelType w:val="hybridMultilevel"/>
    <w:tmpl w:val="AB3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70EF4"/>
    <w:multiLevelType w:val="hybridMultilevel"/>
    <w:tmpl w:val="BB041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967CD"/>
    <w:multiLevelType w:val="hybridMultilevel"/>
    <w:tmpl w:val="F064F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223F7E"/>
    <w:multiLevelType w:val="hybridMultilevel"/>
    <w:tmpl w:val="F5E03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B3284"/>
    <w:multiLevelType w:val="hybridMultilevel"/>
    <w:tmpl w:val="6D2C9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11D11"/>
    <w:multiLevelType w:val="hybridMultilevel"/>
    <w:tmpl w:val="A6D6E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9A1545"/>
    <w:multiLevelType w:val="hybridMultilevel"/>
    <w:tmpl w:val="60285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64311"/>
    <w:multiLevelType w:val="hybridMultilevel"/>
    <w:tmpl w:val="53BEF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73F94"/>
    <w:multiLevelType w:val="hybridMultilevel"/>
    <w:tmpl w:val="AF48D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915A55"/>
    <w:multiLevelType w:val="hybridMultilevel"/>
    <w:tmpl w:val="94B0C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94354"/>
    <w:multiLevelType w:val="hybridMultilevel"/>
    <w:tmpl w:val="3EAA6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30776F"/>
    <w:multiLevelType w:val="hybridMultilevel"/>
    <w:tmpl w:val="4D8A1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F48C7"/>
    <w:multiLevelType w:val="hybridMultilevel"/>
    <w:tmpl w:val="97B6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7C2956"/>
    <w:multiLevelType w:val="hybridMultilevel"/>
    <w:tmpl w:val="2A1CD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037F9"/>
    <w:multiLevelType w:val="hybridMultilevel"/>
    <w:tmpl w:val="FEEC6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8C7D9B"/>
    <w:multiLevelType w:val="hybridMultilevel"/>
    <w:tmpl w:val="08309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7176B"/>
    <w:multiLevelType w:val="hybridMultilevel"/>
    <w:tmpl w:val="4A806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AC40C2"/>
    <w:multiLevelType w:val="hybridMultilevel"/>
    <w:tmpl w:val="49EA1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E43C92"/>
    <w:multiLevelType w:val="hybridMultilevel"/>
    <w:tmpl w:val="C9684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381A02"/>
    <w:multiLevelType w:val="hybridMultilevel"/>
    <w:tmpl w:val="3F785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D2CF1"/>
    <w:multiLevelType w:val="hybridMultilevel"/>
    <w:tmpl w:val="B680C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E1D5174"/>
    <w:multiLevelType w:val="hybridMultilevel"/>
    <w:tmpl w:val="4DAE6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6937D9"/>
    <w:multiLevelType w:val="hybridMultilevel"/>
    <w:tmpl w:val="5DF63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145C47"/>
    <w:multiLevelType w:val="hybridMultilevel"/>
    <w:tmpl w:val="C72EB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871804"/>
    <w:multiLevelType w:val="hybridMultilevel"/>
    <w:tmpl w:val="6FE2C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F76174"/>
    <w:multiLevelType w:val="hybridMultilevel"/>
    <w:tmpl w:val="D49AC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D371E"/>
    <w:multiLevelType w:val="hybridMultilevel"/>
    <w:tmpl w:val="51B4C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A50FA1"/>
    <w:multiLevelType w:val="hybridMultilevel"/>
    <w:tmpl w:val="91642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4458C5"/>
    <w:multiLevelType w:val="hybridMultilevel"/>
    <w:tmpl w:val="A07E8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515384"/>
    <w:multiLevelType w:val="hybridMultilevel"/>
    <w:tmpl w:val="62F27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CF7C0D"/>
    <w:multiLevelType w:val="hybridMultilevel"/>
    <w:tmpl w:val="99804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F3703C"/>
    <w:multiLevelType w:val="hybridMultilevel"/>
    <w:tmpl w:val="06CC2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9D564B"/>
    <w:multiLevelType w:val="hybridMultilevel"/>
    <w:tmpl w:val="9760C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"/>
  </w:num>
  <w:num w:numId="4">
    <w:abstractNumId w:val="35"/>
  </w:num>
  <w:num w:numId="5">
    <w:abstractNumId w:val="31"/>
  </w:num>
  <w:num w:numId="6">
    <w:abstractNumId w:val="32"/>
  </w:num>
  <w:num w:numId="7">
    <w:abstractNumId w:val="7"/>
  </w:num>
  <w:num w:numId="8">
    <w:abstractNumId w:val="6"/>
  </w:num>
  <w:num w:numId="9">
    <w:abstractNumId w:val="25"/>
  </w:num>
  <w:num w:numId="10">
    <w:abstractNumId w:val="13"/>
  </w:num>
  <w:num w:numId="11">
    <w:abstractNumId w:val="27"/>
  </w:num>
  <w:num w:numId="12">
    <w:abstractNumId w:val="19"/>
  </w:num>
  <w:num w:numId="13">
    <w:abstractNumId w:val="20"/>
  </w:num>
  <w:num w:numId="14">
    <w:abstractNumId w:val="18"/>
  </w:num>
  <w:num w:numId="15">
    <w:abstractNumId w:val="30"/>
  </w:num>
  <w:num w:numId="16">
    <w:abstractNumId w:val="21"/>
  </w:num>
  <w:num w:numId="17">
    <w:abstractNumId w:val="26"/>
  </w:num>
  <w:num w:numId="18">
    <w:abstractNumId w:val="12"/>
  </w:num>
  <w:num w:numId="19">
    <w:abstractNumId w:val="28"/>
  </w:num>
  <w:num w:numId="20">
    <w:abstractNumId w:val="9"/>
  </w:num>
  <w:num w:numId="21">
    <w:abstractNumId w:val="17"/>
  </w:num>
  <w:num w:numId="22">
    <w:abstractNumId w:val="23"/>
  </w:num>
  <w:num w:numId="23">
    <w:abstractNumId w:val="22"/>
  </w:num>
  <w:num w:numId="24">
    <w:abstractNumId w:val="29"/>
  </w:num>
  <w:num w:numId="25">
    <w:abstractNumId w:val="5"/>
  </w:num>
  <w:num w:numId="26">
    <w:abstractNumId w:val="0"/>
  </w:num>
  <w:num w:numId="27">
    <w:abstractNumId w:val="11"/>
  </w:num>
  <w:num w:numId="28">
    <w:abstractNumId w:val="4"/>
  </w:num>
  <w:num w:numId="29">
    <w:abstractNumId w:val="34"/>
  </w:num>
  <w:num w:numId="30">
    <w:abstractNumId w:val="33"/>
  </w:num>
  <w:num w:numId="31">
    <w:abstractNumId w:val="2"/>
  </w:num>
  <w:num w:numId="32">
    <w:abstractNumId w:val="8"/>
  </w:num>
  <w:num w:numId="33">
    <w:abstractNumId w:val="24"/>
  </w:num>
  <w:num w:numId="34">
    <w:abstractNumId w:val="3"/>
  </w:num>
  <w:num w:numId="35">
    <w:abstractNumId w:val="15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ED"/>
    <w:rsid w:val="00023C9B"/>
    <w:rsid w:val="000D59C3"/>
    <w:rsid w:val="001E60C7"/>
    <w:rsid w:val="002B1020"/>
    <w:rsid w:val="002B3C5B"/>
    <w:rsid w:val="0030244C"/>
    <w:rsid w:val="00444A18"/>
    <w:rsid w:val="005159BA"/>
    <w:rsid w:val="005903A5"/>
    <w:rsid w:val="006B35CD"/>
    <w:rsid w:val="00870636"/>
    <w:rsid w:val="009D5C17"/>
    <w:rsid w:val="00B347D6"/>
    <w:rsid w:val="00B35379"/>
    <w:rsid w:val="00D165A5"/>
    <w:rsid w:val="00DB081A"/>
    <w:rsid w:val="00DB10ED"/>
    <w:rsid w:val="00E0726B"/>
    <w:rsid w:val="00E7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3CEE9"/>
  <w15:chartTrackingRefBased/>
  <w15:docId w15:val="{A4187D95-72B2-4AD6-828F-94294AD64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0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4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A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10</Pages>
  <Words>1591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</dc:creator>
  <cp:keywords/>
  <dc:description/>
  <cp:lastModifiedBy>Jake</cp:lastModifiedBy>
  <cp:revision>3</cp:revision>
  <dcterms:created xsi:type="dcterms:W3CDTF">2019-04-06T18:54:00Z</dcterms:created>
  <dcterms:modified xsi:type="dcterms:W3CDTF">2019-04-07T02:51:00Z</dcterms:modified>
</cp:coreProperties>
</file>