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7670" w14:textId="77777777" w:rsidR="00AD71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Bilaga 7 – Förslag på gruppkontrakt  </w:t>
      </w:r>
    </w:p>
    <w:p w14:paraId="6B00876B" w14:textId="77777777" w:rsidR="00AD71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2" w:line="240" w:lineRule="auto"/>
        <w:ind w:left="175"/>
        <w:rPr>
          <w:color w:val="000000"/>
        </w:rPr>
      </w:pPr>
      <w:r>
        <w:rPr>
          <w:color w:val="000000"/>
        </w:rPr>
        <w:t xml:space="preserve">Kontaktuppgifter </w:t>
      </w:r>
    </w:p>
    <w:tbl>
      <w:tblPr>
        <w:tblStyle w:val="a"/>
        <w:tblW w:w="9072" w:type="dxa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4"/>
        <w:gridCol w:w="1984"/>
        <w:gridCol w:w="3684"/>
      </w:tblGrid>
      <w:tr w:rsidR="00AD715C" w14:paraId="7F33ADF3" w14:textId="77777777" w:rsidTr="000A0657">
        <w:trPr>
          <w:trHeight w:val="288"/>
        </w:trPr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800E5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 xml:space="preserve">NAMN 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0FC1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color w:val="000000"/>
              </w:rPr>
            </w:pPr>
            <w:r>
              <w:rPr>
                <w:color w:val="000000"/>
              </w:rPr>
              <w:t xml:space="preserve">TELEFON </w:t>
            </w:r>
          </w:p>
        </w:tc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452A7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>EPOST</w:t>
            </w:r>
          </w:p>
        </w:tc>
      </w:tr>
      <w:tr w:rsidR="00AD715C" w14:paraId="62726162" w14:textId="77777777" w:rsidTr="000A0657">
        <w:trPr>
          <w:trHeight w:val="302"/>
        </w:trPr>
        <w:tc>
          <w:tcPr>
            <w:tcW w:w="34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714B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Adam Westberg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0D4E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072 213 50 51</w:t>
            </w:r>
          </w:p>
        </w:tc>
        <w:tc>
          <w:tcPr>
            <w:tcW w:w="3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058FA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adamfwestberg@gmail.com</w:t>
            </w:r>
          </w:p>
        </w:tc>
      </w:tr>
    </w:tbl>
    <w:p w14:paraId="590EE263" w14:textId="77777777" w:rsidR="00AD715C" w:rsidRDefault="00AD7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B0FDE7C" w14:textId="77777777" w:rsidR="00AD715C" w:rsidRDefault="00AD7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AD711D1" w14:textId="77777777" w:rsidR="00AD71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Samarbetsregler</w:t>
      </w:r>
    </w:p>
    <w:tbl>
      <w:tblPr>
        <w:tblStyle w:val="a0"/>
        <w:tblW w:w="9062" w:type="dxa"/>
        <w:tblInd w:w="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8"/>
        <w:gridCol w:w="2995"/>
        <w:gridCol w:w="3009"/>
      </w:tblGrid>
      <w:tr w:rsidR="00AD715C" w14:paraId="597132E4" w14:textId="77777777">
        <w:trPr>
          <w:trHeight w:val="278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33F70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 xml:space="preserve">Hur hanterar ni … </w:t>
            </w:r>
          </w:p>
        </w:tc>
        <w:tc>
          <w:tcPr>
            <w:tcW w:w="2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9497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</w:rPr>
            </w:pPr>
            <w:r>
              <w:rPr>
                <w:color w:val="000000"/>
              </w:rPr>
              <w:t xml:space="preserve">Hur väljer ni att göra?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23B9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color w:val="000000"/>
              </w:rPr>
            </w:pPr>
            <w:r>
              <w:rPr>
                <w:color w:val="000000"/>
              </w:rPr>
              <w:t>Åtgärd vid misskötsel</w:t>
            </w:r>
          </w:p>
        </w:tc>
      </w:tr>
      <w:tr w:rsidR="00AD715C" w14:paraId="3D9FAF7E" w14:textId="77777777">
        <w:trPr>
          <w:trHeight w:val="1679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A47FE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möten, tex </w:t>
            </w:r>
          </w:p>
          <w:p w14:paraId="1368BC15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• bokningsförfarande </w:t>
            </w:r>
          </w:p>
          <w:p w14:paraId="34043F2E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mötesteknik </w:t>
            </w:r>
          </w:p>
          <w:p w14:paraId="21F8A17A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närvaro </w:t>
            </w:r>
          </w:p>
          <w:p w14:paraId="5A579006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sen ankomst </w:t>
            </w:r>
          </w:p>
          <w:p w14:paraId="6C3D13B0" w14:textId="77777777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720"/>
            </w:pPr>
          </w:p>
        </w:tc>
        <w:tc>
          <w:tcPr>
            <w:tcW w:w="2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3C54" w14:textId="5D1A1A54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60EBA" w14:textId="4D70DFF5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. </w:t>
            </w:r>
          </w:p>
        </w:tc>
      </w:tr>
      <w:tr w:rsidR="00AD715C" w14:paraId="4BDE3418" w14:textId="77777777">
        <w:trPr>
          <w:trHeight w:val="1668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37E9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color w:val="000000"/>
              </w:rPr>
            </w:pPr>
            <w:r>
              <w:rPr>
                <w:color w:val="000000"/>
              </w:rPr>
              <w:t xml:space="preserve">arbetsfördelning, tex </w:t>
            </w:r>
          </w:p>
          <w:p w14:paraId="7F99B5E4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ansvarsområden </w:t>
            </w:r>
          </w:p>
          <w:p w14:paraId="46E3DA46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tilldelning av  </w:t>
            </w:r>
          </w:p>
          <w:p w14:paraId="2E397F61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845"/>
              <w:rPr>
                <w:color w:val="000000"/>
              </w:rPr>
            </w:pPr>
            <w:r>
              <w:rPr>
                <w:color w:val="000000"/>
              </w:rPr>
              <w:t xml:space="preserve">deluppgifter </w:t>
            </w:r>
          </w:p>
          <w:p w14:paraId="6ED87ECF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deadlines </w:t>
            </w:r>
          </w:p>
        </w:tc>
        <w:tc>
          <w:tcPr>
            <w:tcW w:w="2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BF632" w14:textId="75AFB8F6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720" w14:textId="5AAB38D2" w:rsidR="00AD715C" w:rsidRDefault="00AD715C">
            <w:pPr>
              <w:widowControl w:val="0"/>
              <w:rPr>
                <w:color w:val="000000"/>
              </w:rPr>
            </w:pPr>
          </w:p>
        </w:tc>
      </w:tr>
      <w:tr w:rsidR="00AD715C" w14:paraId="49C4A841" w14:textId="77777777">
        <w:trPr>
          <w:trHeight w:val="2220"/>
        </w:trPr>
        <w:tc>
          <w:tcPr>
            <w:tcW w:w="30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6505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color w:val="000000"/>
              </w:rPr>
            </w:pPr>
            <w:r>
              <w:rPr>
                <w:color w:val="000000"/>
              </w:rPr>
              <w:t xml:space="preserve">beslutstagande, tex </w:t>
            </w:r>
          </w:p>
          <w:p w14:paraId="4D0D44A9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486"/>
              <w:rPr>
                <w:color w:val="000000"/>
              </w:rPr>
            </w:pPr>
            <w:r>
              <w:rPr>
                <w:color w:val="000000"/>
              </w:rPr>
              <w:t xml:space="preserve">• när tillämpas  </w:t>
            </w:r>
          </w:p>
          <w:p w14:paraId="110FEB0D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64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majoritetsbeslut,  </w:t>
            </w:r>
          </w:p>
          <w:p w14:paraId="2AB91B87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739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konsensus, eller  </w:t>
            </w:r>
          </w:p>
          <w:p w14:paraId="1A61E0AA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0" w:lineRule="auto"/>
              <w:ind w:right="68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beslutsfördelning </w:t>
            </w:r>
          </w:p>
          <w:p w14:paraId="37F48C56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• dokumentation av  </w:t>
            </w:r>
          </w:p>
          <w:p w14:paraId="3BB88A05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 w:line="240" w:lineRule="auto"/>
              <w:ind w:left="852"/>
              <w:rPr>
                <w:color w:val="000000"/>
              </w:rPr>
            </w:pPr>
            <w:r>
              <w:rPr>
                <w:color w:val="000000"/>
              </w:rPr>
              <w:t>beslut</w:t>
            </w:r>
          </w:p>
        </w:tc>
        <w:tc>
          <w:tcPr>
            <w:tcW w:w="2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3C64C" w14:textId="4B706423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1B58" w14:textId="7157AC0D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1877A2AD" w14:textId="77777777" w:rsidR="00AD715C" w:rsidRDefault="00AD71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4"/>
          <w:szCs w:val="24"/>
        </w:rPr>
      </w:pPr>
    </w:p>
    <w:tbl>
      <w:tblPr>
        <w:tblStyle w:val="a1"/>
        <w:tblW w:w="9064" w:type="dxa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2993"/>
        <w:gridCol w:w="3011"/>
      </w:tblGrid>
      <w:tr w:rsidR="00AD715C" w14:paraId="71D12D6E" w14:textId="77777777">
        <w:trPr>
          <w:trHeight w:val="1396"/>
        </w:trPr>
        <w:tc>
          <w:tcPr>
            <w:tcW w:w="3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89140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color w:val="000000"/>
              </w:rPr>
            </w:pPr>
            <w:r>
              <w:rPr>
                <w:color w:val="000000"/>
              </w:rPr>
              <w:t xml:space="preserve">tidslogg och dagbok </w:t>
            </w:r>
          </w:p>
          <w:p w14:paraId="1DD92C41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240" w:lineRule="auto"/>
              <w:ind w:left="502"/>
              <w:rPr>
                <w:color w:val="000000"/>
              </w:rPr>
            </w:pPr>
            <w:r>
              <w:rPr>
                <w:color w:val="000000"/>
              </w:rPr>
              <w:t xml:space="preserve">• hur, vem, när? </w:t>
            </w:r>
          </w:p>
          <w:p w14:paraId="2F837196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40" w:lineRule="auto"/>
              <w:ind w:left="503"/>
              <w:rPr>
                <w:color w:val="000000"/>
              </w:rPr>
            </w:pPr>
            <w:r>
              <w:rPr>
                <w:color w:val="000000"/>
              </w:rPr>
              <w:t xml:space="preserve">• vad? </w:t>
            </w:r>
          </w:p>
          <w:p w14:paraId="60A95544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 w:line="240" w:lineRule="auto"/>
              <w:ind w:left="503"/>
              <w:rPr>
                <w:color w:val="000000"/>
              </w:rPr>
            </w:pPr>
            <w:r>
              <w:rPr>
                <w:color w:val="000000"/>
              </w:rPr>
              <w:t xml:space="preserve">• beröm och kritik </w:t>
            </w:r>
          </w:p>
          <w:p w14:paraId="5B39005F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240" w:lineRule="auto"/>
              <w:ind w:left="502"/>
              <w:rPr>
                <w:color w:val="000000"/>
              </w:rPr>
            </w:pPr>
            <w:r>
              <w:rPr>
                <w:color w:val="000000"/>
              </w:rPr>
              <w:t>• kontraktsbrott?</w:t>
            </w:r>
          </w:p>
        </w:tc>
        <w:tc>
          <w:tcPr>
            <w:tcW w:w="2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C0AE" w14:textId="62F4AC3A" w:rsidR="00AD715C" w:rsidRDefault="00AD715C" w:rsidP="000A0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</w:pPr>
          </w:p>
        </w:tc>
        <w:tc>
          <w:tcPr>
            <w:tcW w:w="3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A3C3" w14:textId="6AB954BC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715C" w14:paraId="28D0F58F" w14:textId="77777777">
        <w:trPr>
          <w:trHeight w:val="290"/>
        </w:trPr>
        <w:tc>
          <w:tcPr>
            <w:tcW w:w="3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BAA5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83"/>
              <w:rPr>
                <w:color w:val="000000"/>
              </w:rPr>
            </w:pPr>
            <w:r>
              <w:rPr>
                <w:color w:val="000000"/>
              </w:rPr>
              <w:t>•Teamb</w:t>
            </w:r>
            <w:r>
              <w:t>uilding</w:t>
            </w:r>
          </w:p>
        </w:tc>
        <w:tc>
          <w:tcPr>
            <w:tcW w:w="2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C308" w14:textId="50140D9B" w:rsidR="00AD715C" w:rsidRDefault="00AD715C" w:rsidP="000A06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</w:pPr>
          </w:p>
        </w:tc>
        <w:tc>
          <w:tcPr>
            <w:tcW w:w="3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F7B7" w14:textId="5F80178B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AD715C" w14:paraId="76C0FD2A" w14:textId="77777777">
        <w:trPr>
          <w:trHeight w:val="1118"/>
        </w:trPr>
        <w:tc>
          <w:tcPr>
            <w:tcW w:w="30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2CC3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22" w:right="50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dokument- och filhantering </w:t>
            </w:r>
          </w:p>
          <w:p w14:paraId="24E72F6D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22" w:right="505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• hur, vem? </w:t>
            </w:r>
          </w:p>
          <w:p w14:paraId="5413225E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• versionshantering? </w:t>
            </w:r>
          </w:p>
          <w:p w14:paraId="7D1A4BB5" w14:textId="77777777" w:rsidR="00AD715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line="240" w:lineRule="auto"/>
              <w:ind w:left="543"/>
              <w:rPr>
                <w:color w:val="000000"/>
              </w:rPr>
            </w:pPr>
            <w:r>
              <w:rPr>
                <w:color w:val="000000"/>
              </w:rPr>
              <w:t>• …</w:t>
            </w:r>
          </w:p>
        </w:tc>
        <w:tc>
          <w:tcPr>
            <w:tcW w:w="2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36A26" w14:textId="334BF32B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0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C247F" w14:textId="2C5AD28B" w:rsidR="00AD715C" w:rsidRDefault="00AD71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64BD3D13" w14:textId="77777777" w:rsidR="00AD715C" w:rsidRDefault="00AD7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DCF5D1" w14:textId="77777777" w:rsidR="00AD715C" w:rsidRDefault="00AD7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CF2CB1" w14:textId="77777777" w:rsidR="00AD71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sz w:val="24"/>
          <w:szCs w:val="24"/>
        </w:rPr>
      </w:pPr>
      <w:r>
        <w:br w:type="page"/>
      </w:r>
    </w:p>
    <w:p w14:paraId="3BF24D01" w14:textId="6503242B" w:rsidR="00AD71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lastRenderedPageBreak/>
        <w:t>Ambition</w:t>
      </w:r>
      <w:r>
        <w:rPr>
          <w:color w:val="000000"/>
          <w:sz w:val="24"/>
          <w:szCs w:val="24"/>
        </w:rPr>
        <w:t xml:space="preserve"> </w:t>
      </w:r>
    </w:p>
    <w:p w14:paraId="448F659B" w14:textId="4C39B8EF" w:rsidR="000A0657" w:rsidRDefault="000A0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</w:p>
    <w:p w14:paraId="5D78898E" w14:textId="77777777" w:rsidR="000A0657" w:rsidRDefault="000A065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color w:val="000000"/>
          <w:sz w:val="24"/>
          <w:szCs w:val="24"/>
        </w:rPr>
      </w:pPr>
    </w:p>
    <w:p w14:paraId="6145B46C" w14:textId="77777777" w:rsidR="00AD715C" w:rsidRDefault="00AD715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3C171E5" w14:textId="77777777" w:rsidR="00AD715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05" w:lineRule="auto"/>
        <w:ind w:right="2304" w:firstLine="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Underskrifter av samtliga gruppmedlemmar:  </w:t>
      </w:r>
    </w:p>
    <w:sectPr w:rsidR="00AD715C">
      <w:pgSz w:w="11900" w:h="16820"/>
      <w:pgMar w:top="1079" w:right="1024" w:bottom="338" w:left="141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79CD"/>
    <w:multiLevelType w:val="multilevel"/>
    <w:tmpl w:val="E1D405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195751"/>
    <w:multiLevelType w:val="multilevel"/>
    <w:tmpl w:val="15F48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76068B"/>
    <w:multiLevelType w:val="multilevel"/>
    <w:tmpl w:val="43D0D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1095974">
    <w:abstractNumId w:val="1"/>
  </w:num>
  <w:num w:numId="2" w16cid:durableId="1040477110">
    <w:abstractNumId w:val="2"/>
  </w:num>
  <w:num w:numId="3" w16cid:durableId="125628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15C"/>
    <w:rsid w:val="000A0657"/>
    <w:rsid w:val="00AD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CCC1"/>
  <w15:docId w15:val="{CD58066E-74E3-42C7-A16D-3173E3BD1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-SE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114</Words>
  <Characters>639</Characters>
  <Application>Microsoft Office Word</Application>
  <DocSecurity>0</DocSecurity>
  <Lines>45</Lines>
  <Paragraphs>25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Adam Westberg</cp:lastModifiedBy>
  <cp:revision>2</cp:revision>
  <dcterms:created xsi:type="dcterms:W3CDTF">2023-03-23T09:15:00Z</dcterms:created>
  <dcterms:modified xsi:type="dcterms:W3CDTF">2023-03-23T09:16:00Z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ee857e523e673b98250f649d4f2f4b8b2d1d27908f58c98d1afbe2a3c1d38348</vt:lpwstr>
  </property>
</Properties>
</file>