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2023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A3679D" w:rsidRPr="00B10F8A" w:rsidRDefault="00A3679D" w:rsidP="00A24404">
      <w:pPr>
        <w:jc w:val="center"/>
        <w:rPr>
          <w:rFonts w:ascii="Times New Roman" w:eastAsia="ＭＳ 明朝" w:hAnsi="Times New Roman" w:cs="Times New Roman"/>
          <w:sz w:val="32"/>
        </w:rPr>
      </w:pPr>
      <w:r w:rsidRPr="00B10F8A">
        <w:rPr>
          <w:rFonts w:ascii="Times New Roman" w:eastAsia="ＭＳ 明朝" w:hAnsi="Times New Roman" w:cs="Times New Roman"/>
          <w:sz w:val="32"/>
        </w:rPr>
        <w:t>ゲノム解読による植物遺伝子の種間</w:t>
      </w:r>
      <w:r w:rsidR="007667D8">
        <w:rPr>
          <w:rFonts w:ascii="Times New Roman" w:eastAsia="ＭＳ 明朝" w:hAnsi="Times New Roman" w:cs="Times New Roman" w:hint="eastAsia"/>
          <w:sz w:val="32"/>
        </w:rPr>
        <w:t>・系統間</w:t>
      </w:r>
      <w:r w:rsidRPr="00B10F8A">
        <w:rPr>
          <w:rFonts w:ascii="Times New Roman" w:eastAsia="ＭＳ 明朝" w:hAnsi="Times New Roman" w:cs="Times New Roman"/>
          <w:sz w:val="32"/>
        </w:rPr>
        <w:t>比較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577538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ゲノム</w:t>
      </w:r>
      <w:r w:rsidR="00EA23CF">
        <w:rPr>
          <w:rFonts w:ascii="Times New Roman" w:eastAsia="ＭＳ 明朝" w:hAnsi="Times New Roman" w:cs="Times New Roman" w:hint="eastAsia"/>
          <w:szCs w:val="21"/>
        </w:rPr>
        <w:t>シーケンシングをおこない、</w:t>
      </w:r>
      <w:r w:rsidR="00DA3B43">
        <w:rPr>
          <w:rFonts w:ascii="Times New Roman" w:eastAsia="ＭＳ 明朝" w:hAnsi="Times New Roman" w:cs="Times New Roman" w:hint="eastAsia"/>
          <w:szCs w:val="21"/>
        </w:rPr>
        <w:t>遺伝子の</w:t>
      </w:r>
      <w:r w:rsidR="00A24C21" w:rsidRPr="00B10F8A">
        <w:rPr>
          <w:rFonts w:ascii="Times New Roman" w:eastAsia="ＭＳ 明朝" w:hAnsi="Times New Roman" w:cs="Times New Roman"/>
          <w:szCs w:val="21"/>
        </w:rPr>
        <w:t>塩基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EA23CF">
        <w:rPr>
          <w:rFonts w:ascii="Times New Roman" w:eastAsia="ＭＳ 明朝" w:hAnsi="Times New Roman" w:cs="Times New Roman" w:hint="eastAsia"/>
          <w:szCs w:val="21"/>
        </w:rPr>
        <w:t>データから</w:t>
      </w:r>
      <w:r w:rsidR="00A24C21" w:rsidRPr="00B10F8A">
        <w:rPr>
          <w:rFonts w:ascii="Times New Roman" w:eastAsia="ＭＳ 明朝" w:hAnsi="Times New Roman" w:cs="Times New Roman"/>
          <w:szCs w:val="21"/>
        </w:rPr>
        <w:t>種間</w:t>
      </w:r>
      <w:r w:rsidR="00F41E24">
        <w:rPr>
          <w:rFonts w:ascii="Times New Roman" w:eastAsia="ＭＳ 明朝" w:hAnsi="Times New Roman" w:cs="Times New Roman" w:hint="eastAsia"/>
          <w:szCs w:val="21"/>
        </w:rPr>
        <w:t>や種内</w:t>
      </w:r>
      <w:r w:rsidR="00EA23CF">
        <w:rPr>
          <w:rFonts w:ascii="Times New Roman" w:eastAsia="ＭＳ 明朝" w:hAnsi="Times New Roman" w:cs="Times New Roman" w:hint="eastAsia"/>
          <w:szCs w:val="21"/>
        </w:rPr>
        <w:t>系統</w:t>
      </w:r>
      <w:r w:rsidR="00F41E24">
        <w:rPr>
          <w:rFonts w:ascii="Times New Roman" w:eastAsia="ＭＳ 明朝" w:hAnsi="Times New Roman" w:cs="Times New Roman" w:hint="eastAsia"/>
          <w:szCs w:val="21"/>
        </w:rPr>
        <w:t>間</w:t>
      </w:r>
      <w:r w:rsidR="00EA23CF">
        <w:rPr>
          <w:rFonts w:ascii="Times New Roman" w:eastAsia="ＭＳ 明朝" w:hAnsi="Times New Roman" w:cs="Times New Roman" w:hint="eastAsia"/>
          <w:szCs w:val="21"/>
        </w:rPr>
        <w:t>の</w:t>
      </w:r>
      <w:r w:rsidR="00F41E24">
        <w:rPr>
          <w:rFonts w:ascii="Times New Roman" w:eastAsia="ＭＳ 明朝" w:hAnsi="Times New Roman" w:cs="Times New Roman" w:hint="eastAsia"/>
          <w:szCs w:val="21"/>
        </w:rPr>
        <w:t>遺伝的</w:t>
      </w:r>
      <w:r w:rsidR="00EA23CF">
        <w:rPr>
          <w:rFonts w:ascii="Times New Roman" w:eastAsia="ＭＳ 明朝" w:hAnsi="Times New Roman" w:cs="Times New Roman" w:hint="eastAsia"/>
          <w:szCs w:val="21"/>
        </w:rPr>
        <w:t>関係を</w:t>
      </w:r>
      <w:r w:rsidR="00F41E24">
        <w:rPr>
          <w:rFonts w:ascii="Times New Roman" w:eastAsia="ＭＳ 明朝" w:hAnsi="Times New Roman" w:cs="Times New Roman" w:hint="eastAsia"/>
          <w:szCs w:val="21"/>
        </w:rPr>
        <w:t>調べる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Pr="00B10F8A">
        <w:rPr>
          <w:rFonts w:ascii="Times New Roman" w:eastAsia="ＭＳ 明朝" w:hAnsi="Times New Roman" w:cs="Times New Roman"/>
          <w:szCs w:val="21"/>
        </w:rPr>
        <w:t>20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 w:rsidR="00B40DEC"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B40DEC" w:rsidRPr="009620A3" w:rsidRDefault="005239F8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/>
          <w:noProof/>
          <w:color w:val="A6A6A6" w:themeColor="background1" w:themeShade="A6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3585210</wp:posOffset>
            </wp:positionH>
            <wp:positionV relativeFrom="margin">
              <wp:posOffset>2334260</wp:posOffset>
            </wp:positionV>
            <wp:extent cx="1745615" cy="13087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2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ナノポアシーケンシング</w:t>
      </w:r>
    </w:p>
    <w:p w:rsidR="00B40DEC" w:rsidRPr="009620A3" w:rsidRDefault="00B40DEC" w:rsidP="00B40DEC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23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24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006E6B" w:rsidRPr="00B10F8A" w:rsidRDefault="00B40DEC" w:rsidP="005D377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25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解析実習（シーケンスデータの解析）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26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6849DD" w:rsidRPr="00B10F8A">
        <w:rPr>
          <w:rFonts w:ascii="Times New Roman" w:eastAsia="ＭＳ 明朝" w:hAnsi="Times New Roman" w:cs="Times New Roman"/>
          <w:szCs w:val="21"/>
        </w:rPr>
        <w:t>解析結果の発表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27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博物館見学</w:t>
      </w:r>
    </w:p>
    <w:p w:rsidR="00B40DEC" w:rsidRDefault="00B40DEC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>
        <w:rPr>
          <w:rFonts w:ascii="Times New Roman" w:eastAsia="ＭＳ 明朝" w:hAnsi="Times New Roman" w:cs="Times New Roman"/>
          <w:szCs w:val="21"/>
        </w:rPr>
        <w:t>3</w:t>
      </w:r>
      <w:r>
        <w:rPr>
          <w:rFonts w:ascii="Times New Roman" w:eastAsia="ＭＳ 明朝" w:hAnsi="Times New Roman" w:cs="Times New Roman" w:hint="eastAsia"/>
          <w:szCs w:val="21"/>
        </w:rPr>
        <w:t>ページ目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解析実習はパソコンを使います。各自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5D3773">
        <w:rPr>
          <w:rFonts w:ascii="Times New Roman" w:eastAsia="ＭＳ 明朝" w:hAnsi="Times New Roman" w:cs="Times New Roman" w:hint="eastAsia"/>
          <w:szCs w:val="21"/>
        </w:rPr>
        <w:t>P</w:t>
      </w:r>
      <w:r w:rsidR="005D3773">
        <w:rPr>
          <w:rFonts w:ascii="Times New Roman" w:eastAsia="ＭＳ 明朝" w:hAnsi="Times New Roman" w:cs="Times New Roman"/>
          <w:szCs w:val="21"/>
        </w:rPr>
        <w:t>C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解析実習までに</w:t>
      </w:r>
      <w:r>
        <w:rPr>
          <w:rFonts w:ascii="Times New Roman" w:eastAsia="ＭＳ 明朝" w:hAnsi="Times New Roman" w:cs="Times New Roman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アカウント（無料</w:t>
      </w:r>
      <w:r w:rsidR="00A751FF">
        <w:rPr>
          <w:rFonts w:ascii="Times New Roman" w:eastAsia="ＭＳ 明朝" w:hAnsi="Times New Roman" w:cs="Times New Roman" w:hint="eastAsia"/>
          <w:szCs w:val="21"/>
        </w:rPr>
        <w:t>の</w:t>
      </w:r>
      <w:r>
        <w:rPr>
          <w:rFonts w:ascii="Times New Roman" w:eastAsia="ＭＳ 明朝" w:hAnsi="Times New Roman" w:cs="Times New Roman" w:hint="eastAsia"/>
          <w:szCs w:val="21"/>
        </w:rPr>
        <w:t>アカウントで</w:t>
      </w:r>
      <w:r>
        <w:rPr>
          <w:rFonts w:ascii="Times New Roman" w:eastAsia="ＭＳ 明朝" w:hAnsi="Times New Roman" w:cs="Times New Roman" w:hint="eastAsia"/>
          <w:szCs w:val="21"/>
        </w:rPr>
        <w:t>OK</w:t>
      </w:r>
      <w:r>
        <w:rPr>
          <w:rFonts w:ascii="Times New Roman" w:eastAsia="ＭＳ 明朝" w:hAnsi="Times New Roman" w:cs="Times New Roman" w:hint="eastAsia"/>
          <w:szCs w:val="21"/>
        </w:rPr>
        <w:t>）を取得してください。</w:t>
      </w:r>
    </w:p>
    <w:p w:rsidR="009B4324" w:rsidRPr="009B4324" w:rsidRDefault="009B4324">
      <w:pPr>
        <w:rPr>
          <w:rFonts w:ascii="Times New Roman" w:eastAsia="ＭＳ 明朝" w:hAnsi="Times New Roman" w:cs="Times New Roman"/>
          <w:szCs w:val="21"/>
        </w:rPr>
      </w:pPr>
    </w:p>
    <w:p w:rsidR="006849DD" w:rsidRPr="00034953" w:rsidRDefault="00A71485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実習</w:t>
      </w:r>
      <w:r w:rsidR="006849DD" w:rsidRPr="00B10F8A">
        <w:rPr>
          <w:rFonts w:ascii="Times New Roman" w:eastAsia="ＭＳ 明朝" w:hAnsi="Times New Roman" w:cs="Times New Roman"/>
          <w:szCs w:val="21"/>
          <w:u w:val="single"/>
        </w:rPr>
        <w:t>サンプル</w:t>
      </w:r>
      <w:r w:rsidR="00034953">
        <w:rPr>
          <w:rFonts w:ascii="Times New Roman" w:eastAsia="ＭＳ 明朝" w:hAnsi="Times New Roman" w:cs="Times New Roman"/>
          <w:szCs w:val="21"/>
        </w:rPr>
        <w:tab/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※</w:t>
      </w:r>
      <w:r w:rsidR="00034953" w:rsidRPr="00034953">
        <w:rPr>
          <w:rFonts w:ascii="Times New Roman" w:eastAsia="ＭＳ 明朝" w:hAnsi="Times New Roman" w:cs="Times New Roman"/>
          <w:szCs w:val="21"/>
        </w:rPr>
        <w:t xml:space="preserve"> </w:t>
      </w:r>
      <w:r w:rsidR="00DC3545">
        <w:rPr>
          <w:rFonts w:ascii="Times New Roman" w:eastAsia="ＭＳ 明朝" w:hAnsi="Times New Roman" w:cs="Times New Roman"/>
          <w:szCs w:val="21"/>
        </w:rPr>
        <w:t>DNA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抽出担当</w:t>
      </w:r>
      <w:r w:rsidR="00DC3545">
        <w:rPr>
          <w:rFonts w:ascii="Times New Roman" w:eastAsia="ＭＳ 明朝" w:hAnsi="Times New Roman" w:cs="Times New Roman" w:hint="eastAsia"/>
          <w:szCs w:val="21"/>
        </w:rPr>
        <w:t>表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は</w:t>
      </w:r>
      <w:r w:rsidR="00034953" w:rsidRPr="00034953">
        <w:rPr>
          <w:rFonts w:ascii="Times New Roman" w:eastAsia="ＭＳ 明朝" w:hAnsi="Times New Roman" w:cs="Times New Roman"/>
          <w:szCs w:val="21"/>
        </w:rPr>
        <w:t>2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ページ目</w:t>
      </w:r>
      <w:r w:rsidR="00E93E88">
        <w:rPr>
          <w:rFonts w:ascii="Times New Roman" w:eastAsia="ＭＳ 明朝" w:hAnsi="Times New Roman" w:cs="Times New Roman" w:hint="eastAsia"/>
          <w:szCs w:val="21"/>
        </w:rPr>
        <w:t>、サンプル詳細は</w:t>
      </w:r>
      <w:r w:rsidR="00A751FF">
        <w:rPr>
          <w:rFonts w:ascii="Times New Roman" w:eastAsia="ＭＳ 明朝" w:hAnsi="Times New Roman" w:cs="Times New Roman" w:hint="eastAsia"/>
          <w:szCs w:val="21"/>
        </w:rPr>
        <w:t>別紙</w:t>
      </w:r>
    </w:p>
    <w:p w:rsidR="006849DD" w:rsidRPr="007C7BAF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コムギ近縁野生種</w:t>
      </w:r>
      <w:r w:rsidR="00ED3EF3">
        <w:rPr>
          <w:rFonts w:ascii="Times New Roman" w:eastAsia="ＭＳ 明朝" w:hAnsi="Times New Roman" w:cs="Times New Roman" w:hint="eastAsia"/>
          <w:szCs w:val="21"/>
        </w:rPr>
        <w:t>（</w:t>
      </w:r>
      <w:r w:rsidR="00A00B1E">
        <w:rPr>
          <w:rFonts w:ascii="Times New Roman" w:eastAsia="ＭＳ 明朝" w:hAnsi="Times New Roman" w:cs="Times New Roman"/>
          <w:szCs w:val="21"/>
        </w:rPr>
        <w:t>4</w:t>
      </w:r>
      <w:r w:rsidR="00ED3EF3">
        <w:rPr>
          <w:rFonts w:ascii="Times New Roman" w:eastAsia="ＭＳ 明朝" w:hAnsi="Times New Roman" w:cs="Times New Roman" w:hint="eastAsia"/>
          <w:szCs w:val="21"/>
        </w:rPr>
        <w:t>種）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bicornis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</w:r>
      <w:r w:rsidR="009F7F8C" w:rsidRPr="00B10F8A">
        <w:rPr>
          <w:rFonts w:ascii="Times New Roman" w:eastAsia="ＭＳ 明朝" w:hAnsi="Times New Roman" w:cs="Times New Roman"/>
          <w:szCs w:val="21"/>
        </w:rPr>
        <w:t>BIC-1</w:t>
      </w:r>
      <w:r w:rsidR="009F7F8C"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 w:rsidRPr="00B10F8A">
        <w:rPr>
          <w:rFonts w:ascii="Times New Roman" w:eastAsia="ＭＳ 明朝" w:hAnsi="Times New Roman" w:cs="Times New Roman"/>
          <w:szCs w:val="21"/>
        </w:rPr>
        <w:t>BIC-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 w:rsidRPr="00B10F8A">
        <w:rPr>
          <w:rFonts w:ascii="Times New Roman" w:eastAsia="ＭＳ 明朝" w:hAnsi="Times New Roman" w:cs="Times New Roman"/>
          <w:szCs w:val="21"/>
        </w:rPr>
        <w:t>（</w:t>
      </w:r>
      <w:r w:rsidR="009F7F8C">
        <w:rPr>
          <w:rFonts w:ascii="Times New Roman" w:eastAsia="ＭＳ 明朝" w:hAnsi="Times New Roman" w:cs="Times New Roman" w:hint="eastAsia"/>
          <w:szCs w:val="21"/>
        </w:rPr>
        <w:t>エジプト</w:t>
      </w:r>
      <w:r w:rsidR="009F7F8C" w:rsidRPr="00B10F8A">
        <w:rPr>
          <w:rFonts w:ascii="Times New Roman" w:eastAsia="ＭＳ 明朝" w:hAnsi="Times New Roman" w:cs="Times New Roman"/>
          <w:szCs w:val="21"/>
        </w:rPr>
        <w:t>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longissima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LON-1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>
        <w:rPr>
          <w:rFonts w:ascii="Times New Roman" w:eastAsia="ＭＳ 明朝" w:hAnsi="Times New Roman" w:cs="Times New Roman" w:hint="eastAsia"/>
          <w:szCs w:val="21"/>
        </w:rPr>
        <w:t>LON-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sharonensis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  <w:t>SHA-1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/>
          <w:szCs w:val="21"/>
        </w:rPr>
        <w:t>SHA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Pr="00B10F8A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>
        <w:rPr>
          <w:rFonts w:ascii="Times New Roman" w:eastAsia="ＭＳ 明朝" w:hAnsi="Times New Roman" w:cs="Times New Roman"/>
          <w:i/>
          <w:szCs w:val="21"/>
        </w:rPr>
        <w:t>searsii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SEA</w:t>
      </w:r>
      <w:r w:rsidRPr="00B10F8A">
        <w:rPr>
          <w:rFonts w:ascii="Times New Roman" w:eastAsia="ＭＳ 明朝" w:hAnsi="Times New Roman" w:cs="Times New Roman"/>
          <w:szCs w:val="21"/>
        </w:rPr>
        <w:t>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SEA-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（シリア）</w:t>
      </w:r>
      <w:r w:rsidR="00ED41E4">
        <w:rPr>
          <w:rFonts w:ascii="Times New Roman" w:eastAsia="ＭＳ 明朝" w:hAnsi="Times New Roman" w:cs="Times New Roman" w:hint="eastAsia"/>
          <w:szCs w:val="21"/>
        </w:rPr>
        <w:t>←事前に</w:t>
      </w:r>
      <w:r w:rsidR="00ED41E4">
        <w:rPr>
          <w:rFonts w:ascii="Times New Roman" w:eastAsia="ＭＳ 明朝" w:hAnsi="Times New Roman" w:cs="Times New Roman"/>
          <w:szCs w:val="21"/>
        </w:rPr>
        <w:t>DNA</w:t>
      </w:r>
      <w:r w:rsidR="00ED41E4">
        <w:rPr>
          <w:rFonts w:ascii="Times New Roman" w:eastAsia="ＭＳ 明朝" w:hAnsi="Times New Roman" w:cs="Times New Roman" w:hint="eastAsia"/>
          <w:szCs w:val="21"/>
        </w:rPr>
        <w:t>抽出済み</w:t>
      </w:r>
    </w:p>
    <w:p w:rsidR="006849DD" w:rsidRPr="00B10F8A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</w:p>
    <w:p w:rsidR="005D2239" w:rsidRDefault="00333B1C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東北</w:t>
      </w:r>
      <w:r w:rsidR="00006E6B">
        <w:rPr>
          <w:rFonts w:ascii="Times New Roman" w:eastAsia="ＭＳ 明朝" w:hAnsi="Times New Roman" w:cs="Times New Roman" w:hint="eastAsia"/>
          <w:szCs w:val="21"/>
        </w:rPr>
        <w:t xml:space="preserve">　</w:t>
      </w:r>
      <w:r w:rsidR="005D2239">
        <w:rPr>
          <w:rFonts w:ascii="Times New Roman" w:eastAsia="ＭＳ 明朝" w:hAnsi="Times New Roman" w:cs="Times New Roman" w:hint="eastAsia"/>
          <w:szCs w:val="21"/>
        </w:rPr>
        <w:t>雄</w:t>
      </w:r>
      <w:r w:rsidR="00035A47">
        <w:rPr>
          <w:rFonts w:ascii="Times New Roman" w:eastAsia="ＭＳ 明朝" w:hAnsi="Times New Roman" w:cs="Times New Roman" w:hint="eastAsia"/>
          <w:szCs w:val="21"/>
        </w:rPr>
        <w:t>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5D2239" w:rsidRPr="00035A47" w:rsidRDefault="004115DE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近畿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034953" w:rsidRPr="00B10F8A" w:rsidRDefault="004115DE" w:rsidP="009B4324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九州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7C7BAF" w:rsidRPr="00EB6960" w:rsidRDefault="007C7BAF">
      <w:pPr>
        <w:rPr>
          <w:rFonts w:ascii="Times New Roman" w:eastAsia="ＭＳ 明朝" w:hAnsi="Times New Roman" w:cs="Times New Roman"/>
          <w:szCs w:val="21"/>
          <w:u w:val="single"/>
        </w:rPr>
      </w:pPr>
      <w:r w:rsidRPr="00EB6960">
        <w:rPr>
          <w:rFonts w:ascii="Times New Roman" w:eastAsia="ＭＳ 明朝" w:hAnsi="Times New Roman" w:cs="Times New Roman"/>
          <w:szCs w:val="21"/>
          <w:u w:val="single"/>
        </w:rPr>
        <w:lastRenderedPageBreak/>
        <w:t>DNA</w:t>
      </w:r>
      <w:r w:rsidRPr="00EB6960">
        <w:rPr>
          <w:rFonts w:ascii="Times New Roman" w:eastAsia="ＭＳ 明朝" w:hAnsi="Times New Roman" w:cs="Times New Roman" w:hint="eastAsia"/>
          <w:szCs w:val="21"/>
          <w:u w:val="single"/>
        </w:rPr>
        <w:t>抽出担当</w:t>
      </w:r>
      <w:r w:rsidR="00EB6960" w:rsidRPr="00EB6960">
        <w:rPr>
          <w:rFonts w:ascii="Times New Roman" w:eastAsia="ＭＳ 明朝" w:hAnsi="Times New Roman" w:cs="Times New Roman" w:hint="eastAsia"/>
          <w:szCs w:val="21"/>
          <w:u w:val="single"/>
        </w:rPr>
        <w:t>表</w:t>
      </w:r>
    </w:p>
    <w:p w:rsidR="00213878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1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23"/>
        <w:gridCol w:w="1323"/>
        <w:gridCol w:w="1323"/>
      </w:tblGrid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 w:rsidR="00D74822"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 w:rsidR="00D74822"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 w:rsidR="00D74822"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F22B3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隈本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F22B3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鈴木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谷重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C8193F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寺本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登坂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谷重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Pr="007C7BAF" w:rsidRDefault="007C7BAF" w:rsidP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B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/>
          <w:szCs w:val="21"/>
        </w:rPr>
        <w:t>-2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19"/>
        <w:gridCol w:w="1319"/>
        <w:gridCol w:w="1319"/>
      </w:tblGrid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脇田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松永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道又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山西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和田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脇田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C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1416"/>
        <w:gridCol w:w="1562"/>
        <w:gridCol w:w="1317"/>
        <w:gridCol w:w="1319"/>
        <w:gridCol w:w="1319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5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6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7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8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D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6"/>
        <w:gridCol w:w="1419"/>
        <w:gridCol w:w="1563"/>
        <w:gridCol w:w="1317"/>
        <w:gridCol w:w="1317"/>
        <w:gridCol w:w="1316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9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西沢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西村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日置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野村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藤縄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古川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jc w:val="center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lastRenderedPageBreak/>
        <w:t>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6849DD" w:rsidRPr="00B10F8A" w:rsidRDefault="00DA56CF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使用する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DNA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抽出キット</w:t>
      </w:r>
    </w:p>
    <w:p w:rsidR="006849DD" w:rsidRPr="00B10F8A" w:rsidRDefault="004C09C5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マッハライナーゲル社</w:t>
      </w:r>
      <w:proofErr w:type="spellStart"/>
      <w:r w:rsidR="006849DD" w:rsidRPr="00B10F8A">
        <w:rPr>
          <w:rFonts w:ascii="Times New Roman" w:eastAsia="ＭＳ 明朝" w:hAnsi="Times New Roman" w:cs="Times New Roman"/>
          <w:szCs w:val="21"/>
        </w:rPr>
        <w:t>NucleoSpin</w:t>
      </w:r>
      <w:proofErr w:type="spellEnd"/>
      <w:r w:rsidR="006849DD" w:rsidRPr="00B10F8A">
        <w:rPr>
          <w:rFonts w:ascii="Times New Roman" w:eastAsia="ＭＳ 明朝" w:hAnsi="Times New Roman" w:cs="Times New Roman"/>
          <w:szCs w:val="21"/>
        </w:rPr>
        <w:t>® Plant II</w:t>
      </w:r>
    </w:p>
    <w:p w:rsidR="00427CCA" w:rsidRPr="00B10F8A" w:rsidRDefault="00427CCA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手順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葉（約</w:t>
      </w:r>
      <w:r w:rsidRPr="00B10F8A">
        <w:rPr>
          <w:rFonts w:ascii="Times New Roman" w:eastAsia="ＭＳ 明朝" w:hAnsi="Times New Roman" w:cs="Times New Roman"/>
          <w:szCs w:val="21"/>
        </w:rPr>
        <w:t>20 mg</w:t>
      </w:r>
      <w:r w:rsidRPr="00B10F8A">
        <w:rPr>
          <w:rFonts w:ascii="Times New Roman" w:eastAsia="ＭＳ 明朝" w:hAnsi="Times New Roman" w:cs="Times New Roman"/>
          <w:szCs w:val="21"/>
        </w:rPr>
        <w:t>）を液体窒素で凍結し、乳鉢・乳棒などで破砕する。破砕後のサンプルは</w:t>
      </w:r>
      <w:r w:rsidRPr="00B10F8A">
        <w:rPr>
          <w:rFonts w:ascii="Times New Roman" w:eastAsia="ＭＳ 明朝" w:hAnsi="Times New Roman" w:cs="Times New Roman"/>
          <w:szCs w:val="21"/>
        </w:rPr>
        <w:t>2 mL</w:t>
      </w:r>
      <w:r w:rsidRPr="00B10F8A">
        <w:rPr>
          <w:rFonts w:ascii="Times New Roman" w:eastAsia="ＭＳ 明朝" w:hAnsi="Times New Roman" w:cs="Times New Roman"/>
          <w:szCs w:val="21"/>
        </w:rPr>
        <w:t>チューブに入れる。</w:t>
      </w:r>
    </w:p>
    <w:p w:rsidR="00FA7C68" w:rsidRPr="00B10F8A" w:rsidRDefault="00FA7C68" w:rsidP="00F72345">
      <w:pPr>
        <w:ind w:leftChars="202" w:left="796" w:hangingChars="177" w:hanging="372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実習では</w:t>
      </w:r>
      <w:r w:rsidR="00231112" w:rsidRPr="00B10F8A">
        <w:rPr>
          <w:rFonts w:ascii="Times New Roman" w:eastAsia="ＭＳ 明朝" w:hAnsi="Times New Roman" w:cs="Times New Roman"/>
          <w:szCs w:val="21"/>
        </w:rPr>
        <w:t>破砕済みサンプルを用意している。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PL1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を破砕後のサンプルに加え、十分に転倒混和する。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RNase A</w:t>
      </w:r>
      <w:r w:rsidRPr="00B10F8A">
        <w:rPr>
          <w:rFonts w:ascii="Times New Roman" w:eastAsia="ＭＳ 明朝" w:hAnsi="Times New Roman" w:cs="Times New Roman"/>
          <w:szCs w:val="21"/>
        </w:rPr>
        <w:t>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10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を加え、軽く転倒混和し、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10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Pr="00B10F8A" w:rsidRDefault="006849DD" w:rsidP="00F72345">
      <w:pPr>
        <w:ind w:leftChars="202" w:left="424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="007C3420">
        <w:rPr>
          <w:rFonts w:ascii="Times New Roman" w:eastAsia="ＭＳ 明朝" w:hAnsi="Times New Roman" w:cs="Times New Roman"/>
          <w:szCs w:val="21"/>
        </w:rPr>
        <w:t>6</w:t>
      </w:r>
      <w:r w:rsidR="007C3420">
        <w:rPr>
          <w:rFonts w:ascii="Times New Roman" w:eastAsia="ＭＳ 明朝" w:hAnsi="Times New Roman" w:cs="Times New Roman" w:hint="eastAsia"/>
          <w:szCs w:val="21"/>
        </w:rPr>
        <w:t>で</w:t>
      </w:r>
      <w:r w:rsidRPr="00B10F8A">
        <w:rPr>
          <w:rFonts w:ascii="Times New Roman" w:eastAsia="ＭＳ 明朝" w:hAnsi="Times New Roman" w:cs="Times New Roman" w:hint="eastAsia"/>
          <w:szCs w:val="21"/>
        </w:rPr>
        <w:t>使</w:t>
      </w:r>
      <w:r w:rsidRPr="00B10F8A">
        <w:rPr>
          <w:rFonts w:ascii="Times New Roman" w:eastAsia="ＭＳ 明朝" w:hAnsi="Times New Roman" w:cs="Times New Roman"/>
          <w:szCs w:val="21"/>
        </w:rPr>
        <w:t>用する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バッファーも温めておく。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Pr="00B10F8A">
        <w:rPr>
          <w:rFonts w:ascii="Times New Roman" w:eastAsia="ＭＳ 明朝" w:hAnsi="Times New Roman" w:cs="Times New Roman"/>
          <w:szCs w:val="21"/>
        </w:rPr>
        <w:t>コレクションチューブの側面に</w:t>
      </w:r>
      <w:r w:rsidR="006353F6">
        <w:rPr>
          <w:rFonts w:ascii="Times New Roman" w:eastAsia="ＭＳ 明朝" w:hAnsi="Times New Roman" w:cs="Times New Roman" w:hint="eastAsia"/>
          <w:szCs w:val="21"/>
        </w:rPr>
        <w:t>サンプル番号</w:t>
      </w:r>
      <w:r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3</w:t>
      </w:r>
      <w:r w:rsidRPr="00B10F8A">
        <w:rPr>
          <w:rFonts w:ascii="Times New Roman" w:eastAsia="ＭＳ 明朝" w:hAnsi="Times New Roman" w:cs="Times New Roman"/>
          <w:szCs w:val="21"/>
        </w:rPr>
        <w:t>で用意したサンプル溶解液をカラムに加えて、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紫色リングのカラムを捨てて、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液に</w:t>
      </w:r>
      <w:r w:rsidRPr="00B10F8A">
        <w:rPr>
          <w:rFonts w:ascii="Times New Roman" w:eastAsia="ＭＳ 明朝" w:hAnsi="Times New Roman" w:cs="Times New Roman"/>
          <w:szCs w:val="21"/>
        </w:rPr>
        <w:t>PC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450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を添加する。</w:t>
      </w:r>
      <w:r w:rsidR="00B5629F"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>添加時に</w:t>
      </w:r>
      <w:r w:rsidR="00A512EA" w:rsidRPr="00B10F8A">
        <w:rPr>
          <w:rFonts w:ascii="Times New Roman" w:eastAsia="ＭＳ 明朝" w:hAnsi="Times New Roman" w:cs="Times New Roman"/>
          <w:szCs w:val="21"/>
        </w:rPr>
        <w:t>10</w:t>
      </w:r>
      <w:r w:rsidR="00A512EA" w:rsidRPr="00B10F8A">
        <w:rPr>
          <w:rFonts w:ascii="Times New Roman" w:eastAsia="ＭＳ 明朝" w:hAnsi="Times New Roman" w:cs="Times New Roman"/>
          <w:szCs w:val="21"/>
        </w:rPr>
        <w:t>回程度の</w:t>
      </w:r>
      <w:r w:rsidRPr="00B10F8A">
        <w:rPr>
          <w:rFonts w:ascii="Times New Roman" w:eastAsia="ＭＳ 明朝" w:hAnsi="Times New Roman" w:cs="Times New Roman"/>
          <w:szCs w:val="21"/>
        </w:rPr>
        <w:t>ピペッティング</w:t>
      </w:r>
      <w:r w:rsidR="00A512EA"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十分に混合する。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緑色リングのカラムを新しいコレクションチューブにセットする。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カラムの蓋にサンプル番号</w:t>
      </w:r>
      <w:r w:rsidR="006353F6"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6</w:t>
      </w:r>
      <w:r w:rsidRPr="00B10F8A">
        <w:rPr>
          <w:rFonts w:ascii="Times New Roman" w:eastAsia="ＭＳ 明朝" w:hAnsi="Times New Roman" w:cs="Times New Roman"/>
          <w:szCs w:val="21"/>
        </w:rPr>
        <w:t>の溶液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700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700uL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200uL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液を捨てて、カラムを蓋なしチューブにセットする。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で温めた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="00BE7862">
        <w:rPr>
          <w:rFonts w:ascii="Times New Roman" w:eastAsia="ＭＳ 明朝" w:hAnsi="Times New Roman" w:cs="Times New Roman"/>
          <w:szCs w:val="21"/>
        </w:rPr>
        <w:t>50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</w:t>
      </w:r>
      <w:r w:rsidRPr="00B10F8A">
        <w:rPr>
          <w:rFonts w:ascii="Times New Roman" w:eastAsia="ＭＳ 明朝" w:hAnsi="Times New Roman" w:cs="Times New Roman" w:hint="eastAsia"/>
          <w:szCs w:val="21"/>
        </w:rPr>
        <w:t>に</w:t>
      </w:r>
      <w:r w:rsidRPr="00B10F8A">
        <w:rPr>
          <w:rFonts w:ascii="Times New Roman" w:eastAsia="ＭＳ 明朝" w:hAnsi="Times New Roman" w:cs="Times New Roman"/>
          <w:szCs w:val="21"/>
        </w:rPr>
        <w:t>添加し、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5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分間遠心し、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液（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溶液）を新しい</w:t>
      </w:r>
      <w:r w:rsidRPr="00B10F8A">
        <w:rPr>
          <w:rFonts w:ascii="Times New Roman" w:eastAsia="ＭＳ 明朝" w:hAnsi="Times New Roman" w:cs="Times New Roman"/>
          <w:szCs w:val="21"/>
        </w:rPr>
        <w:t>1.5 mL</w:t>
      </w:r>
      <w:r w:rsidRPr="00B10F8A">
        <w:rPr>
          <w:rFonts w:ascii="Times New Roman" w:eastAsia="ＭＳ 明朝" w:hAnsi="Times New Roman" w:cs="Times New Roman"/>
          <w:szCs w:val="21"/>
        </w:rPr>
        <w:t>チューブに移す。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チューブの蓋にサンプル番号を記入する。</w:t>
      </w:r>
    </w:p>
    <w:p w:rsidR="00BC7204" w:rsidRPr="006353F6" w:rsidRDefault="009B4324" w:rsidP="006353F6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抽出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D</w:t>
      </w:r>
      <w:r w:rsidR="00BC7204" w:rsidRPr="006353F6">
        <w:rPr>
          <w:rFonts w:ascii="Times New Roman" w:eastAsia="ＭＳ 明朝" w:hAnsi="Times New Roman" w:cs="Times New Roman"/>
          <w:szCs w:val="21"/>
        </w:rPr>
        <w:t>NA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濃度とクオリティ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を</w:t>
      </w:r>
      <w:proofErr w:type="spellStart"/>
      <w:r>
        <w:rPr>
          <w:rFonts w:ascii="Times New Roman" w:eastAsia="ＭＳ 明朝" w:hAnsi="Times New Roman" w:cs="Times New Roman"/>
          <w:szCs w:val="21"/>
        </w:rPr>
        <w:t>NanoDrop</w:t>
      </w:r>
      <w:proofErr w:type="spellEnd"/>
      <w:r>
        <w:rPr>
          <w:rFonts w:ascii="Times New Roman" w:eastAsia="ＭＳ 明朝" w:hAnsi="Times New Roman" w:cs="Times New Roman" w:hint="eastAsia"/>
          <w:szCs w:val="21"/>
        </w:rPr>
        <w:t>で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確認する</w:t>
      </w:r>
      <w:r w:rsidR="009A169D">
        <w:rPr>
          <w:rFonts w:ascii="Times New Roman" w:eastAsia="ＭＳ 明朝" w:hAnsi="Times New Roman" w:cs="Times New Roman" w:hint="eastAsia"/>
          <w:szCs w:val="21"/>
        </w:rPr>
        <w:t>。</w:t>
      </w:r>
    </w:p>
    <w:p w:rsidR="006D0F6E" w:rsidRPr="00B10F8A" w:rsidRDefault="009652A6" w:rsidP="006D0F6E">
      <w:pPr>
        <w:tabs>
          <w:tab w:val="left" w:pos="3969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br w:type="page"/>
      </w:r>
    </w:p>
    <w:p w:rsidR="00FD0083" w:rsidRPr="00B10F8A" w:rsidRDefault="007C1242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highlight w:val="yellow"/>
        </w:rPr>
        <w:lastRenderedPageBreak/>
        <w:t>学生に配布しない</w:t>
      </w:r>
      <w:r w:rsidR="00FD0083" w:rsidRPr="00B10F8A">
        <w:rPr>
          <w:rFonts w:ascii="Times New Roman" w:eastAsia="ＭＳ 明朝" w:hAnsi="Times New Roman" w:cs="Times New Roman"/>
          <w:highlight w:val="yellow"/>
        </w:rPr>
        <w:t>ページ</w:t>
      </w:r>
    </w:p>
    <w:p w:rsidR="006D0F6E" w:rsidRPr="00B10F8A" w:rsidRDefault="00F7246D" w:rsidP="006D0F6E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B10F8A">
        <w:rPr>
          <w:rFonts w:ascii="Times New Roman" w:eastAsia="ＭＳ 明朝" w:hAnsi="Times New Roman" w:cs="Times New Roman"/>
          <w:u w:val="single"/>
        </w:rPr>
        <w:t>研究室</w:t>
      </w:r>
      <w:r w:rsidR="00A136A8" w:rsidRPr="00B10F8A">
        <w:rPr>
          <w:rFonts w:ascii="Times New Roman" w:eastAsia="ＭＳ 明朝" w:hAnsi="Times New Roman" w:cs="Times New Roman"/>
          <w:u w:val="single"/>
        </w:rPr>
        <w:t>準備品</w:t>
      </w:r>
      <w:r w:rsidR="00E55F08">
        <w:rPr>
          <w:rFonts w:ascii="Times New Roman" w:eastAsia="ＭＳ 明朝" w:hAnsi="Times New Roman" w:cs="Times New Roman" w:hint="eastAsia"/>
          <w:u w:val="single"/>
        </w:rPr>
        <w:t>メモ</w:t>
      </w:r>
    </w:p>
    <w:p w:rsidR="006D0F6E" w:rsidRPr="008918C9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  <w:color w:val="D9D9D9" w:themeColor="background1" w:themeShade="D9"/>
        </w:rPr>
      </w:pP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・実験用ゴム手袋（</w:t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S, M, L</w:t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サイズ）</w:t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ab/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各</w:t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1</w:t>
      </w:r>
      <w:r w:rsidRPr="008918C9">
        <w:rPr>
          <w:rFonts w:ascii="Times New Roman" w:eastAsia="ＭＳ 明朝" w:hAnsi="Times New Roman" w:cs="Times New Roman"/>
          <w:color w:val="D9D9D9" w:themeColor="background1" w:themeShade="D9"/>
        </w:rPr>
        <w:t>箱</w:t>
      </w:r>
    </w:p>
    <w:p w:rsidR="006D0F6E" w:rsidRPr="00435DCD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  <w:color w:val="D9D9D9" w:themeColor="background1" w:themeShade="D9"/>
        </w:rPr>
      </w:pP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・キムタオル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ab/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人数分（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30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セット）</w:t>
      </w:r>
    </w:p>
    <w:p w:rsidR="006D0F6E" w:rsidRPr="00435DCD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  <w:color w:val="D9D9D9" w:themeColor="background1" w:themeShade="D9"/>
        </w:rPr>
      </w:pP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・キムワイプ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ab/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各班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 </w:t>
      </w:r>
      <w:r w:rsidR="00A136A8" w:rsidRPr="00435DCD">
        <w:rPr>
          <w:rFonts w:ascii="Times New Roman" w:eastAsia="ＭＳ 明朝" w:hAnsi="Times New Roman" w:cs="Times New Roman"/>
          <w:color w:val="D9D9D9" w:themeColor="background1" w:themeShade="D9"/>
        </w:rPr>
        <w:t>2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個（計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 </w:t>
      </w:r>
      <w:r w:rsidR="00A136A8" w:rsidRPr="00435DCD">
        <w:rPr>
          <w:rFonts w:ascii="Times New Roman" w:eastAsia="ＭＳ 明朝" w:hAnsi="Times New Roman" w:cs="Times New Roman"/>
          <w:color w:val="D9D9D9" w:themeColor="background1" w:themeShade="D9"/>
        </w:rPr>
        <w:t>8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個）</w:t>
      </w:r>
    </w:p>
    <w:p w:rsidR="000C7D47" w:rsidRPr="00B10F8A" w:rsidRDefault="000C7D47" w:rsidP="000C7D47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 xml:space="preserve">70% </w:t>
      </w:r>
      <w:r w:rsidRPr="00B10F8A">
        <w:rPr>
          <w:rFonts w:ascii="Times New Roman" w:eastAsia="ＭＳ 明朝" w:hAnsi="Times New Roman" w:cs="Times New Roman"/>
        </w:rPr>
        <w:t>エタノール</w:t>
      </w:r>
      <w:r w:rsidRPr="00B10F8A">
        <w:rPr>
          <w:rFonts w:ascii="Times New Roman" w:eastAsia="ＭＳ 明朝" w:hAnsi="Times New Roman" w:cs="Times New Roman"/>
        </w:rPr>
        <w:tab/>
        <w:t>-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抽出キット　分注済み溶液等</w:t>
      </w:r>
      <w:r w:rsidRPr="00B10F8A">
        <w:rPr>
          <w:rFonts w:ascii="Times New Roman" w:eastAsia="ＭＳ 明朝" w:hAnsi="Times New Roman" w:cs="Times New Roman"/>
        </w:rPr>
        <w:tab/>
      </w:r>
      <w:bookmarkStart w:id="0" w:name="_GoBack"/>
      <w:bookmarkEnd w:id="0"/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Lysis Buffer PL1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Binding Buffer PC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450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PW2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900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Elution Buffer PE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100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RNase A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10 </w:t>
      </w:r>
      <w:proofErr w:type="spellStart"/>
      <w:r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proofErr w:type="spellStart"/>
      <w:r w:rsidRPr="00B10F8A">
        <w:rPr>
          <w:rFonts w:ascii="Times New Roman" w:eastAsia="ＭＳ 明朝" w:hAnsi="Times New Roman" w:cs="Times New Roman"/>
        </w:rPr>
        <w:t>NucleoSpin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カラム（紫リング）</w:t>
      </w:r>
      <w:r w:rsidRPr="00B10F8A">
        <w:rPr>
          <w:rFonts w:ascii="Times New Roman" w:eastAsia="ＭＳ 明朝" w:hAnsi="Times New Roman" w:cs="Times New Roman"/>
        </w:rPr>
        <w:tab/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proofErr w:type="spellStart"/>
      <w:r w:rsidRPr="00B10F8A">
        <w:rPr>
          <w:rFonts w:ascii="Times New Roman" w:eastAsia="ＭＳ 明朝" w:hAnsi="Times New Roman" w:cs="Times New Roman"/>
        </w:rPr>
        <w:t>NucleoSpin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カラム（緑リング）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A136A8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コレクションチューブ</w:t>
      </w:r>
      <w:r w:rsidR="006D0F6E"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16</w:t>
      </w:r>
      <w:r w:rsidR="006D0F6E" w:rsidRPr="00B10F8A">
        <w:rPr>
          <w:rFonts w:ascii="Times New Roman" w:eastAsia="ＭＳ 明朝" w:hAnsi="Times New Roman" w:cs="Times New Roman"/>
        </w:rPr>
        <w:t>個（</w:t>
      </w:r>
      <w:r w:rsidR="006D0F6E" w:rsidRPr="00B10F8A">
        <w:rPr>
          <w:rFonts w:ascii="Times New Roman" w:eastAsia="ＭＳ 明朝" w:hAnsi="Times New Roman" w:cs="Times New Roman"/>
        </w:rPr>
        <w:t>1</w:t>
      </w:r>
      <w:r w:rsidR="006D0F6E"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抽出マニュアル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2</w:t>
      </w:r>
      <w:r w:rsidR="00A136A8"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・ピペットマン</w:t>
      </w:r>
      <w:r w:rsidRPr="00B10F8A">
        <w:rPr>
          <w:rFonts w:ascii="Times New Roman" w:eastAsia="ＭＳ 明朝" w:hAnsi="Times New Roman" w:cs="Times New Roman"/>
        </w:rPr>
        <w:t xml:space="preserve"> 20/200/1000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・ピペットチップ</w:t>
      </w:r>
      <w:r w:rsidRPr="00B10F8A">
        <w:rPr>
          <w:rFonts w:ascii="Times New Roman" w:eastAsia="ＭＳ 明朝" w:hAnsi="Times New Roman" w:cs="Times New Roman"/>
        </w:rPr>
        <w:t xml:space="preserve"> yellow/blue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A136A8" w:rsidRPr="00B10F8A" w:rsidRDefault="00A136A8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 mL</w:t>
      </w:r>
      <w:r w:rsidRPr="00B10F8A">
        <w:rPr>
          <w:rFonts w:ascii="Times New Roman" w:eastAsia="ＭＳ 明朝" w:hAnsi="Times New Roman" w:cs="Times New Roman"/>
        </w:rPr>
        <w:t>チューブ（廃液用）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2.0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1.5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・蓋なしチューブ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・チューブフローター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435DCD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  <w:color w:val="D9D9D9" w:themeColor="background1" w:themeShade="D9"/>
        </w:rPr>
      </w:pP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・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2</w:t>
      </w:r>
      <w:r w:rsidR="00A136A8"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 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mL 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チューブ立て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ab/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各班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 1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個（計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 xml:space="preserve"> 4</w:t>
      </w:r>
      <w:r w:rsidRPr="00435DCD">
        <w:rPr>
          <w:rFonts w:ascii="Times New Roman" w:eastAsia="ＭＳ 明朝" w:hAnsi="Times New Roman" w:cs="Times New Roman"/>
          <w:color w:val="D9D9D9" w:themeColor="background1" w:themeShade="D9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</w:t>
      </w:r>
      <w:r w:rsidR="00A136A8"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 xml:space="preserve">mL </w:t>
      </w:r>
      <w:r w:rsidRPr="00B10F8A">
        <w:rPr>
          <w:rFonts w:ascii="Times New Roman" w:eastAsia="ＭＳ 明朝" w:hAnsi="Times New Roman" w:cs="Times New Roman"/>
        </w:rPr>
        <w:t>チューブ立て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A136A8" w:rsidRPr="00B10F8A" w:rsidRDefault="006D0F6E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・産廃用ゴミ袋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</w:t>
      </w:r>
      <w:r w:rsidR="00A136A8" w:rsidRPr="00B10F8A">
        <w:rPr>
          <w:rFonts w:ascii="Times New Roman" w:eastAsia="ＭＳ 明朝" w:hAnsi="Times New Roman" w:cs="Times New Roman"/>
        </w:rPr>
        <w:t>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szCs w:val="21"/>
        </w:rPr>
        <w:t>・油性マーカー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各班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個（計</w:t>
      </w:r>
      <w:r w:rsidRPr="00B10F8A">
        <w:rPr>
          <w:rFonts w:ascii="Times New Roman" w:eastAsia="ＭＳ 明朝" w:hAnsi="Times New Roman" w:cs="Times New Roman"/>
          <w:szCs w:val="21"/>
        </w:rPr>
        <w:t>8</w:t>
      </w:r>
      <w:r w:rsidRPr="00B10F8A">
        <w:rPr>
          <w:rFonts w:ascii="Times New Roman" w:eastAsia="ＭＳ 明朝" w:hAnsi="Times New Roman" w:cs="Times New Roman"/>
          <w:szCs w:val="21"/>
        </w:rPr>
        <w:t>個）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・フリーズボックス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・保冷ボックス（保冷剤入り）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proofErr w:type="spellStart"/>
      <w:r w:rsidRPr="00B10F8A">
        <w:rPr>
          <w:rFonts w:ascii="Times New Roman" w:eastAsia="ＭＳ 明朝" w:hAnsi="Times New Roman" w:cs="Times New Roman"/>
        </w:rPr>
        <w:t>NanoDrop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台</w:t>
      </w:r>
    </w:p>
    <w:p w:rsidR="00A136A8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・恒温槽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台程度</w:t>
      </w:r>
    </w:p>
    <w:p w:rsidR="003B2A27" w:rsidRDefault="006F55C6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・ナノポアデバイス</w:t>
      </w:r>
    </w:p>
    <w:p w:rsidR="003B2A27" w:rsidRDefault="003B2A27">
      <w:pPr>
        <w:widowControl/>
        <w:jc w:val="left"/>
        <w:rPr>
          <w:rFonts w:ascii="Times New Roman" w:eastAsia="ＭＳ 明朝" w:hAnsi="Times New Roman" w:cs="Times New Roman"/>
        </w:rPr>
      </w:pPr>
    </w:p>
    <w:sectPr w:rsidR="003B2A27" w:rsidSect="00BD0B2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67" w:rsidRDefault="00125467" w:rsidP="00006E6B">
      <w:r>
        <w:separator/>
      </w:r>
    </w:p>
  </w:endnote>
  <w:endnote w:type="continuationSeparator" w:id="0">
    <w:p w:rsidR="00125467" w:rsidRDefault="00125467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67" w:rsidRDefault="00125467" w:rsidP="00006E6B">
      <w:r>
        <w:separator/>
      </w:r>
    </w:p>
  </w:footnote>
  <w:footnote w:type="continuationSeparator" w:id="0">
    <w:p w:rsidR="00125467" w:rsidRDefault="00125467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21403"/>
    <w:rsid w:val="00034953"/>
    <w:rsid w:val="00035A47"/>
    <w:rsid w:val="00041391"/>
    <w:rsid w:val="0005273B"/>
    <w:rsid w:val="00061CE2"/>
    <w:rsid w:val="00076078"/>
    <w:rsid w:val="000815A9"/>
    <w:rsid w:val="00097F80"/>
    <w:rsid w:val="000B0012"/>
    <w:rsid w:val="000B014A"/>
    <w:rsid w:val="000C2A39"/>
    <w:rsid w:val="000C3466"/>
    <w:rsid w:val="000C7D47"/>
    <w:rsid w:val="000E1BD4"/>
    <w:rsid w:val="000F4EA1"/>
    <w:rsid w:val="00105DAD"/>
    <w:rsid w:val="00115957"/>
    <w:rsid w:val="00125467"/>
    <w:rsid w:val="001B3C5A"/>
    <w:rsid w:val="001F4E26"/>
    <w:rsid w:val="00213878"/>
    <w:rsid w:val="00231112"/>
    <w:rsid w:val="002743E2"/>
    <w:rsid w:val="00281956"/>
    <w:rsid w:val="002D570D"/>
    <w:rsid w:val="00302664"/>
    <w:rsid w:val="00333B1C"/>
    <w:rsid w:val="00347DA9"/>
    <w:rsid w:val="0036403D"/>
    <w:rsid w:val="0037441C"/>
    <w:rsid w:val="003857CF"/>
    <w:rsid w:val="00385885"/>
    <w:rsid w:val="003B2794"/>
    <w:rsid w:val="003B2A27"/>
    <w:rsid w:val="003C0589"/>
    <w:rsid w:val="004115DE"/>
    <w:rsid w:val="00427CCA"/>
    <w:rsid w:val="00435DCD"/>
    <w:rsid w:val="00443932"/>
    <w:rsid w:val="00446B08"/>
    <w:rsid w:val="0046767F"/>
    <w:rsid w:val="00490A7F"/>
    <w:rsid w:val="004A220A"/>
    <w:rsid w:val="004C09C5"/>
    <w:rsid w:val="005239F8"/>
    <w:rsid w:val="005533CB"/>
    <w:rsid w:val="00577538"/>
    <w:rsid w:val="0058410A"/>
    <w:rsid w:val="005B3C2F"/>
    <w:rsid w:val="005B5DA3"/>
    <w:rsid w:val="005D2239"/>
    <w:rsid w:val="005D3773"/>
    <w:rsid w:val="005E5996"/>
    <w:rsid w:val="005F0C1A"/>
    <w:rsid w:val="00606282"/>
    <w:rsid w:val="0061462D"/>
    <w:rsid w:val="00615953"/>
    <w:rsid w:val="006353F6"/>
    <w:rsid w:val="00640309"/>
    <w:rsid w:val="00646675"/>
    <w:rsid w:val="00673BC4"/>
    <w:rsid w:val="006849DD"/>
    <w:rsid w:val="0069780B"/>
    <w:rsid w:val="006D0F6E"/>
    <w:rsid w:val="006F55C6"/>
    <w:rsid w:val="00727E9E"/>
    <w:rsid w:val="00763C09"/>
    <w:rsid w:val="007667D8"/>
    <w:rsid w:val="007903C4"/>
    <w:rsid w:val="007A146E"/>
    <w:rsid w:val="007B6407"/>
    <w:rsid w:val="007C1242"/>
    <w:rsid w:val="007C3420"/>
    <w:rsid w:val="007C7BAF"/>
    <w:rsid w:val="007D1368"/>
    <w:rsid w:val="007F7D0F"/>
    <w:rsid w:val="00806FF0"/>
    <w:rsid w:val="00835EC3"/>
    <w:rsid w:val="00874D20"/>
    <w:rsid w:val="008918C9"/>
    <w:rsid w:val="008B0B77"/>
    <w:rsid w:val="008C1885"/>
    <w:rsid w:val="00903651"/>
    <w:rsid w:val="00917D2D"/>
    <w:rsid w:val="00920261"/>
    <w:rsid w:val="009620A3"/>
    <w:rsid w:val="009652A6"/>
    <w:rsid w:val="009A169D"/>
    <w:rsid w:val="009B4324"/>
    <w:rsid w:val="009C0740"/>
    <w:rsid w:val="009C1E76"/>
    <w:rsid w:val="009F7F8C"/>
    <w:rsid w:val="00A00B1E"/>
    <w:rsid w:val="00A036B7"/>
    <w:rsid w:val="00A136A8"/>
    <w:rsid w:val="00A24404"/>
    <w:rsid w:val="00A24C21"/>
    <w:rsid w:val="00A26BEA"/>
    <w:rsid w:val="00A32E9E"/>
    <w:rsid w:val="00A3679D"/>
    <w:rsid w:val="00A512EA"/>
    <w:rsid w:val="00A57F0B"/>
    <w:rsid w:val="00A71485"/>
    <w:rsid w:val="00A751FF"/>
    <w:rsid w:val="00A854C8"/>
    <w:rsid w:val="00AA752F"/>
    <w:rsid w:val="00AF70A4"/>
    <w:rsid w:val="00B10F8A"/>
    <w:rsid w:val="00B34135"/>
    <w:rsid w:val="00B40DEC"/>
    <w:rsid w:val="00B5629F"/>
    <w:rsid w:val="00B8098E"/>
    <w:rsid w:val="00BA5639"/>
    <w:rsid w:val="00BA7721"/>
    <w:rsid w:val="00BB027A"/>
    <w:rsid w:val="00BB7B53"/>
    <w:rsid w:val="00BB7C03"/>
    <w:rsid w:val="00BC19E1"/>
    <w:rsid w:val="00BC7204"/>
    <w:rsid w:val="00BD0B27"/>
    <w:rsid w:val="00BE7862"/>
    <w:rsid w:val="00C1191B"/>
    <w:rsid w:val="00C72682"/>
    <w:rsid w:val="00C8193F"/>
    <w:rsid w:val="00C9195B"/>
    <w:rsid w:val="00CB7679"/>
    <w:rsid w:val="00CC563A"/>
    <w:rsid w:val="00CD15E7"/>
    <w:rsid w:val="00D327BE"/>
    <w:rsid w:val="00D500AF"/>
    <w:rsid w:val="00D560D3"/>
    <w:rsid w:val="00D56B78"/>
    <w:rsid w:val="00D74822"/>
    <w:rsid w:val="00D77305"/>
    <w:rsid w:val="00DA3B43"/>
    <w:rsid w:val="00DA56CF"/>
    <w:rsid w:val="00DC3545"/>
    <w:rsid w:val="00E1088B"/>
    <w:rsid w:val="00E4328D"/>
    <w:rsid w:val="00E54EDD"/>
    <w:rsid w:val="00E55F08"/>
    <w:rsid w:val="00E93E88"/>
    <w:rsid w:val="00E95E3F"/>
    <w:rsid w:val="00EA23CF"/>
    <w:rsid w:val="00EB6960"/>
    <w:rsid w:val="00EC0198"/>
    <w:rsid w:val="00EC4D8F"/>
    <w:rsid w:val="00ED3EF3"/>
    <w:rsid w:val="00ED41E4"/>
    <w:rsid w:val="00EF6582"/>
    <w:rsid w:val="00F22B33"/>
    <w:rsid w:val="00F41E24"/>
    <w:rsid w:val="00F72345"/>
    <w:rsid w:val="00F7246D"/>
    <w:rsid w:val="00F77E6B"/>
    <w:rsid w:val="00F835B0"/>
    <w:rsid w:val="00FA7C68"/>
    <w:rsid w:val="00FD0083"/>
    <w:rsid w:val="00FD69B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F10F38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1E179-686E-F04F-A452-2CBFED0E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cp:lastPrinted>2023-04-19T22:14:00Z</cp:lastPrinted>
  <dcterms:created xsi:type="dcterms:W3CDTF">2023-04-03T07:16:00Z</dcterms:created>
  <dcterms:modified xsi:type="dcterms:W3CDTF">2023-04-25T00:01:00Z</dcterms:modified>
</cp:coreProperties>
</file>