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388180349"/>
      <w:bookmarkStart w:id="6" w:name="_Toc199324589"/>
      <w:r>
        <w:t>About this Report</w:t>
      </w:r>
      <w:bookmarkEnd w:id="4"/>
      <w:bookmarkEnd w:id="5"/>
      <w:bookmarkEnd w:id="6"/>
    </w:p>
    <w:p w14:paraId="57F85850">
      <w:pPr>
        <w:pStyle w:val="3"/>
        <w:numPr>
          <w:ilvl w:val="1"/>
          <w:numId w:val="2"/>
        </w:numPr>
      </w:pPr>
      <w:bookmarkStart w:id="7" w:name="_Toc199324590"/>
      <w:bookmarkStart w:id="8" w:name="_Toc440035896"/>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Toc440035898"/>
      <w:bookmarkStart w:id="14" w:name="_Ref63055503"/>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388180420"/>
            <w:bookmarkStart w:id="16" w:name="_Toc387312400"/>
            <w:bookmarkStart w:id="17" w:name="_Toc199324596"/>
            <w:bookmarkStart w:id="18" w:name="_Toc440035843"/>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Sample insight for Section 1</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2998715"/>
                  <wp:docPr id="25" name="Picture 25"/>
                  <wp:cNvGraphicFramePr>
                    <a:graphicFrameLocks noChangeAspect="1"/>
                  </wp:cNvGraphicFramePr>
                  <a:graphic>
                    <a:graphicData uri="http://schemas.openxmlformats.org/drawingml/2006/picture">
                      <pic:pic>
                        <pic:nvPicPr>
                          <pic:cNvPr id="0" name="tmp649a6uq1.png"/>
                          <pic:cNvPicPr/>
                        </pic:nvPicPr>
                        <pic:blipFill>
                          <a:blip r:embed="rId14"/>
                          <a:stretch>
                            <a:fillRect/>
                          </a:stretch>
                        </pic:blipFill>
                        <pic:spPr>
                          <a:xfrm>
                            <a:off x="0" y="0"/>
                            <a:ext cx="5029200" cy="2998715"/>
                          </a:xfrm>
                          <a:prstGeom prst="rect"/>
                        </pic:spPr>
                      </pic:pic>
                    </a:graphicData>
                  </a:graphic>
                </wp:inline>
              </w:drawing>
            </w:r>
          </w:p>
          <w:p w14:paraId="618139D7">
            <w:pPr>
              <w:pStyle w:val="52"/>
              <w:spacing w:after="0"/>
            </w:pPr>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0.05</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Sample insight for Section 2</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2998715"/>
                  <wp:docPr id="26" name="Picture 26"/>
                  <wp:cNvGraphicFramePr>
                    <a:graphicFrameLocks noChangeAspect="1"/>
                  </wp:cNvGraphicFramePr>
                  <a:graphic>
                    <a:graphicData uri="http://schemas.openxmlformats.org/drawingml/2006/picture">
                      <pic:pic>
                        <pic:nvPicPr>
                          <pic:cNvPr id="0" name="tmpz0_kg8so.png"/>
                          <pic:cNvPicPr/>
                        </pic:nvPicPr>
                        <pic:blipFill>
                          <a:blip r:embed="rId15"/>
                          <a:stretch>
                            <a:fillRect/>
                          </a:stretch>
                        </pic:blipFill>
                        <pic:spPr>
                          <a:xfrm>
                            <a:off x="0" y="0"/>
                            <a:ext cx="5029200" cy="2998715"/>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Sample insight for Section 3</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r>
              <w:drawing>
                <wp:inline xmlns:a="http://schemas.openxmlformats.org/drawingml/2006/main" xmlns:pic="http://schemas.openxmlformats.org/drawingml/2006/picture">
                  <wp:extent cx="5029200" cy="2694395"/>
                  <wp:docPr id="27" name="Picture 27"/>
                  <wp:cNvGraphicFramePr>
                    <a:graphicFrameLocks noChangeAspect="1"/>
                  </wp:cNvGraphicFramePr>
                  <a:graphic>
                    <a:graphicData uri="http://schemas.openxmlformats.org/drawingml/2006/picture">
                      <pic:pic>
                        <pic:nvPicPr>
                          <pic:cNvPr id="0" name="tmptllfe3sp.png"/>
                          <pic:cNvPicPr/>
                        </pic:nvPicPr>
                        <pic:blipFill>
                          <a:blip r:embed="rId16"/>
                          <a:stretch>
                            <a:fillRect/>
                          </a:stretch>
                        </pic:blipFill>
                        <pic:spPr>
                          <a:xfrm>
                            <a:off x="0" y="0"/>
                            <a:ext cx="5029200" cy="2694395"/>
                          </a:xfrm>
                          <a:prstGeom prst="rect"/>
                        </pic:spPr>
                      </pic:pic>
                    </a:graphicData>
                  </a:graphic>
                </wp:inline>
              </w:drawing>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56388487"/>
      <w:bookmarkStart w:id="39" w:name="_Toc192150242"/>
      <w:r>
        <w:t>Buy Now Pay Later Market Share by End-Use Sector, 2024</w:t>
      </w:r>
      <w:bookmarkEnd w:id="38"/>
      <w:bookmarkEnd w:id="39"/>
    </w:p>
    <w:p w14:paraId="0C6D665D">
      <w:r>
        <w:t>Sample insight for Section 4</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r>
              <w:drawing>
                <wp:inline xmlns:a="http://schemas.openxmlformats.org/drawingml/2006/main" xmlns:pic="http://schemas.openxmlformats.org/drawingml/2006/picture">
                  <wp:extent cx="5029200" cy="2998715"/>
                  <wp:docPr id="28" name="Picture 28"/>
                  <wp:cNvGraphicFramePr>
                    <a:graphicFrameLocks noChangeAspect="1"/>
                  </wp:cNvGraphicFramePr>
                  <a:graphic>
                    <a:graphicData uri="http://schemas.openxmlformats.org/drawingml/2006/picture">
                      <pic:pic>
                        <pic:nvPicPr>
                          <pic:cNvPr id="0" name="tmpa88z9jkt.png"/>
                          <pic:cNvPicPr/>
                        </pic:nvPicPr>
                        <pic:blipFill>
                          <a:blip r:embed="rId17"/>
                          <a:stretch>
                            <a:fillRect/>
                          </a:stretch>
                        </pic:blipFill>
                        <pic:spPr>
                          <a:xfrm>
                            <a:off x="0" y="0"/>
                            <a:ext cx="5029200" cy="2998715"/>
                          </a:xfrm>
                          <a:prstGeom prst="rect"/>
                        </pic:spPr>
                      </pic:pic>
                    </a:graphicData>
                  </a:graphic>
                </wp:inline>
              </w:drawing>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56388489"/>
      <w:bookmarkStart w:id="42" w:name="_Toc192150249"/>
      <w:r>
        <w:t>Buy Now Pay Later Share by Retail Product Category, 2024</w:t>
      </w:r>
      <w:bookmarkEnd w:id="41"/>
      <w:bookmarkEnd w:id="42"/>
    </w:p>
    <w:p w14:paraId="2B52A423">
      <w:r>
        <w:t>Sample insight for Section 5</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r>
              <w:drawing>
                <wp:inline xmlns:a="http://schemas.openxmlformats.org/drawingml/2006/main" xmlns:pic="http://schemas.openxmlformats.org/drawingml/2006/picture">
                  <wp:extent cx="5029200" cy="5262342"/>
                  <wp:docPr id="29" name="Picture 29"/>
                  <wp:cNvGraphicFramePr>
                    <a:graphicFrameLocks noChangeAspect="1"/>
                  </wp:cNvGraphicFramePr>
                  <a:graphic>
                    <a:graphicData uri="http://schemas.openxmlformats.org/drawingml/2006/picture">
                      <pic:pic>
                        <pic:nvPicPr>
                          <pic:cNvPr id="0" name="tmp1225g76y.png"/>
                          <pic:cNvPicPr/>
                        </pic:nvPicPr>
                        <pic:blipFill>
                          <a:blip r:embed="rId18"/>
                          <a:stretch>
                            <a:fillRect/>
                          </a:stretch>
                        </pic:blipFill>
                        <pic:spPr>
                          <a:xfrm>
                            <a:off x="0" y="0"/>
                            <a:ext cx="5029200" cy="5262342"/>
                          </a:xfrm>
                          <a:prstGeom prst="rect"/>
                        </pic:spPr>
                      </pic:pic>
                    </a:graphicData>
                  </a:graphic>
                </wp:inline>
              </w:drawing>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p w14:paraId="1A1803CC">
      <w:pPr>
        <w:spacing w:before="0" w:after="0" w:line="240" w:lineRule="auto"/>
        <w:rPr>
          <w:rFonts w:eastAsia="Times New Roman" w:cs="Arial"/>
          <w:b/>
          <w:color w:val="0070C0"/>
          <w:kern w:val="0"/>
          <w:sz w:val="24"/>
          <w:szCs w:val="20"/>
        </w:rPr>
      </w:pPr>
    </w:p>
    <w:p w14:paraId="26A3164F">
      <w:pPr>
        <w:spacing w:before="0" w:after="0" w:line="240" w:lineRule="auto"/>
        <w:rPr>
          <w:rFonts w:eastAsia="Times New Roman" w:cs="Arial"/>
          <w:b/>
          <w:color w:val="0070C0"/>
          <w:kern w:val="0"/>
          <w:sz w:val="24"/>
          <w:szCs w:val="20"/>
        </w:rPr>
      </w:pPr>
    </w:p>
    <w:p w14:paraId="20CB6DE1">
      <w:pPr>
        <w:spacing w:before="0" w:after="0" w:line="240" w:lineRule="auto"/>
        <w:rPr>
          <w:rFonts w:eastAsia="Times New Roman" w:cs="Arial"/>
          <w:b/>
          <w:color w:val="0070C0"/>
          <w:kern w:val="0"/>
          <w:sz w:val="24"/>
          <w:szCs w:val="20"/>
        </w:rPr>
      </w:pPr>
    </w:p>
    <w:p w14:paraId="4BB0987F">
      <w:pPr>
        <w:spacing w:before="0" w:after="0" w:line="240" w:lineRule="auto"/>
        <w:rPr>
          <w:rFonts w:eastAsia="Times New Roman" w:cs="Arial"/>
          <w:b/>
          <w:color w:val="0070C0"/>
          <w:kern w:val="0"/>
          <w:sz w:val="24"/>
          <w:szCs w:val="20"/>
        </w:rPr>
      </w:pPr>
    </w:p>
    <w:p w14:paraId="7C69CCB7">
      <w:pPr>
        <w:spacing w:before="0" w:after="0" w:line="240" w:lineRule="auto"/>
        <w:rPr>
          <w:rFonts w:eastAsia="Times New Roman" w:cs="Arial"/>
          <w:b/>
          <w:color w:val="0070C0"/>
          <w:kern w:val="0"/>
          <w:sz w:val="24"/>
          <w:szCs w:val="20"/>
        </w:rPr>
      </w:pPr>
    </w:p>
    <w:p w14:paraId="42FBC492">
      <w:pPr>
        <w:spacing w:before="0" w:after="0" w:line="240" w:lineRule="auto"/>
        <w:rPr>
          <w:rFonts w:eastAsia="Times New Roman" w:cs="Arial"/>
          <w:b/>
          <w:color w:val="0070C0"/>
          <w:kern w:val="0"/>
          <w:sz w:val="24"/>
          <w:szCs w:val="20"/>
        </w:rPr>
      </w:pPr>
    </w:p>
    <w:p w14:paraId="6C77F001">
      <w:pPr>
        <w:spacing w:before="0" w:after="0" w:line="240" w:lineRule="auto"/>
        <w:rPr>
          <w:rFonts w:eastAsia="Times New Roman" w:cs="Arial"/>
          <w:b/>
          <w:color w:val="0070C0"/>
          <w:kern w:val="0"/>
          <w:sz w:val="24"/>
          <w:szCs w:val="20"/>
        </w:rPr>
      </w:pPr>
    </w:p>
    <w:p w14:paraId="7B2A7007">
      <w:pPr>
        <w:spacing w:before="0" w:after="0" w:line="240" w:lineRule="auto"/>
        <w:rPr>
          <w:rFonts w:eastAsia="Times New Roman" w:cs="Arial"/>
          <w:b/>
          <w:color w:val="0070C0"/>
          <w:kern w:val="0"/>
          <w:sz w:val="24"/>
          <w:szCs w:val="20"/>
        </w:rPr>
      </w:pPr>
    </w:p>
    <w:p w14:paraId="272C80B0">
      <w:pPr>
        <w:spacing w:before="0" w:after="0" w:line="240" w:lineRule="auto"/>
        <w:rPr>
          <w:rFonts w:eastAsia="Times New Roman" w:cs="Arial"/>
          <w:b/>
          <w:color w:val="0070C0"/>
          <w:kern w:val="0"/>
          <w:sz w:val="24"/>
          <w:szCs w:val="20"/>
        </w:rPr>
      </w:pPr>
    </w:p>
    <w:p w14:paraId="7F4B8063">
      <w:pPr>
        <w:spacing w:before="0" w:after="0" w:line="240" w:lineRule="auto"/>
        <w:rPr>
          <w:rFonts w:eastAsia="Times New Roman" w:cs="Arial"/>
          <w:b/>
          <w:color w:val="0070C0"/>
          <w:kern w:val="0"/>
          <w:sz w:val="24"/>
          <w:szCs w:val="20"/>
        </w:rPr>
      </w:pPr>
    </w:p>
    <w:p w14:paraId="0F3C849C">
      <w:pPr>
        <w:spacing w:before="0" w:after="0" w:line="240" w:lineRule="auto"/>
        <w:rPr>
          <w:rFonts w:eastAsia="Times New Roman" w:cs="Arial"/>
          <w:b/>
          <w:color w:val="0070C0"/>
          <w:kern w:val="0"/>
          <w:sz w:val="24"/>
          <w:szCs w:val="20"/>
        </w:rPr>
      </w:pPr>
    </w:p>
    <w:p w14:paraId="547892E9">
      <w:pPr>
        <w:spacing w:before="0" w:after="0" w:line="240" w:lineRule="auto"/>
        <w:rPr>
          <w:rFonts w:eastAsia="Times New Roman" w:cs="Arial"/>
          <w:b/>
          <w:color w:val="0070C0"/>
          <w:kern w:val="0"/>
          <w:sz w:val="24"/>
          <w:szCs w:val="20"/>
        </w:rPr>
      </w:pPr>
    </w:p>
    <w:p w14:paraId="58815B4C">
      <w:pPr>
        <w:spacing w:before="0" w:after="0" w:line="240" w:lineRule="auto"/>
        <w:rPr>
          <w:rFonts w:eastAsia="Times New Roman" w:cs="Arial"/>
          <w:b/>
          <w:color w:val="0070C0"/>
          <w:kern w:val="0"/>
          <w:sz w:val="24"/>
          <w:szCs w:val="20"/>
        </w:rPr>
      </w:pPr>
    </w:p>
    <w:p w14:paraId="74E081EC">
      <w:pPr>
        <w:spacing w:before="0" w:after="0" w:line="240" w:lineRule="auto"/>
        <w:rPr>
          <w:rFonts w:eastAsia="Times New Roman" w:cs="Arial"/>
          <w:b/>
          <w:color w:val="0070C0"/>
          <w:kern w:val="0"/>
          <w:sz w:val="24"/>
          <w:szCs w:val="20"/>
        </w:rPr>
      </w:pPr>
    </w:p>
    <w:p w14:paraId="1433FBAF">
      <w:pPr>
        <w:spacing w:before="0" w:after="0" w:line="240" w:lineRule="auto"/>
        <w:rPr>
          <w:rFonts w:eastAsia="Times New Roman" w:cs="Arial"/>
          <w:b/>
          <w:color w:val="0070C0"/>
          <w:kern w:val="0"/>
          <w:sz w:val="24"/>
          <w:szCs w:val="20"/>
        </w:rPr>
      </w:pPr>
    </w:p>
    <w:p w14:paraId="006396BB">
      <w:pPr>
        <w:spacing w:before="0" w:after="0" w:line="240" w:lineRule="auto"/>
        <w:rPr>
          <w:rFonts w:eastAsia="Times New Roman" w:cs="Arial"/>
          <w:b/>
          <w:color w:val="0070C0"/>
          <w:kern w:val="0"/>
          <w:sz w:val="24"/>
          <w:szCs w:val="20"/>
        </w:rPr>
      </w:pPr>
    </w:p>
    <w:p w14:paraId="312AC746">
      <w:pPr>
        <w:spacing w:before="0" w:after="0" w:line="240" w:lineRule="auto"/>
        <w:rPr>
          <w:rFonts w:eastAsia="Times New Roman" w:cs="Arial"/>
          <w:b/>
          <w:color w:val="0070C0"/>
          <w:kern w:val="0"/>
          <w:sz w:val="24"/>
          <w:szCs w:val="20"/>
        </w:rPr>
      </w:pPr>
    </w:p>
    <w:p w14:paraId="73F6D4A8">
      <w:pPr>
        <w:spacing w:before="0" w:after="0" w:line="240" w:lineRule="auto"/>
        <w:rPr>
          <w:rFonts w:eastAsia="Times New Roman" w:cs="Arial"/>
          <w:b/>
          <w:color w:val="0070C0"/>
          <w:kern w:val="0"/>
          <w:sz w:val="24"/>
          <w:szCs w:val="20"/>
        </w:rPr>
      </w:pPr>
    </w:p>
    <w:p w14:paraId="4ABF93CB">
      <w:pPr>
        <w:spacing w:before="0" w:after="0" w:line="240" w:lineRule="auto"/>
        <w:rPr>
          <w:rFonts w:eastAsia="Times New Roman" w:cs="Arial"/>
          <w:b/>
          <w:color w:val="0070C0"/>
          <w:kern w:val="0"/>
          <w:sz w:val="24"/>
          <w:szCs w:val="20"/>
        </w:rPr>
      </w:pPr>
    </w:p>
    <w:p w14:paraId="0354F7AD">
      <w:pPr>
        <w:spacing w:before="0" w:after="0" w:line="240" w:lineRule="auto"/>
        <w:rPr>
          <w:rFonts w:eastAsia="Times New Roman" w:cs="Arial"/>
          <w:b/>
          <w:color w:val="0070C0"/>
          <w:kern w:val="0"/>
          <w:sz w:val="24"/>
          <w:szCs w:val="20"/>
        </w:rPr>
      </w:pPr>
    </w:p>
    <w:p w14:paraId="3A31FE4A">
      <w:pPr>
        <w:spacing w:before="0" w:after="0" w:line="240" w:lineRule="auto"/>
        <w:rPr>
          <w:rFonts w:eastAsia="Times New Roman" w:cs="Arial"/>
          <w:b/>
          <w:color w:val="0070C0"/>
          <w:kern w:val="0"/>
          <w:sz w:val="24"/>
          <w:szCs w:val="20"/>
        </w:rPr>
      </w:pPr>
    </w:p>
    <w:p w14:paraId="07B0DF58">
      <w:pPr>
        <w:spacing w:before="0" w:after="0" w:line="240" w:lineRule="auto"/>
        <w:rPr>
          <w:rFonts w:eastAsia="Times New Roman" w:cs="Arial"/>
          <w:b/>
          <w:color w:val="0070C0"/>
          <w:kern w:val="0"/>
          <w:sz w:val="24"/>
          <w:szCs w:val="20"/>
        </w:rPr>
      </w:pPr>
    </w:p>
    <w:p w14:paraId="7AB9558F">
      <w:pPr>
        <w:pStyle w:val="3"/>
      </w:pPr>
      <w:r>
        <w:t>Buy Now Pay Later Share by Retail Product Category, 2024</w:t>
      </w:r>
    </w:p>
    <w:p w14:paraId="3CA766C0"/>
    <w:p w14:paraId="2F086675"/>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20B28DF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50FB553">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5EA865F1">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297758C">
            <w:pPr>
              <w:pStyle w:val="52"/>
              <w:spacing w:after="0"/>
              <w:rPr>
                <w:rFonts w:cs="Arial"/>
              </w:rPr>
            </w:pPr>
            <w:r/>
            <w:r>
              <w:drawing>
                <wp:inline xmlns:a="http://schemas.openxmlformats.org/drawingml/2006/main" xmlns:pic="http://schemas.openxmlformats.org/drawingml/2006/picture">
                  <wp:extent cx="5029200" cy="2998715"/>
                  <wp:docPr id="30" name="Picture 30"/>
                  <wp:cNvGraphicFramePr>
                    <a:graphicFrameLocks noChangeAspect="1"/>
                  </wp:cNvGraphicFramePr>
                  <a:graphic>
                    <a:graphicData uri="http://schemas.openxmlformats.org/drawingml/2006/picture">
                      <pic:pic>
                        <pic:nvPicPr>
                          <pic:cNvPr id="0" name="tmp2v0aurp2.png"/>
                          <pic:cNvPicPr/>
                        </pic:nvPicPr>
                        <pic:blipFill>
                          <a:blip r:embed="rId19"/>
                          <a:stretch>
                            <a:fillRect/>
                          </a:stretch>
                        </pic:blipFill>
                        <pic:spPr>
                          <a:xfrm>
                            <a:off x="0" y="0"/>
                            <a:ext cx="5029200" cy="2998715"/>
                          </a:xfrm>
                          <a:prstGeom prst="rect"/>
                        </pic:spPr>
                      </pic:pic>
                    </a:graphicData>
                  </a:graphic>
                </wp:inline>
              </w:drawing>
            </w:r>
          </w:p>
        </w:tc>
      </w:tr>
    </w:tbl>
    <w:p w14:paraId="12B88207">
      <w:pPr>
        <w:spacing w:before="0" w:after="0" w:line="240" w:lineRule="auto"/>
        <w:rPr>
          <w:rFonts w:eastAsia="Times New Roman" w:cs="Arial"/>
          <w:b/>
          <w:color w:val="0070C0"/>
          <w:kern w:val="0"/>
          <w:sz w:val="24"/>
          <w:szCs w:val="20"/>
        </w:rPr>
      </w:pPr>
    </w:p>
    <w:p w14:paraId="1D4C038C">
      <w:pPr>
        <w:spacing w:before="0" w:after="0" w:line="240" w:lineRule="auto"/>
        <w:rPr>
          <w:rFonts w:eastAsia="Times New Roman" w:cs="Arial"/>
          <w:b/>
          <w:color w:val="0070C0"/>
          <w:kern w:val="0"/>
          <w:sz w:val="24"/>
          <w:szCs w:val="20"/>
        </w:rPr>
      </w:pPr>
    </w:p>
    <w:p w14:paraId="568C64FF">
      <w:pPr>
        <w:spacing w:before="0" w:after="0" w:line="240" w:lineRule="auto"/>
        <w:rPr>
          <w:rFonts w:eastAsia="Times New Roman" w:cs="Arial"/>
          <w:b/>
          <w:color w:val="0070C0"/>
          <w:kern w:val="0"/>
          <w:sz w:val="24"/>
          <w:szCs w:val="20"/>
        </w:rPr>
      </w:pPr>
    </w:p>
    <w:p w14:paraId="1CC2FA9E">
      <w:pPr>
        <w:spacing w:before="0" w:after="0" w:line="240" w:lineRule="auto"/>
        <w:rPr>
          <w:rFonts w:eastAsia="Times New Roman" w:cs="Arial"/>
          <w:b/>
          <w:color w:val="0070C0"/>
          <w:kern w:val="0"/>
          <w:sz w:val="24"/>
          <w:szCs w:val="20"/>
        </w:rPr>
      </w:pPr>
    </w:p>
    <w:p w14:paraId="10C77742">
      <w:pPr>
        <w:spacing w:before="0" w:after="0" w:line="240" w:lineRule="auto"/>
        <w:rPr>
          <w:rFonts w:eastAsia="Times New Roman" w:cs="Arial"/>
          <w:b/>
          <w:color w:val="0070C0"/>
          <w:kern w:val="0"/>
          <w:sz w:val="24"/>
          <w:szCs w:val="20"/>
        </w:rPr>
      </w:pPr>
    </w:p>
    <w:p w14:paraId="05AF1A25">
      <w:pPr>
        <w:spacing w:before="0" w:after="0" w:line="240" w:lineRule="auto"/>
        <w:rPr>
          <w:rFonts w:eastAsia="Times New Roman" w:cs="Arial"/>
          <w:b/>
          <w:color w:val="0070C0"/>
          <w:kern w:val="0"/>
          <w:sz w:val="24"/>
          <w:szCs w:val="20"/>
        </w:rPr>
      </w:pPr>
    </w:p>
    <w:p w14:paraId="5D9E51E2">
      <w:pPr>
        <w:spacing w:before="0" w:after="0" w:line="240" w:lineRule="auto"/>
        <w:rPr>
          <w:rFonts w:eastAsia="Times New Roman" w:cs="Arial"/>
          <w:b/>
          <w:color w:val="0070C0"/>
          <w:kern w:val="0"/>
          <w:sz w:val="24"/>
          <w:szCs w:val="20"/>
        </w:rPr>
      </w:pPr>
    </w:p>
    <w:p w14:paraId="794133DD">
      <w:pPr>
        <w:spacing w:before="0" w:after="0" w:line="240" w:lineRule="auto"/>
        <w:rPr>
          <w:rFonts w:eastAsia="Times New Roman" w:cs="Arial"/>
          <w:b/>
          <w:color w:val="0070C0"/>
          <w:kern w:val="0"/>
          <w:sz w:val="24"/>
          <w:szCs w:val="20"/>
        </w:rPr>
      </w:pPr>
    </w:p>
    <w:p w14:paraId="6FE89EC1">
      <w:pPr>
        <w:spacing w:before="0" w:after="0" w:line="240" w:lineRule="auto"/>
        <w:rPr>
          <w:rFonts w:eastAsia="Times New Roman" w:cs="Arial"/>
          <w:b/>
          <w:color w:val="0070C0"/>
          <w:kern w:val="0"/>
          <w:sz w:val="24"/>
          <w:szCs w:val="20"/>
        </w:rPr>
      </w:pPr>
    </w:p>
    <w:p w14:paraId="1187C581">
      <w:pPr>
        <w:spacing w:before="0" w:after="0" w:line="240" w:lineRule="auto"/>
        <w:rPr>
          <w:rFonts w:eastAsia="Times New Roman" w:cs="Arial"/>
          <w:b/>
          <w:color w:val="0070C0"/>
          <w:kern w:val="0"/>
          <w:sz w:val="24"/>
          <w:szCs w:val="20"/>
        </w:rPr>
      </w:pPr>
    </w:p>
    <w:p w14:paraId="4A51EDB3">
      <w:pPr>
        <w:spacing w:before="0" w:after="0" w:line="240" w:lineRule="auto"/>
        <w:rPr>
          <w:rFonts w:eastAsia="Times New Roman" w:cs="Arial"/>
          <w:b/>
          <w:color w:val="0070C0"/>
          <w:kern w:val="0"/>
          <w:sz w:val="24"/>
          <w:szCs w:val="20"/>
        </w:rPr>
      </w:pPr>
    </w:p>
    <w:p w14:paraId="51B2C132">
      <w:pPr>
        <w:spacing w:before="0" w:after="0" w:line="240" w:lineRule="auto"/>
        <w:rPr>
          <w:rFonts w:eastAsia="Times New Roman" w:cs="Arial"/>
          <w:b/>
          <w:color w:val="0070C0"/>
          <w:kern w:val="0"/>
          <w:sz w:val="24"/>
          <w:szCs w:val="20"/>
        </w:rPr>
      </w:pPr>
    </w:p>
    <w:p w14:paraId="279DD3F8">
      <w:pPr>
        <w:spacing w:before="0" w:after="0" w:line="240" w:lineRule="auto"/>
        <w:rPr>
          <w:rFonts w:eastAsia="Times New Roman" w:cs="Arial"/>
          <w:b/>
          <w:color w:val="0070C0"/>
          <w:kern w:val="0"/>
          <w:sz w:val="24"/>
          <w:szCs w:val="20"/>
        </w:rPr>
      </w:pPr>
    </w:p>
    <w:p w14:paraId="561B9931">
      <w:pPr>
        <w:spacing w:before="0" w:after="0" w:line="240" w:lineRule="auto"/>
        <w:rPr>
          <w:rFonts w:eastAsia="Times New Roman" w:cs="Arial"/>
          <w:b/>
          <w:color w:val="0070C0"/>
          <w:kern w:val="0"/>
          <w:sz w:val="24"/>
          <w:szCs w:val="20"/>
        </w:rPr>
      </w:pPr>
    </w:p>
    <w:p w14:paraId="758DA8CB">
      <w:pPr>
        <w:spacing w:before="0" w:after="0" w:line="240" w:lineRule="auto"/>
        <w:rPr>
          <w:rFonts w:eastAsia="Times New Roman" w:cs="Arial"/>
          <w:b/>
          <w:color w:val="0070C0"/>
          <w:kern w:val="0"/>
          <w:sz w:val="24"/>
          <w:szCs w:val="20"/>
        </w:rPr>
      </w:pPr>
    </w:p>
    <w:p w14:paraId="090751DB">
      <w:pPr>
        <w:spacing w:before="0" w:after="0" w:line="240" w:lineRule="auto"/>
        <w:rPr>
          <w:rFonts w:eastAsia="Times New Roman" w:cs="Arial"/>
          <w:b/>
          <w:color w:val="0070C0"/>
          <w:kern w:val="0"/>
          <w:sz w:val="24"/>
          <w:szCs w:val="20"/>
        </w:rPr>
      </w:pPr>
    </w:p>
    <w:p w14:paraId="2D50538B">
      <w:pPr>
        <w:spacing w:before="0" w:after="0" w:line="240" w:lineRule="auto"/>
        <w:rPr>
          <w:rFonts w:eastAsia="Times New Roman" w:cs="Arial"/>
          <w:b/>
          <w:color w:val="0070C0"/>
          <w:kern w:val="0"/>
          <w:sz w:val="24"/>
          <w:szCs w:val="20"/>
        </w:rPr>
      </w:pPr>
    </w:p>
    <w:p w14:paraId="69741F3D">
      <w:pPr>
        <w:spacing w:before="0" w:after="0" w:line="240" w:lineRule="auto"/>
        <w:rPr>
          <w:rFonts w:eastAsia="Times New Roman" w:cs="Arial"/>
          <w:b/>
          <w:color w:val="0070C0"/>
          <w:kern w:val="0"/>
          <w:sz w:val="24"/>
          <w:szCs w:val="20"/>
        </w:rPr>
      </w:pPr>
    </w:p>
    <w:p w14:paraId="6C3BA72E">
      <w:pPr>
        <w:spacing w:before="0" w:after="0" w:line="240" w:lineRule="auto"/>
        <w:rPr>
          <w:rFonts w:eastAsia="Times New Roman" w:cs="Arial"/>
          <w:b/>
          <w:color w:val="0070C0"/>
          <w:kern w:val="0"/>
          <w:sz w:val="24"/>
          <w:szCs w:val="20"/>
        </w:rPr>
      </w:pPr>
    </w:p>
    <w:p w14:paraId="6AC30727">
      <w:pPr>
        <w:spacing w:before="0" w:after="0" w:line="240" w:lineRule="auto"/>
        <w:rPr>
          <w:rFonts w:eastAsia="Times New Roman" w:cs="Arial"/>
          <w:b/>
          <w:color w:val="0070C0"/>
          <w:kern w:val="0"/>
          <w:sz w:val="24"/>
          <w:szCs w:val="20"/>
        </w:rPr>
      </w:pPr>
    </w:p>
    <w:p w14:paraId="22D8F7B5">
      <w:pPr>
        <w:spacing w:before="0" w:after="0" w:line="240" w:lineRule="auto"/>
        <w:rPr>
          <w:rFonts w:eastAsia="Times New Roman" w:cs="Arial"/>
          <w:b/>
          <w:color w:val="0070C0"/>
          <w:kern w:val="0"/>
          <w:sz w:val="24"/>
          <w:szCs w:val="20"/>
        </w:rPr>
      </w:pPr>
    </w:p>
    <w:p w14:paraId="4C21AA84">
      <w:pPr>
        <w:spacing w:before="0" w:after="0" w:line="240" w:lineRule="auto"/>
        <w:rPr>
          <w:rFonts w:eastAsia="Times New Roman" w:cs="Arial"/>
          <w:b/>
          <w:color w:val="0070C0"/>
          <w:kern w:val="0"/>
          <w:sz w:val="24"/>
          <w:szCs w:val="20"/>
        </w:rPr>
      </w:pPr>
    </w:p>
    <w:p w14:paraId="654BEE6E">
      <w:pPr>
        <w:spacing w:before="0" w:after="0" w:line="240" w:lineRule="auto"/>
        <w:rPr>
          <w:rFonts w:eastAsia="Times New Roman" w:cs="Arial"/>
          <w:b/>
          <w:color w:val="0070C0"/>
          <w:kern w:val="0"/>
          <w:sz w:val="24"/>
          <w:szCs w:val="20"/>
        </w:rPr>
      </w:pPr>
    </w:p>
    <w:p w14:paraId="667BBCA2">
      <w:pPr>
        <w:spacing w:before="0" w:after="0" w:line="240" w:lineRule="auto"/>
        <w:rPr>
          <w:rFonts w:eastAsia="Times New Roman" w:cs="Arial"/>
          <w:b/>
          <w:color w:val="0070C0"/>
          <w:kern w:val="0"/>
          <w:sz w:val="24"/>
          <w:szCs w:val="20"/>
        </w:rPr>
      </w:pPr>
    </w:p>
    <w:p w14:paraId="469F9649">
      <w:pPr>
        <w:spacing w:before="0" w:after="0" w:line="240" w:lineRule="auto"/>
        <w:rPr>
          <w:rFonts w:eastAsia="Times New Roman" w:cs="Arial"/>
          <w:b/>
          <w:color w:val="0070C0"/>
          <w:kern w:val="0"/>
          <w:sz w:val="24"/>
          <w:szCs w:val="20"/>
        </w:rPr>
      </w:pPr>
    </w:p>
    <w:p w14:paraId="18AFF53F">
      <w:pPr>
        <w:spacing w:before="0" w:after="0" w:line="240" w:lineRule="auto"/>
        <w:rPr>
          <w:rFonts w:eastAsia="Times New Roman" w:cs="Arial"/>
          <w:b/>
          <w:color w:val="0070C0"/>
          <w:kern w:val="0"/>
          <w:sz w:val="24"/>
          <w:szCs w:val="20"/>
        </w:rPr>
      </w:pPr>
    </w:p>
    <w:p w14:paraId="50CD5B6C">
      <w:pPr>
        <w:spacing w:before="0" w:after="0" w:line="240" w:lineRule="auto"/>
        <w:rPr>
          <w:rFonts w:eastAsia="Times New Roman" w:cs="Arial"/>
          <w:b/>
          <w:color w:val="0070C0"/>
          <w:kern w:val="0"/>
          <w:sz w:val="24"/>
          <w:szCs w:val="20"/>
        </w:rPr>
      </w:pPr>
    </w:p>
    <w:p w14:paraId="160956CF">
      <w:pPr>
        <w:spacing w:before="0" w:after="0" w:line="240" w:lineRule="auto"/>
        <w:rPr>
          <w:rFonts w:eastAsia="Times New Roman" w:cs="Arial"/>
          <w:b/>
          <w:color w:val="0070C0"/>
          <w:kern w:val="0"/>
          <w:sz w:val="24"/>
          <w:szCs w:val="20"/>
        </w:rPr>
      </w:pPr>
    </w:p>
    <w:p w14:paraId="53BDE982">
      <w:pPr>
        <w:pStyle w:val="3"/>
        <w:rPr>
          <w:rFonts w:eastAsia="Times New Roman" w:cs="Arial"/>
          <w:b/>
          <w:color w:val="0070C0"/>
          <w:kern w:val="0"/>
          <w:sz w:val="24"/>
          <w:szCs w:val="20"/>
        </w:rPr>
      </w:pPr>
      <w:r>
        <w:t>Buy Now Pay Later Share by Retail Product Category, 2024</w:t>
      </w:r>
    </w:p>
    <w:p w14:paraId="32489A83"/>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058D4B">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92E91AD">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427B984B">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AC3D95D">
            <w:pPr>
              <w:pStyle w:val="52"/>
              <w:spacing w:after="0"/>
              <w:rPr>
                <w:rFonts w:cs="Arial"/>
              </w:rPr>
            </w:pPr>
            <w:r/>
            <w:r>
              <w:drawing>
                <wp:inline xmlns:a="http://schemas.openxmlformats.org/drawingml/2006/main" xmlns:pic="http://schemas.openxmlformats.org/drawingml/2006/picture">
                  <wp:extent cx="5029200" cy="2998715"/>
                  <wp:docPr id="31" name="Picture 31"/>
                  <wp:cNvGraphicFramePr>
                    <a:graphicFrameLocks noChangeAspect="1"/>
                  </wp:cNvGraphicFramePr>
                  <a:graphic>
                    <a:graphicData uri="http://schemas.openxmlformats.org/drawingml/2006/picture">
                      <pic:pic>
                        <pic:nvPicPr>
                          <pic:cNvPr id="0" name="tmpugsl1ft7.png"/>
                          <pic:cNvPicPr/>
                        </pic:nvPicPr>
                        <pic:blipFill>
                          <a:blip r:embed="rId20"/>
                          <a:stretch>
                            <a:fillRect/>
                          </a:stretch>
                        </pic:blipFill>
                        <pic:spPr>
                          <a:xfrm>
                            <a:off x="0" y="0"/>
                            <a:ext cx="5029200" cy="2998715"/>
                          </a:xfrm>
                          <a:prstGeom prst="rect"/>
                        </pic:spPr>
                      </pic:pic>
                    </a:graphicData>
                  </a:graphic>
                </wp:inline>
              </w:drawing>
            </w:r>
          </w:p>
        </w:tc>
      </w:tr>
    </w:tbl>
    <w:p w14:paraId="68260ED4">
      <w:pPr>
        <w:spacing w:before="0" w:after="0" w:line="240" w:lineRule="auto"/>
        <w:rPr>
          <w:rFonts w:eastAsia="Times New Roman" w:cs="Arial"/>
          <w:b/>
          <w:color w:val="0070C0"/>
          <w:kern w:val="0"/>
          <w:sz w:val="24"/>
          <w:szCs w:val="20"/>
        </w:rPr>
      </w:pPr>
    </w:p>
    <w:p w14:paraId="4C724C6D">
      <w:pPr>
        <w:spacing w:before="0" w:after="0" w:line="240" w:lineRule="auto"/>
        <w:rPr>
          <w:rFonts w:eastAsia="Times New Roman" w:cs="Arial"/>
          <w:b/>
          <w:color w:val="0070C0"/>
          <w:kern w:val="0"/>
          <w:sz w:val="24"/>
          <w:szCs w:val="20"/>
        </w:rPr>
      </w:pPr>
    </w:p>
    <w:p w14:paraId="493D1A47">
      <w:pPr>
        <w:spacing w:before="0" w:after="0" w:line="240" w:lineRule="auto"/>
        <w:rPr>
          <w:rFonts w:eastAsia="Times New Roman" w:cs="Arial"/>
          <w:b/>
          <w:color w:val="0070C0"/>
          <w:kern w:val="0"/>
          <w:sz w:val="24"/>
          <w:szCs w:val="20"/>
        </w:rPr>
      </w:pPr>
    </w:p>
    <w:p w14:paraId="61655C74">
      <w:pPr>
        <w:spacing w:before="0" w:after="0" w:line="240" w:lineRule="auto"/>
        <w:rPr>
          <w:rFonts w:eastAsia="Times New Roman" w:cs="Arial"/>
          <w:b/>
          <w:color w:val="0070C0"/>
          <w:kern w:val="0"/>
          <w:sz w:val="24"/>
          <w:szCs w:val="20"/>
        </w:rPr>
      </w:pPr>
    </w:p>
    <w:p w14:paraId="45484C7E">
      <w:pPr>
        <w:spacing w:before="0" w:after="0" w:line="240" w:lineRule="auto"/>
        <w:rPr>
          <w:rFonts w:eastAsia="Times New Roman" w:cs="Arial"/>
          <w:b/>
          <w:color w:val="0070C0"/>
          <w:kern w:val="0"/>
          <w:sz w:val="24"/>
          <w:szCs w:val="20"/>
        </w:rPr>
      </w:pPr>
    </w:p>
    <w:p w14:paraId="72BB5D0A">
      <w:pPr>
        <w:spacing w:before="0" w:after="0" w:line="240" w:lineRule="auto"/>
        <w:rPr>
          <w:rFonts w:eastAsia="Times New Roman" w:cs="Arial"/>
          <w:b/>
          <w:color w:val="0070C0"/>
          <w:kern w:val="0"/>
          <w:sz w:val="24"/>
          <w:szCs w:val="20"/>
        </w:rPr>
      </w:pPr>
    </w:p>
    <w:p w14:paraId="01B1B1B1">
      <w:pPr>
        <w:spacing w:before="0" w:after="0" w:line="240" w:lineRule="auto"/>
        <w:rPr>
          <w:rFonts w:eastAsia="Times New Roman" w:cs="Arial"/>
          <w:b/>
          <w:color w:val="0070C0"/>
          <w:kern w:val="0"/>
          <w:sz w:val="24"/>
          <w:szCs w:val="20"/>
        </w:rPr>
      </w:pPr>
    </w:p>
    <w:p w14:paraId="4CE2EDE1">
      <w:pPr>
        <w:spacing w:before="0" w:after="0" w:line="240" w:lineRule="auto"/>
        <w:rPr>
          <w:rFonts w:eastAsia="Times New Roman" w:cs="Arial"/>
          <w:b/>
          <w:color w:val="0070C0"/>
          <w:kern w:val="0"/>
          <w:sz w:val="24"/>
          <w:szCs w:val="20"/>
        </w:rPr>
      </w:pPr>
    </w:p>
    <w:p w14:paraId="5E0F9998">
      <w:pPr>
        <w:spacing w:before="0" w:after="0" w:line="240" w:lineRule="auto"/>
        <w:rPr>
          <w:rFonts w:eastAsia="Times New Roman" w:cs="Arial"/>
          <w:b/>
          <w:color w:val="0070C0"/>
          <w:kern w:val="0"/>
          <w:sz w:val="24"/>
          <w:szCs w:val="20"/>
        </w:rPr>
      </w:pPr>
    </w:p>
    <w:p w14:paraId="511BC476">
      <w:pPr>
        <w:spacing w:before="0" w:after="0" w:line="240" w:lineRule="auto"/>
        <w:rPr>
          <w:rFonts w:eastAsia="Times New Roman" w:cs="Arial"/>
          <w:b/>
          <w:color w:val="0070C0"/>
          <w:kern w:val="0"/>
          <w:sz w:val="24"/>
          <w:szCs w:val="20"/>
        </w:rPr>
      </w:pPr>
    </w:p>
    <w:p w14:paraId="40EB64A6">
      <w:pPr>
        <w:spacing w:before="0" w:after="0" w:line="240" w:lineRule="auto"/>
        <w:rPr>
          <w:rFonts w:eastAsia="Times New Roman" w:cs="Arial"/>
          <w:b/>
          <w:color w:val="0070C0"/>
          <w:kern w:val="0"/>
          <w:sz w:val="24"/>
          <w:szCs w:val="20"/>
        </w:rPr>
      </w:pPr>
    </w:p>
    <w:p w14:paraId="5C9DC7DD">
      <w:pPr>
        <w:spacing w:before="0" w:after="0" w:line="240" w:lineRule="auto"/>
        <w:rPr>
          <w:rFonts w:eastAsia="Times New Roman" w:cs="Arial"/>
          <w:b/>
          <w:color w:val="0070C0"/>
          <w:kern w:val="0"/>
          <w:sz w:val="24"/>
          <w:szCs w:val="20"/>
        </w:rPr>
      </w:pPr>
    </w:p>
    <w:p w14:paraId="396BE8FF">
      <w:pPr>
        <w:spacing w:before="0" w:after="0" w:line="240" w:lineRule="auto"/>
        <w:rPr>
          <w:rFonts w:eastAsia="Times New Roman" w:cs="Arial"/>
          <w:b/>
          <w:color w:val="0070C0"/>
          <w:kern w:val="0"/>
          <w:sz w:val="24"/>
          <w:szCs w:val="20"/>
        </w:rPr>
      </w:pPr>
    </w:p>
    <w:p w14:paraId="2239BBE5">
      <w:pPr>
        <w:spacing w:before="0" w:after="0" w:line="240" w:lineRule="auto"/>
        <w:rPr>
          <w:rFonts w:eastAsia="Times New Roman" w:cs="Arial"/>
          <w:b/>
          <w:color w:val="0070C0"/>
          <w:kern w:val="0"/>
          <w:sz w:val="24"/>
          <w:szCs w:val="20"/>
        </w:rPr>
      </w:pPr>
    </w:p>
    <w:p w14:paraId="25F28ADC">
      <w:pPr>
        <w:spacing w:before="0" w:after="0" w:line="240" w:lineRule="auto"/>
        <w:rPr>
          <w:rFonts w:eastAsia="Times New Roman" w:cs="Arial"/>
          <w:b/>
          <w:color w:val="0070C0"/>
          <w:kern w:val="0"/>
          <w:sz w:val="24"/>
          <w:szCs w:val="20"/>
        </w:rPr>
      </w:pPr>
    </w:p>
    <w:p w14:paraId="1E672056">
      <w:pPr>
        <w:spacing w:before="0" w:after="0" w:line="240" w:lineRule="auto"/>
        <w:rPr>
          <w:rFonts w:eastAsia="Times New Roman" w:cs="Arial"/>
          <w:b/>
          <w:color w:val="0070C0"/>
          <w:kern w:val="0"/>
          <w:sz w:val="24"/>
          <w:szCs w:val="20"/>
        </w:rPr>
      </w:pPr>
    </w:p>
    <w:p w14:paraId="23A1B879">
      <w:pPr>
        <w:spacing w:before="0" w:after="0" w:line="240" w:lineRule="auto"/>
        <w:rPr>
          <w:rFonts w:eastAsia="Times New Roman" w:cs="Arial"/>
          <w:b/>
          <w:color w:val="0070C0"/>
          <w:kern w:val="0"/>
          <w:sz w:val="24"/>
          <w:szCs w:val="20"/>
        </w:rPr>
      </w:pPr>
    </w:p>
    <w:p w14:paraId="6C4175D2">
      <w:pPr>
        <w:spacing w:before="0" w:after="0" w:line="240" w:lineRule="auto"/>
        <w:rPr>
          <w:rFonts w:eastAsia="Times New Roman" w:cs="Arial"/>
          <w:b/>
          <w:color w:val="0070C0"/>
          <w:kern w:val="0"/>
          <w:sz w:val="24"/>
          <w:szCs w:val="20"/>
        </w:rPr>
      </w:pPr>
    </w:p>
    <w:p w14:paraId="363319A5">
      <w:pPr>
        <w:spacing w:before="0" w:after="0" w:line="240" w:lineRule="auto"/>
        <w:rPr>
          <w:rFonts w:eastAsia="Times New Roman" w:cs="Arial"/>
          <w:b/>
          <w:color w:val="0070C0"/>
          <w:kern w:val="0"/>
          <w:sz w:val="24"/>
          <w:szCs w:val="20"/>
        </w:rPr>
      </w:pPr>
    </w:p>
    <w:p w14:paraId="4C75E0BE">
      <w:pPr>
        <w:spacing w:before="0" w:after="0" w:line="240" w:lineRule="auto"/>
        <w:rPr>
          <w:rFonts w:eastAsia="Times New Roman" w:cs="Arial"/>
          <w:b/>
          <w:color w:val="0070C0"/>
          <w:kern w:val="0"/>
          <w:sz w:val="24"/>
          <w:szCs w:val="20"/>
        </w:rPr>
      </w:pPr>
    </w:p>
    <w:p w14:paraId="6BCAF0D5">
      <w:pPr>
        <w:spacing w:before="0" w:after="0" w:line="240" w:lineRule="auto"/>
        <w:rPr>
          <w:rFonts w:eastAsia="Times New Roman" w:cs="Arial"/>
          <w:b/>
          <w:color w:val="0070C0"/>
          <w:kern w:val="0"/>
          <w:sz w:val="24"/>
          <w:szCs w:val="20"/>
        </w:rPr>
      </w:pPr>
    </w:p>
    <w:p w14:paraId="29E2D527">
      <w:pPr>
        <w:spacing w:before="0" w:after="0" w:line="240" w:lineRule="auto"/>
        <w:rPr>
          <w:rFonts w:eastAsia="Times New Roman" w:cs="Arial"/>
          <w:b/>
          <w:color w:val="0070C0"/>
          <w:kern w:val="0"/>
          <w:sz w:val="24"/>
          <w:szCs w:val="20"/>
        </w:rPr>
      </w:pPr>
    </w:p>
    <w:p w14:paraId="3428B107">
      <w:pPr>
        <w:spacing w:before="0" w:after="0" w:line="240" w:lineRule="auto"/>
        <w:rPr>
          <w:rFonts w:eastAsia="Times New Roman" w:cs="Arial"/>
          <w:b/>
          <w:color w:val="0070C0"/>
          <w:kern w:val="0"/>
          <w:sz w:val="24"/>
          <w:szCs w:val="20"/>
        </w:rPr>
      </w:pPr>
    </w:p>
    <w:p w14:paraId="7275F9E3">
      <w:pPr>
        <w:spacing w:before="0" w:after="0" w:line="240" w:lineRule="auto"/>
        <w:rPr>
          <w:rFonts w:eastAsia="Times New Roman" w:cs="Arial"/>
          <w:b/>
          <w:color w:val="0070C0"/>
          <w:kern w:val="0"/>
          <w:sz w:val="24"/>
          <w:szCs w:val="20"/>
        </w:rPr>
      </w:pPr>
    </w:p>
    <w:p w14:paraId="09B48F7E">
      <w:pPr>
        <w:pStyle w:val="3"/>
      </w:pPr>
      <w:r>
        <w:t>Buy Now Pay Later Share by Retail Product Category, 2024</w:t>
      </w:r>
    </w:p>
    <w:p w14:paraId="1B713FAC">
      <w:pPr>
        <w:spacing w:before="0" w:after="0" w:line="240" w:lineRule="auto"/>
        <w:rPr>
          <w:rFonts w:eastAsia="Times New Roman" w:cs="Arial"/>
          <w:b/>
          <w:color w:val="0070C0"/>
          <w:kern w:val="0"/>
          <w:sz w:val="24"/>
          <w:szCs w:val="20"/>
        </w:rPr>
      </w:pPr>
    </w:p>
    <w:p w14:paraId="3282E9CE">
      <w:pPr>
        <w:spacing w:before="0" w:after="0" w:line="240" w:lineRule="auto"/>
        <w:rPr>
          <w:rFonts w:eastAsia="Times New Roman" w:cs="Arial"/>
          <w:b/>
          <w:color w:val="0070C0"/>
          <w:kern w:val="0"/>
          <w:sz w:val="24"/>
          <w:szCs w:val="20"/>
        </w:rPr>
      </w:pPr>
    </w:p>
    <w:p w14:paraId="5A4D28BF">
      <w:pPr>
        <w:spacing w:before="0" w:after="0" w:line="240" w:lineRule="auto"/>
        <w:rPr>
          <w:rFonts w:eastAsia="Times New Roman" w:cs="Arial"/>
          <w:b/>
          <w:color w:val="0070C0"/>
          <w:kern w:val="0"/>
          <w:sz w:val="24"/>
          <w:szCs w:val="20"/>
        </w:rPr>
      </w:pPr>
    </w:p>
    <w:p w14:paraId="502D342B"/>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64D44899">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E7862CE">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FE35A">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EEF163C">
            <w:pPr>
              <w:pStyle w:val="52"/>
              <w:spacing w:after="0"/>
              <w:rPr>
                <w:rFonts w:cs="Arial"/>
              </w:rPr>
            </w:pPr>
            <w:r/>
            <w:r>
              <w:drawing>
                <wp:inline xmlns:a="http://schemas.openxmlformats.org/drawingml/2006/main" xmlns:pic="http://schemas.openxmlformats.org/drawingml/2006/picture">
                  <wp:extent cx="5029200" cy="2998715"/>
                  <wp:docPr id="32" name="Picture 32"/>
                  <wp:cNvGraphicFramePr>
                    <a:graphicFrameLocks noChangeAspect="1"/>
                  </wp:cNvGraphicFramePr>
                  <a:graphic>
                    <a:graphicData uri="http://schemas.openxmlformats.org/drawingml/2006/picture">
                      <pic:pic>
                        <pic:nvPicPr>
                          <pic:cNvPr id="0" name="tmpe5fba5tv.png"/>
                          <pic:cNvPicPr/>
                        </pic:nvPicPr>
                        <pic:blipFill>
                          <a:blip r:embed="rId21"/>
                          <a:stretch>
                            <a:fillRect/>
                          </a:stretch>
                        </pic:blipFill>
                        <pic:spPr>
                          <a:xfrm>
                            <a:off x="0" y="0"/>
                            <a:ext cx="5029200" cy="2998715"/>
                          </a:xfrm>
                          <a:prstGeom prst="rect"/>
                        </pic:spPr>
                      </pic:pic>
                    </a:graphicData>
                  </a:graphic>
                </wp:inline>
              </w:drawing>
            </w:r>
          </w:p>
        </w:tc>
      </w:tr>
    </w:tbl>
    <w:p w14:paraId="02412589">
      <w:pPr>
        <w:spacing w:before="0" w:after="0" w:line="240" w:lineRule="auto"/>
        <w:rPr>
          <w:rFonts w:eastAsia="Times New Roman" w:cs="Arial"/>
          <w:b/>
          <w:color w:val="0070C0"/>
          <w:kern w:val="0"/>
          <w:sz w:val="24"/>
          <w:szCs w:val="20"/>
        </w:rPr>
      </w:pPr>
    </w:p>
    <w:p w14:paraId="4A9610FF">
      <w:pPr>
        <w:spacing w:before="0" w:after="0" w:line="240" w:lineRule="auto"/>
        <w:rPr>
          <w:rFonts w:eastAsia="Times New Roman" w:cs="Arial"/>
          <w:b/>
          <w:color w:val="0070C0"/>
          <w:kern w:val="0"/>
          <w:sz w:val="24"/>
          <w:szCs w:val="20"/>
        </w:rPr>
      </w:pPr>
    </w:p>
    <w:p w14:paraId="58F2C766">
      <w:pPr>
        <w:spacing w:before="0" w:after="0" w:line="240" w:lineRule="auto"/>
        <w:rPr>
          <w:rFonts w:eastAsia="Times New Roman" w:cs="Arial"/>
          <w:b/>
          <w:color w:val="0070C0"/>
          <w:kern w:val="0"/>
          <w:sz w:val="24"/>
          <w:szCs w:val="20"/>
        </w:rPr>
      </w:pPr>
    </w:p>
    <w:p w14:paraId="0B8006B6">
      <w:pPr>
        <w:spacing w:before="0" w:after="0" w:line="240" w:lineRule="auto"/>
        <w:rPr>
          <w:rFonts w:eastAsia="Times New Roman" w:cs="Arial"/>
          <w:b/>
          <w:color w:val="0070C0"/>
          <w:kern w:val="0"/>
          <w:sz w:val="24"/>
          <w:szCs w:val="20"/>
        </w:rPr>
      </w:pPr>
    </w:p>
    <w:p w14:paraId="71EF1BA8">
      <w:pPr>
        <w:spacing w:before="0" w:after="0" w:line="240" w:lineRule="auto"/>
        <w:rPr>
          <w:rFonts w:eastAsia="Times New Roman" w:cs="Arial"/>
          <w:b/>
          <w:color w:val="0070C0"/>
          <w:kern w:val="0"/>
          <w:sz w:val="24"/>
          <w:szCs w:val="20"/>
        </w:rPr>
      </w:pPr>
    </w:p>
    <w:p w14:paraId="64974E1C">
      <w:pPr>
        <w:spacing w:before="0" w:after="0" w:line="240" w:lineRule="auto"/>
        <w:rPr>
          <w:rFonts w:eastAsia="Times New Roman" w:cs="Arial"/>
          <w:b/>
          <w:color w:val="0070C0"/>
          <w:kern w:val="0"/>
          <w:sz w:val="24"/>
          <w:szCs w:val="20"/>
        </w:rPr>
      </w:pPr>
    </w:p>
    <w:p w14:paraId="218F60EE">
      <w:pPr>
        <w:spacing w:before="0" w:after="0" w:line="240" w:lineRule="auto"/>
        <w:rPr>
          <w:rFonts w:eastAsia="Times New Roman" w:cs="Arial"/>
          <w:b/>
          <w:color w:val="0070C0"/>
          <w:kern w:val="0"/>
          <w:sz w:val="24"/>
          <w:szCs w:val="20"/>
        </w:rPr>
      </w:pPr>
    </w:p>
    <w:p w14:paraId="3D841C2F">
      <w:pPr>
        <w:spacing w:before="0" w:after="0" w:line="240" w:lineRule="auto"/>
        <w:rPr>
          <w:rFonts w:eastAsia="Times New Roman" w:cs="Arial"/>
          <w:b/>
          <w:color w:val="0070C0"/>
          <w:kern w:val="0"/>
          <w:sz w:val="24"/>
          <w:szCs w:val="20"/>
        </w:rPr>
      </w:pPr>
    </w:p>
    <w:p w14:paraId="30FE4FF4">
      <w:pPr>
        <w:spacing w:before="0" w:after="0" w:line="240" w:lineRule="auto"/>
        <w:rPr>
          <w:rFonts w:eastAsia="Times New Roman" w:cs="Arial"/>
          <w:b/>
          <w:color w:val="0070C0"/>
          <w:kern w:val="0"/>
          <w:sz w:val="24"/>
          <w:szCs w:val="20"/>
        </w:rPr>
      </w:pPr>
    </w:p>
    <w:p w14:paraId="7EB4CA30">
      <w:pPr>
        <w:spacing w:before="0" w:after="0" w:line="240" w:lineRule="auto"/>
        <w:rPr>
          <w:rFonts w:eastAsia="Times New Roman" w:cs="Arial"/>
          <w:b/>
          <w:color w:val="0070C0"/>
          <w:kern w:val="0"/>
          <w:sz w:val="24"/>
          <w:szCs w:val="20"/>
        </w:rPr>
      </w:pPr>
    </w:p>
    <w:p w14:paraId="7A3DE32A">
      <w:pPr>
        <w:spacing w:before="0" w:after="0" w:line="240" w:lineRule="auto"/>
        <w:rPr>
          <w:rFonts w:eastAsia="Times New Roman" w:cs="Arial"/>
          <w:b/>
          <w:color w:val="0070C0"/>
          <w:kern w:val="0"/>
          <w:sz w:val="24"/>
          <w:szCs w:val="20"/>
        </w:rPr>
      </w:pPr>
    </w:p>
    <w:p w14:paraId="55129371">
      <w:pPr>
        <w:spacing w:before="0" w:after="0" w:line="240" w:lineRule="auto"/>
        <w:rPr>
          <w:rFonts w:eastAsia="Times New Roman" w:cs="Arial"/>
          <w:b/>
          <w:color w:val="0070C0"/>
          <w:kern w:val="0"/>
          <w:sz w:val="24"/>
          <w:szCs w:val="20"/>
        </w:rPr>
      </w:pPr>
    </w:p>
    <w:p w14:paraId="38456BEF">
      <w:pPr>
        <w:spacing w:before="0" w:after="0" w:line="240" w:lineRule="auto"/>
        <w:rPr>
          <w:rFonts w:eastAsia="Times New Roman" w:cs="Arial"/>
          <w:b/>
          <w:color w:val="0070C0"/>
          <w:kern w:val="0"/>
          <w:sz w:val="24"/>
          <w:szCs w:val="20"/>
        </w:rPr>
      </w:pPr>
    </w:p>
    <w:p w14:paraId="58BB3170">
      <w:pPr>
        <w:spacing w:before="0" w:after="0" w:line="240" w:lineRule="auto"/>
        <w:rPr>
          <w:rFonts w:eastAsia="Times New Roman" w:cs="Arial"/>
          <w:b/>
          <w:color w:val="0070C0"/>
          <w:kern w:val="0"/>
          <w:sz w:val="24"/>
          <w:szCs w:val="20"/>
        </w:rPr>
      </w:pPr>
    </w:p>
    <w:p w14:paraId="667AFC2C">
      <w:pPr>
        <w:spacing w:before="0" w:after="0" w:line="240" w:lineRule="auto"/>
        <w:rPr>
          <w:rFonts w:eastAsia="Times New Roman" w:cs="Arial"/>
          <w:b/>
          <w:color w:val="0070C0"/>
          <w:kern w:val="0"/>
          <w:sz w:val="24"/>
          <w:szCs w:val="20"/>
        </w:rPr>
      </w:pPr>
    </w:p>
    <w:p w14:paraId="47D3BF70">
      <w:pPr>
        <w:spacing w:before="0" w:after="0" w:line="240" w:lineRule="auto"/>
        <w:rPr>
          <w:rFonts w:eastAsia="Times New Roman" w:cs="Arial"/>
          <w:b/>
          <w:color w:val="0070C0"/>
          <w:kern w:val="0"/>
          <w:sz w:val="24"/>
          <w:szCs w:val="20"/>
        </w:rPr>
      </w:pPr>
    </w:p>
    <w:p w14:paraId="4402B62B">
      <w:pPr>
        <w:spacing w:before="0" w:after="0" w:line="240" w:lineRule="auto"/>
        <w:rPr>
          <w:rFonts w:eastAsia="Times New Roman" w:cs="Arial"/>
          <w:b/>
          <w:color w:val="0070C0"/>
          <w:kern w:val="0"/>
          <w:sz w:val="24"/>
          <w:szCs w:val="20"/>
        </w:rPr>
      </w:pPr>
    </w:p>
    <w:p w14:paraId="739779C7">
      <w:pPr>
        <w:spacing w:before="0" w:after="0" w:line="240" w:lineRule="auto"/>
        <w:rPr>
          <w:rFonts w:eastAsia="Times New Roman" w:cs="Arial"/>
          <w:b/>
          <w:color w:val="0070C0"/>
          <w:kern w:val="0"/>
          <w:sz w:val="24"/>
          <w:szCs w:val="20"/>
        </w:rPr>
      </w:pPr>
    </w:p>
    <w:p w14:paraId="3FA9486F">
      <w:pPr>
        <w:pStyle w:val="3"/>
      </w:pPr>
      <w:r>
        <w:t>Buy Now Pay Later Share by Retail Product Category, 2024</w:t>
      </w:r>
    </w:p>
    <w:p w14:paraId="06AB66E2">
      <w:pPr>
        <w:spacing w:before="0" w:after="0" w:line="240" w:lineRule="auto"/>
        <w:rPr>
          <w:rFonts w:eastAsia="Times New Roman" w:cs="Arial"/>
          <w:b/>
          <w:color w:val="0070C0"/>
          <w:kern w:val="0"/>
          <w:sz w:val="24"/>
          <w:szCs w:val="20"/>
        </w:rPr>
      </w:pPr>
    </w:p>
    <w:p w14:paraId="29D74643">
      <w:pPr>
        <w:spacing w:before="0" w:after="0" w:line="240" w:lineRule="auto"/>
        <w:rPr>
          <w:rFonts w:eastAsia="Times New Roman" w:cs="Arial"/>
          <w:b/>
          <w:color w:val="0070C0"/>
          <w:kern w:val="0"/>
          <w:sz w:val="24"/>
          <w:szCs w:val="20"/>
        </w:rPr>
      </w:pPr>
    </w:p>
    <w:p w14:paraId="355E4AEB">
      <w:pPr>
        <w:spacing w:before="0" w:after="0" w:line="240" w:lineRule="auto"/>
        <w:rPr>
          <w:rFonts w:eastAsia="Times New Roman" w:cs="Arial"/>
          <w:b/>
          <w:color w:val="0070C0"/>
          <w:kern w:val="0"/>
          <w:sz w:val="24"/>
          <w:szCs w:val="20"/>
        </w:rPr>
      </w:pPr>
    </w:p>
    <w:p w14:paraId="7DC99DDC">
      <w:pPr>
        <w:spacing w:before="0" w:after="0" w:line="240" w:lineRule="auto"/>
        <w:rPr>
          <w:rFonts w:eastAsia="Times New Roman" w:cs="Arial"/>
          <w:b/>
          <w:color w:val="0070C0"/>
          <w:kern w:val="0"/>
          <w:sz w:val="24"/>
          <w:szCs w:val="20"/>
        </w:rPr>
      </w:pPr>
    </w:p>
    <w:p w14:paraId="16CC03C0">
      <w:pPr>
        <w:spacing w:before="0" w:after="0" w:line="240" w:lineRule="auto"/>
        <w:rPr>
          <w:rFonts w:eastAsia="Times New Roman" w:cs="Arial"/>
          <w:b/>
          <w:color w:val="0070C0"/>
          <w:kern w:val="0"/>
          <w:sz w:val="24"/>
          <w:szCs w:val="20"/>
        </w:rPr>
      </w:pPr>
    </w:p>
    <w:p w14:paraId="2CDA8658">
      <w:pPr>
        <w:spacing w:before="0" w:after="0" w:line="240" w:lineRule="auto"/>
        <w:rPr>
          <w:rFonts w:eastAsia="Times New Roman" w:cs="Arial"/>
          <w:b/>
          <w:color w:val="0070C0"/>
          <w:kern w:val="0"/>
          <w:sz w:val="24"/>
          <w:szCs w:val="20"/>
        </w:rPr>
      </w:pPr>
    </w:p>
    <w:p w14:paraId="37187491">
      <w:pPr>
        <w:spacing w:before="0" w:after="0" w:line="240" w:lineRule="auto"/>
        <w:rPr>
          <w:rFonts w:eastAsia="Times New Roman" w:cs="Arial"/>
          <w:b/>
          <w:color w:val="0070C0"/>
          <w:kern w:val="0"/>
          <w:sz w:val="24"/>
          <w:szCs w:val="20"/>
        </w:rPr>
      </w:pPr>
    </w:p>
    <w:p w14:paraId="001C00FB">
      <w:pPr>
        <w:spacing w:before="0" w:after="0" w:line="240" w:lineRule="auto"/>
        <w:rPr>
          <w:rFonts w:eastAsia="Times New Roman" w:cs="Arial"/>
          <w:b/>
          <w:color w:val="0070C0"/>
          <w:kern w:val="0"/>
          <w:sz w:val="24"/>
          <w:szCs w:val="20"/>
        </w:rPr>
      </w:pPr>
    </w:p>
    <w:p w14:paraId="71D8E04C">
      <w:pPr>
        <w:spacing w:before="0" w:after="0" w:line="240" w:lineRule="auto"/>
        <w:rPr>
          <w:rFonts w:eastAsia="Times New Roman" w:cs="Arial"/>
          <w:b/>
          <w:color w:val="0070C0"/>
          <w:kern w:val="0"/>
          <w:sz w:val="24"/>
          <w:szCs w:val="20"/>
        </w:rPr>
      </w:pPr>
    </w:p>
    <w:p w14:paraId="2F164E31"/>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1899D64C">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02F6F094">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B8C6667">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D702007">
            <w:pPr>
              <w:pStyle w:val="52"/>
              <w:spacing w:after="0"/>
              <w:rPr>
                <w:rFonts w:cs="Arial"/>
              </w:rPr>
            </w:pPr>
            <w:r/>
            <w:r>
              <w:drawing>
                <wp:inline xmlns:a="http://schemas.openxmlformats.org/drawingml/2006/main" xmlns:pic="http://schemas.openxmlformats.org/drawingml/2006/picture">
                  <wp:extent cx="5029200" cy="2998715"/>
                  <wp:docPr id="33" name="Picture 33"/>
                  <wp:cNvGraphicFramePr>
                    <a:graphicFrameLocks noChangeAspect="1"/>
                  </wp:cNvGraphicFramePr>
                  <a:graphic>
                    <a:graphicData uri="http://schemas.openxmlformats.org/drawingml/2006/picture">
                      <pic:pic>
                        <pic:nvPicPr>
                          <pic:cNvPr id="0" name="tmp53th__hb.png"/>
                          <pic:cNvPicPr/>
                        </pic:nvPicPr>
                        <pic:blipFill>
                          <a:blip r:embed="rId22"/>
                          <a:stretch>
                            <a:fillRect/>
                          </a:stretch>
                        </pic:blipFill>
                        <pic:spPr>
                          <a:xfrm>
                            <a:off x="0" y="0"/>
                            <a:ext cx="5029200" cy="2998715"/>
                          </a:xfrm>
                          <a:prstGeom prst="rect"/>
                        </pic:spPr>
                      </pic:pic>
                    </a:graphicData>
                  </a:graphic>
                </wp:inline>
              </w:drawing>
            </w:r>
          </w:p>
        </w:tc>
      </w:tr>
    </w:tbl>
    <w:p w14:paraId="73ECCECB">
      <w:pPr>
        <w:spacing w:before="0" w:after="0" w:line="240" w:lineRule="auto"/>
        <w:rPr>
          <w:rFonts w:eastAsia="Times New Roman" w:cs="Arial"/>
          <w:b/>
          <w:color w:val="0070C0"/>
          <w:kern w:val="0"/>
          <w:sz w:val="24"/>
          <w:szCs w:val="20"/>
        </w:rPr>
      </w:pPr>
    </w:p>
    <w:p w14:paraId="0CAF58B5">
      <w:pPr>
        <w:spacing w:before="0" w:after="0" w:line="240" w:lineRule="auto"/>
        <w:rPr>
          <w:rFonts w:eastAsia="Times New Roman" w:cs="Arial"/>
          <w:b/>
          <w:color w:val="0070C0"/>
          <w:kern w:val="0"/>
          <w:sz w:val="24"/>
          <w:szCs w:val="20"/>
        </w:rPr>
      </w:pPr>
    </w:p>
    <w:p w14:paraId="652BC323">
      <w:pPr>
        <w:spacing w:before="0" w:after="0" w:line="240" w:lineRule="auto"/>
        <w:rPr>
          <w:rFonts w:eastAsia="Times New Roman" w:cs="Arial"/>
          <w:b/>
          <w:color w:val="0070C0"/>
          <w:kern w:val="0"/>
          <w:sz w:val="24"/>
          <w:szCs w:val="20"/>
        </w:rPr>
      </w:pPr>
    </w:p>
    <w:p w14:paraId="48B95A2C">
      <w:pPr>
        <w:spacing w:before="0" w:after="0" w:line="240" w:lineRule="auto"/>
        <w:rPr>
          <w:rFonts w:eastAsia="Times New Roman" w:cs="Arial"/>
          <w:b/>
          <w:color w:val="0070C0"/>
          <w:kern w:val="0"/>
          <w:sz w:val="24"/>
          <w:szCs w:val="20"/>
        </w:rPr>
      </w:pPr>
    </w:p>
    <w:p w14:paraId="6586064B">
      <w:pPr>
        <w:spacing w:before="0" w:after="0" w:line="240" w:lineRule="auto"/>
        <w:rPr>
          <w:rFonts w:eastAsia="Times New Roman" w:cs="Arial"/>
          <w:b/>
          <w:color w:val="0070C0"/>
          <w:kern w:val="0"/>
          <w:sz w:val="24"/>
          <w:szCs w:val="20"/>
        </w:rPr>
      </w:pPr>
    </w:p>
    <w:p w14:paraId="7FEA4333">
      <w:pPr>
        <w:spacing w:before="0" w:after="0" w:line="240" w:lineRule="auto"/>
        <w:rPr>
          <w:rFonts w:eastAsia="Times New Roman" w:cs="Arial"/>
          <w:b/>
          <w:color w:val="0070C0"/>
          <w:kern w:val="0"/>
          <w:sz w:val="24"/>
          <w:szCs w:val="20"/>
        </w:rPr>
      </w:pPr>
    </w:p>
    <w:p w14:paraId="11E65FB0">
      <w:pPr>
        <w:spacing w:before="0" w:after="0" w:line="240" w:lineRule="auto"/>
        <w:rPr>
          <w:rFonts w:eastAsia="Times New Roman" w:cs="Arial"/>
          <w:b/>
          <w:color w:val="0070C0"/>
          <w:kern w:val="0"/>
          <w:sz w:val="24"/>
          <w:szCs w:val="20"/>
        </w:rPr>
      </w:pPr>
    </w:p>
    <w:p w14:paraId="4EB49EA4">
      <w:pPr>
        <w:spacing w:before="0" w:after="0" w:line="240" w:lineRule="auto"/>
        <w:rPr>
          <w:rFonts w:eastAsia="Times New Roman" w:cs="Arial"/>
          <w:b/>
          <w:color w:val="0070C0"/>
          <w:kern w:val="0"/>
          <w:sz w:val="24"/>
          <w:szCs w:val="20"/>
        </w:rPr>
      </w:pPr>
    </w:p>
    <w:p w14:paraId="3A9AB4A9">
      <w:pPr>
        <w:spacing w:before="0" w:after="0" w:line="240" w:lineRule="auto"/>
        <w:rPr>
          <w:rFonts w:eastAsia="Times New Roman" w:cs="Arial"/>
          <w:b/>
          <w:color w:val="0070C0"/>
          <w:kern w:val="0"/>
          <w:sz w:val="24"/>
          <w:szCs w:val="20"/>
        </w:rPr>
      </w:pPr>
    </w:p>
    <w:p w14:paraId="161969B8">
      <w:pPr>
        <w:spacing w:before="0" w:after="0" w:line="240" w:lineRule="auto"/>
        <w:rPr>
          <w:rFonts w:eastAsia="Times New Roman" w:cs="Arial"/>
          <w:b/>
          <w:color w:val="0070C0"/>
          <w:kern w:val="0"/>
          <w:sz w:val="24"/>
          <w:szCs w:val="20"/>
        </w:rPr>
      </w:pPr>
    </w:p>
    <w:p w14:paraId="4406A1B3">
      <w:pPr>
        <w:spacing w:before="0" w:after="0" w:line="240" w:lineRule="auto"/>
        <w:rPr>
          <w:rFonts w:eastAsia="Times New Roman" w:cs="Arial"/>
          <w:b/>
          <w:color w:val="0070C0"/>
          <w:kern w:val="0"/>
          <w:sz w:val="24"/>
          <w:szCs w:val="20"/>
        </w:rPr>
      </w:pPr>
    </w:p>
    <w:p w14:paraId="44262D37">
      <w:pPr>
        <w:spacing w:before="0" w:after="0" w:line="240" w:lineRule="auto"/>
        <w:rPr>
          <w:rFonts w:eastAsia="Times New Roman" w:cs="Arial"/>
          <w:b/>
          <w:color w:val="0070C0"/>
          <w:kern w:val="0"/>
          <w:sz w:val="24"/>
          <w:szCs w:val="20"/>
        </w:rPr>
      </w:pPr>
    </w:p>
    <w:p w14:paraId="4A6E976B">
      <w:pPr>
        <w:spacing w:before="0" w:after="0" w:line="240" w:lineRule="auto"/>
        <w:rPr>
          <w:rFonts w:eastAsia="Times New Roman" w:cs="Arial"/>
          <w:b/>
          <w:color w:val="0070C0"/>
          <w:kern w:val="0"/>
          <w:sz w:val="24"/>
          <w:szCs w:val="20"/>
        </w:rPr>
      </w:pPr>
    </w:p>
    <w:p w14:paraId="3F2B1E5A">
      <w:pPr>
        <w:spacing w:before="0" w:after="0" w:line="240" w:lineRule="auto"/>
        <w:rPr>
          <w:rFonts w:eastAsia="Times New Roman" w:cs="Arial"/>
          <w:b/>
          <w:color w:val="0070C0"/>
          <w:kern w:val="0"/>
          <w:sz w:val="24"/>
          <w:szCs w:val="20"/>
        </w:rPr>
      </w:pPr>
    </w:p>
    <w:p w14:paraId="48205C2F">
      <w:pPr>
        <w:spacing w:before="0" w:after="0" w:line="240" w:lineRule="auto"/>
        <w:rPr>
          <w:rFonts w:eastAsia="Times New Roman" w:cs="Arial"/>
          <w:b/>
          <w:color w:val="0070C0"/>
          <w:kern w:val="0"/>
          <w:sz w:val="24"/>
          <w:szCs w:val="20"/>
        </w:rPr>
      </w:pPr>
    </w:p>
    <w:p w14:paraId="06B0F1B2">
      <w:pPr>
        <w:spacing w:before="0" w:after="0" w:line="240" w:lineRule="auto"/>
        <w:rPr>
          <w:rFonts w:eastAsia="Times New Roman" w:cs="Arial"/>
          <w:b/>
          <w:color w:val="0070C0"/>
          <w:kern w:val="0"/>
          <w:sz w:val="24"/>
          <w:szCs w:val="20"/>
        </w:rPr>
      </w:pPr>
    </w:p>
    <w:p w14:paraId="41DAA2CE">
      <w:pPr>
        <w:spacing w:before="0" w:after="0" w:line="240" w:lineRule="auto"/>
        <w:rPr>
          <w:rFonts w:eastAsia="Times New Roman" w:cs="Arial"/>
          <w:b/>
          <w:color w:val="0070C0"/>
          <w:kern w:val="0"/>
          <w:sz w:val="24"/>
          <w:szCs w:val="20"/>
        </w:rPr>
      </w:pPr>
    </w:p>
    <w:p w14:paraId="74B25B1E">
      <w:pPr>
        <w:spacing w:before="0" w:after="0" w:line="240" w:lineRule="auto"/>
        <w:rPr>
          <w:rFonts w:eastAsia="Times New Roman" w:cs="Arial"/>
          <w:b/>
          <w:color w:val="0070C0"/>
          <w:kern w:val="0"/>
          <w:sz w:val="24"/>
          <w:szCs w:val="20"/>
        </w:rPr>
      </w:pPr>
    </w:p>
    <w:p w14:paraId="0C351E55">
      <w:pPr>
        <w:spacing w:before="0" w:after="0" w:line="240" w:lineRule="auto"/>
        <w:rPr>
          <w:rFonts w:eastAsia="Times New Roman" w:cs="Arial"/>
          <w:b/>
          <w:color w:val="0070C0"/>
          <w:kern w:val="0"/>
          <w:sz w:val="24"/>
          <w:szCs w:val="20"/>
        </w:rPr>
      </w:pPr>
    </w:p>
    <w:p w14:paraId="1C091EE8">
      <w:pPr>
        <w:pStyle w:val="3"/>
        <w:rPr>
          <w:rFonts w:eastAsia="Times New Roman" w:cs="Arial"/>
          <w:b/>
          <w:color w:val="0070C0"/>
          <w:kern w:val="0"/>
          <w:sz w:val="24"/>
          <w:szCs w:val="20"/>
        </w:rPr>
      </w:pPr>
      <w:r>
        <w:t>Buy Now Pay Later Share by Retail Product Category, 2024</w:t>
      </w:r>
    </w:p>
    <w:p w14:paraId="5041708F">
      <w:pPr>
        <w:spacing w:before="0" w:after="0" w:line="240" w:lineRule="auto"/>
        <w:rPr>
          <w:rFonts w:eastAsia="Times New Roman" w:cs="Arial"/>
          <w:b/>
          <w:color w:val="0070C0"/>
          <w:kern w:val="0"/>
          <w:sz w:val="24"/>
          <w:szCs w:val="20"/>
        </w:rPr>
      </w:pPr>
    </w:p>
    <w:p w14:paraId="2F3B80CB">
      <w:pPr>
        <w:spacing w:before="0" w:after="0" w:line="240" w:lineRule="auto"/>
        <w:rPr>
          <w:rFonts w:eastAsia="Times New Roman" w:cs="Arial"/>
          <w:b/>
          <w:color w:val="0070C0"/>
          <w:kern w:val="0"/>
          <w:sz w:val="24"/>
          <w:szCs w:val="20"/>
        </w:rPr>
      </w:pPr>
    </w:p>
    <w:p w14:paraId="12263F7F">
      <w:pPr>
        <w:spacing w:before="0" w:after="0" w:line="240" w:lineRule="auto"/>
        <w:rPr>
          <w:rFonts w:eastAsia="Times New Roman" w:cs="Arial"/>
          <w:b/>
          <w:color w:val="0070C0"/>
          <w:kern w:val="0"/>
          <w:sz w:val="24"/>
          <w:szCs w:val="20"/>
        </w:rPr>
      </w:pPr>
    </w:p>
    <w:p w14:paraId="4CD344B7">
      <w:pPr>
        <w:spacing w:before="0" w:after="0" w:line="240" w:lineRule="auto"/>
        <w:rPr>
          <w:rFonts w:eastAsia="Times New Roman" w:cs="Arial"/>
          <w:b/>
          <w:color w:val="0070C0"/>
          <w:kern w:val="0"/>
          <w:sz w:val="24"/>
          <w:szCs w:val="20"/>
        </w:rPr>
      </w:pPr>
    </w:p>
    <w:p w14:paraId="58F649FE">
      <w:pPr>
        <w:spacing w:before="0" w:after="0" w:line="240" w:lineRule="auto"/>
        <w:rPr>
          <w:rFonts w:eastAsia="Times New Roman" w:cs="Arial"/>
          <w:b/>
          <w:color w:val="0070C0"/>
          <w:kern w:val="0"/>
          <w:sz w:val="24"/>
          <w:szCs w:val="20"/>
        </w:rPr>
      </w:pPr>
    </w:p>
    <w:p w14:paraId="1CD7F3D9">
      <w:bookmarkStart w:id="44" w:name="_GoBack"/>
      <w:bookmarkEnd w:id="44"/>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90"/>
      </w:tblGrid>
      <w:tr w14:paraId="5E5BFFEA">
        <w:trPr>
          <w:trHeight w:val="293" w:hRule="atLeast"/>
        </w:trPr>
        <w:tc>
          <w:tcPr>
            <w:tcW w:w="9090" w:type="dxa"/>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6B3A5DD2">
            <w:pPr>
              <w:pStyle w:val="51"/>
              <w:rPr>
                <w:rFonts w:cs="Arial"/>
              </w:rPr>
            </w:pPr>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p>
        </w:tc>
      </w:tr>
      <w:tr w14:paraId="2547BBFF">
        <w:trPr>
          <w:trHeight w:val="4366" w:hRule="atLeast"/>
        </w:trPr>
        <w:tc>
          <w:tcPr>
            <w:tcW w:w="9090" w:type="dxa"/>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24F767DF">
            <w:pPr>
              <w:pStyle w:val="52"/>
              <w:spacing w:after="0"/>
              <w:rPr>
                <w:rFonts w:cs="Arial"/>
              </w:rPr>
            </w:pPr>
            <w:r/>
            <w:r>
              <w:drawing>
                <wp:inline xmlns:a="http://schemas.openxmlformats.org/drawingml/2006/main" xmlns:pic="http://schemas.openxmlformats.org/drawingml/2006/picture">
                  <wp:extent cx="5029200" cy="2998715"/>
                  <wp:docPr id="34" name="Picture 34"/>
                  <wp:cNvGraphicFramePr>
                    <a:graphicFrameLocks noChangeAspect="1"/>
                  </wp:cNvGraphicFramePr>
                  <a:graphic>
                    <a:graphicData uri="http://schemas.openxmlformats.org/drawingml/2006/picture">
                      <pic:pic>
                        <pic:nvPicPr>
                          <pic:cNvPr id="0" name="tmp940744f0.png"/>
                          <pic:cNvPicPr/>
                        </pic:nvPicPr>
                        <pic:blipFill>
                          <a:blip r:embed="rId23"/>
                          <a:stretch>
                            <a:fillRect/>
                          </a:stretch>
                        </pic:blipFill>
                        <pic:spPr>
                          <a:xfrm>
                            <a:off x="0" y="0"/>
                            <a:ext cx="5029200" cy="2998715"/>
                          </a:xfrm>
                          <a:prstGeom prst="rect"/>
                        </pic:spPr>
                      </pic:pic>
                    </a:graphicData>
                  </a:graphic>
                </wp:inline>
              </w:drawing>
            </w:r>
          </w:p>
        </w:tc>
      </w:tr>
    </w:tbl>
    <w:p w14:paraId="11DEF37A">
      <w:pPr>
        <w:spacing w:before="0" w:after="0" w:line="240" w:lineRule="auto"/>
        <w:rPr>
          <w:rFonts w:eastAsia="Times New Roman" w:cs="Arial"/>
          <w:b w:val="0"/>
          <w:bCs/>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SimSun">
    <w:altName w:val="宋体-简"/>
    <w:panose1 w:val="02010600030101010101"/>
    <w:charset w:val="86"/>
    <w:family w:val="auto"/>
    <w:pitch w:val="default"/>
    <w:sig w:usb0="00000000" w:usb1="00000000" w:usb2="00000010" w:usb3="00000000" w:csb0="00040001" w:csb1="00000000"/>
  </w:font>
  <w:font w:name="Mangal">
    <w:altName w:val="苹方-简"/>
    <w:panose1 w:val="00000400000000000000"/>
    <w:charset w:val="00"/>
    <w:family w:val="roman"/>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Geeza Pro">
    <w:panose1 w:val="02000400000000000000"/>
    <w:charset w:val="00"/>
    <w:family w:val="auto"/>
    <w:pitch w:val="default"/>
    <w:sig w:usb0="80002000" w:usb1="80000000" w:usb2="00000008" w:usb3="00000000" w:csb0="00000001"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1EBF185B"/>
    <w:rsid w:val="3FE7A4FE"/>
    <w:rsid w:val="3FF79578"/>
    <w:rsid w:val="6C4BCA76"/>
    <w:rsid w:val="6FFDC147"/>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18</Pages>
  <Words>1622</Words>
  <Characters>9252</Characters>
  <Lines>77</Lines>
  <Paragraphs>21</Paragraphs>
  <TotalTime>3</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2025-06-09T14:11:00Z</dcterms:created>
  <cp:lastPrinted>2013-04-02T18:01:00Z</cp:lastPrinted>
  <dcterms:modified xsi:type="dcterms:W3CDTF">2025-07-08T13:21:40Z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