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33DF" w14:textId="5C1B8665" w:rsidR="003A3869" w:rsidRPr="000D6334" w:rsidRDefault="003A3869" w:rsidP="003A3869">
      <w:pPr>
        <w:jc w:val="center"/>
        <w:rPr>
          <w:rFonts w:ascii="黑体" w:eastAsia="黑体" w:hAnsi="黑体" w:hint="eastAsia"/>
          <w:sz w:val="36"/>
          <w:szCs w:val="36"/>
        </w:rPr>
      </w:pPr>
      <w:r w:rsidRPr="000D6334">
        <w:rPr>
          <w:rFonts w:ascii="黑体" w:eastAsia="黑体" w:hAnsi="黑体" w:hint="eastAsia"/>
          <w:sz w:val="36"/>
          <w:szCs w:val="36"/>
        </w:rPr>
        <w:t>对</w:t>
      </w:r>
      <w:r w:rsidRPr="000D6334">
        <w:rPr>
          <w:rFonts w:ascii="黑体" w:eastAsia="黑体" w:hAnsi="黑体"/>
          <w:sz w:val="36"/>
          <w:szCs w:val="36"/>
        </w:rPr>
        <w:t>Transformer和</w:t>
      </w:r>
      <w:r w:rsidRPr="000D6334">
        <w:rPr>
          <w:rFonts w:ascii="黑体" w:eastAsia="黑体" w:hAnsi="黑体" w:hint="eastAsia"/>
          <w:sz w:val="36"/>
          <w:szCs w:val="36"/>
        </w:rPr>
        <w:t>Attention</w:t>
      </w:r>
      <w:r w:rsidRPr="000D6334">
        <w:rPr>
          <w:rFonts w:ascii="黑体" w:eastAsia="黑体" w:hAnsi="黑体"/>
          <w:sz w:val="36"/>
          <w:szCs w:val="36"/>
        </w:rPr>
        <w:t>机制</w:t>
      </w:r>
      <w:r w:rsidRPr="000D6334">
        <w:rPr>
          <w:rFonts w:ascii="黑体" w:eastAsia="黑体" w:hAnsi="黑体" w:hint="eastAsia"/>
          <w:sz w:val="36"/>
          <w:szCs w:val="36"/>
        </w:rPr>
        <w:t>的理解</w:t>
      </w:r>
    </w:p>
    <w:p w14:paraId="2F0CCAF4" w14:textId="41C84F7F" w:rsidR="003A3869" w:rsidRPr="000D6334" w:rsidRDefault="003A3869" w:rsidP="003A3869">
      <w:pPr>
        <w:rPr>
          <w:rFonts w:ascii="华文宋体" w:eastAsia="华文宋体" w:hAnsi="华文宋体"/>
          <w:b/>
          <w:bCs/>
          <w:i/>
          <w:iCs/>
          <w:sz w:val="21"/>
          <w:szCs w:val="21"/>
        </w:rPr>
      </w:pPr>
      <w:r w:rsidRPr="000D6334">
        <w:rPr>
          <w:rFonts w:ascii="华文宋体" w:eastAsia="华文宋体" w:hAnsi="华文宋体"/>
          <w:b/>
          <w:bCs/>
          <w:i/>
          <w:iCs/>
          <w:sz w:val="21"/>
          <w:szCs w:val="21"/>
        </w:rPr>
        <w:t>在自然语言处理领域，Transformer和</w:t>
      </w:r>
      <w:r w:rsidR="000D6334" w:rsidRPr="000D6334">
        <w:rPr>
          <w:rFonts w:ascii="华文宋体" w:eastAsia="华文宋体" w:hAnsi="华文宋体" w:hint="eastAsia"/>
          <w:b/>
          <w:bCs/>
          <w:i/>
          <w:iCs/>
          <w:sz w:val="21"/>
          <w:szCs w:val="21"/>
        </w:rPr>
        <w:t>Attention</w:t>
      </w:r>
      <w:r w:rsidRPr="000D6334">
        <w:rPr>
          <w:rFonts w:ascii="华文宋体" w:eastAsia="华文宋体" w:hAnsi="华文宋体"/>
          <w:b/>
          <w:bCs/>
          <w:i/>
          <w:iCs/>
          <w:sz w:val="21"/>
          <w:szCs w:val="21"/>
        </w:rPr>
        <w:t>是两项非常重要的技术。它们的出现使得计算机能更好地理解和生成自然语言。</w:t>
      </w:r>
    </w:p>
    <w:p w14:paraId="7249AFDA" w14:textId="77777777" w:rsidR="000D6334" w:rsidRPr="000D6334" w:rsidRDefault="000D6334" w:rsidP="003A3869">
      <w:pPr>
        <w:rPr>
          <w:rFonts w:ascii="华文宋体" w:eastAsia="华文宋体" w:hAnsi="华文宋体" w:hint="eastAsia"/>
          <w:sz w:val="21"/>
          <w:szCs w:val="21"/>
        </w:rPr>
      </w:pPr>
    </w:p>
    <w:p w14:paraId="18D2BD6C" w14:textId="52C2AE26" w:rsidR="003A3869" w:rsidRPr="000D6334" w:rsidRDefault="003A3869" w:rsidP="003A3869">
      <w:pPr>
        <w:rPr>
          <w:rFonts w:ascii="黑体" w:eastAsia="黑体" w:hAnsi="黑体" w:hint="eastAsia"/>
          <w:b/>
          <w:bCs/>
          <w:sz w:val="28"/>
          <w:szCs w:val="28"/>
        </w:rPr>
      </w:pPr>
      <w:r w:rsidRPr="000D6334">
        <w:rPr>
          <w:rFonts w:ascii="黑体" w:eastAsia="黑体" w:hAnsi="黑体"/>
          <w:b/>
          <w:bCs/>
          <w:sz w:val="28"/>
          <w:szCs w:val="28"/>
        </w:rPr>
        <w:t>Transformer</w:t>
      </w:r>
    </w:p>
    <w:p w14:paraId="67B99659" w14:textId="365AA217" w:rsidR="003A3869" w:rsidRPr="000D6334" w:rsidRDefault="003A3869" w:rsidP="003A3869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/>
          <w:sz w:val="21"/>
          <w:szCs w:val="21"/>
        </w:rPr>
        <w:t>Transformer是一种神经网络架构，用于处理序列数据。它由Google</w:t>
      </w:r>
      <w:r w:rsidRPr="000D6334">
        <w:rPr>
          <w:rFonts w:ascii="华文宋体" w:eastAsia="华文宋体" w:hAnsi="华文宋体" w:hint="eastAsia"/>
          <w:sz w:val="21"/>
          <w:szCs w:val="21"/>
        </w:rPr>
        <w:t>研究团队</w:t>
      </w:r>
      <w:r w:rsidRPr="000D6334">
        <w:rPr>
          <w:rFonts w:ascii="华文宋体" w:eastAsia="华文宋体" w:hAnsi="华文宋体"/>
          <w:sz w:val="21"/>
          <w:szCs w:val="21"/>
        </w:rPr>
        <w:t>在2017年提出，被广泛应用于机器翻译、文本生成和其他语言相关任务。与传统的RNN</w:t>
      </w:r>
      <w:r w:rsidRPr="000D6334">
        <w:rPr>
          <w:rFonts w:ascii="华文宋体" w:eastAsia="华文宋体" w:hAnsi="华文宋体" w:hint="eastAsia"/>
          <w:sz w:val="21"/>
          <w:szCs w:val="21"/>
        </w:rPr>
        <w:t>不</w:t>
      </w:r>
      <w:r w:rsidRPr="000D6334">
        <w:rPr>
          <w:rFonts w:ascii="华文宋体" w:eastAsia="华文宋体" w:hAnsi="华文宋体"/>
          <w:sz w:val="21"/>
          <w:szCs w:val="21"/>
        </w:rPr>
        <w:t>同，Transformer处理数据的方式更加高效。</w:t>
      </w:r>
    </w:p>
    <w:p w14:paraId="55C9C46C" w14:textId="77777777" w:rsidR="003A3869" w:rsidRPr="000D6334" w:rsidRDefault="003A3869" w:rsidP="003A3869">
      <w:pPr>
        <w:rPr>
          <w:rFonts w:ascii="华文宋体" w:eastAsia="华文宋体" w:hAnsi="华文宋体" w:hint="eastAsia"/>
          <w:b/>
          <w:bCs/>
          <w:szCs w:val="22"/>
        </w:rPr>
      </w:pPr>
      <w:r w:rsidRPr="000D6334">
        <w:rPr>
          <w:rFonts w:ascii="华文宋体" w:eastAsia="华文宋体" w:hAnsi="华文宋体"/>
          <w:b/>
          <w:bCs/>
          <w:szCs w:val="22"/>
        </w:rPr>
        <w:t>Transformer 的结构</w:t>
      </w:r>
    </w:p>
    <w:p w14:paraId="3881593F" w14:textId="6FCB7AD6" w:rsidR="003A3869" w:rsidRPr="000D6334" w:rsidRDefault="003A3869" w:rsidP="003A3869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/>
          <w:sz w:val="21"/>
          <w:szCs w:val="21"/>
        </w:rPr>
        <w:t>Transformer 主要由编码器和解码器两个部分组成。</w:t>
      </w:r>
    </w:p>
    <w:p w14:paraId="5549A2F2" w14:textId="3BDF2987" w:rsidR="003A3869" w:rsidRPr="000D6334" w:rsidRDefault="003A3869" w:rsidP="003A3869">
      <w:pPr>
        <w:rPr>
          <w:rFonts w:ascii="华文宋体" w:eastAsia="华文宋体" w:hAnsi="华文宋体" w:hint="eastAsia"/>
          <w:b/>
          <w:bCs/>
          <w:sz w:val="21"/>
          <w:szCs w:val="21"/>
        </w:rPr>
      </w:pPr>
      <w:r w:rsidRPr="000D6334">
        <w:rPr>
          <w:rFonts w:ascii="华文宋体" w:eastAsia="华文宋体" w:hAnsi="华文宋体" w:hint="eastAsia"/>
          <w:b/>
          <w:bCs/>
          <w:sz w:val="21"/>
          <w:szCs w:val="21"/>
        </w:rPr>
        <w:t>1.</w:t>
      </w:r>
      <w:r w:rsidRPr="000D6334">
        <w:rPr>
          <w:rFonts w:ascii="华文宋体" w:eastAsia="华文宋体" w:hAnsi="华文宋体"/>
          <w:b/>
          <w:bCs/>
          <w:sz w:val="21"/>
          <w:szCs w:val="21"/>
        </w:rPr>
        <w:t>编码器：</w:t>
      </w:r>
    </w:p>
    <w:p w14:paraId="7B291135" w14:textId="4F8EB501" w:rsidR="003A3869" w:rsidRPr="000D6334" w:rsidRDefault="003A3869" w:rsidP="003A3869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/>
          <w:sz w:val="21"/>
          <w:szCs w:val="21"/>
        </w:rPr>
        <w:t>编码器的任务是将输入序列转换为一个隐藏状态，保留输入的上下文信息。编码器由多个相同的层堆叠而成，每层包含两个主要组件：多头自注意力机制和前馈神经网络。</w:t>
      </w:r>
    </w:p>
    <w:p w14:paraId="718622F3" w14:textId="37BE7AC2" w:rsidR="003A3869" w:rsidRPr="000D6334" w:rsidRDefault="003A3869" w:rsidP="003A3869">
      <w:pPr>
        <w:rPr>
          <w:rFonts w:ascii="华文宋体" w:eastAsia="华文宋体" w:hAnsi="华文宋体" w:hint="eastAsia"/>
          <w:b/>
          <w:bCs/>
          <w:sz w:val="21"/>
          <w:szCs w:val="21"/>
        </w:rPr>
      </w:pPr>
      <w:r w:rsidRPr="000D6334">
        <w:rPr>
          <w:rFonts w:ascii="华文宋体" w:eastAsia="华文宋体" w:hAnsi="华文宋体" w:hint="eastAsia"/>
          <w:b/>
          <w:bCs/>
          <w:sz w:val="21"/>
          <w:szCs w:val="21"/>
        </w:rPr>
        <w:t>2.</w:t>
      </w:r>
      <w:r w:rsidRPr="000D6334">
        <w:rPr>
          <w:rFonts w:ascii="华文宋体" w:eastAsia="华文宋体" w:hAnsi="华文宋体"/>
          <w:b/>
          <w:bCs/>
          <w:sz w:val="21"/>
          <w:szCs w:val="21"/>
        </w:rPr>
        <w:t>解码器：</w:t>
      </w:r>
    </w:p>
    <w:p w14:paraId="576D891F" w14:textId="091C4B31" w:rsidR="003A3869" w:rsidRPr="000D6334" w:rsidRDefault="003A3869" w:rsidP="003A3869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/>
          <w:sz w:val="21"/>
          <w:szCs w:val="21"/>
        </w:rPr>
        <w:t>解码器负责生成输出序列</w:t>
      </w:r>
      <w:r w:rsidRPr="000D6334">
        <w:rPr>
          <w:rFonts w:ascii="华文宋体" w:eastAsia="华文宋体" w:hAnsi="华文宋体" w:hint="eastAsia"/>
          <w:sz w:val="21"/>
          <w:szCs w:val="21"/>
        </w:rPr>
        <w:t>，</w:t>
      </w:r>
      <w:r w:rsidRPr="000D6334">
        <w:rPr>
          <w:rFonts w:ascii="华文宋体" w:eastAsia="华文宋体" w:hAnsi="华文宋体"/>
          <w:sz w:val="21"/>
          <w:szCs w:val="21"/>
        </w:rPr>
        <w:t>它的结构与编码器类似，但还引入了一个额外的注意力机制，用于关注编码器的输出。</w:t>
      </w:r>
    </w:p>
    <w:p w14:paraId="1E6B6A8C" w14:textId="77777777" w:rsidR="003A3869" w:rsidRDefault="003A3869" w:rsidP="003A3869">
      <w:pPr>
        <w:rPr>
          <w:rFonts w:hint="eastAsia"/>
        </w:rPr>
      </w:pPr>
    </w:p>
    <w:p w14:paraId="203251D1" w14:textId="731005BD" w:rsidR="003A3869" w:rsidRPr="000D6334" w:rsidRDefault="000D6334" w:rsidP="003A3869">
      <w:pPr>
        <w:rPr>
          <w:rFonts w:ascii="黑体" w:eastAsia="黑体" w:hAnsi="黑体" w:hint="eastAsia"/>
          <w:b/>
          <w:bCs/>
          <w:sz w:val="28"/>
          <w:szCs w:val="28"/>
        </w:rPr>
      </w:pPr>
      <w:r w:rsidRPr="000D6334">
        <w:rPr>
          <w:rFonts w:ascii="黑体" w:eastAsia="黑体" w:hAnsi="黑体" w:hint="eastAsia"/>
          <w:b/>
          <w:bCs/>
          <w:sz w:val="28"/>
          <w:szCs w:val="28"/>
        </w:rPr>
        <w:t>Attention</w:t>
      </w:r>
    </w:p>
    <w:p w14:paraId="45797373" w14:textId="77777777" w:rsidR="003A3869" w:rsidRPr="000D6334" w:rsidRDefault="003A3869" w:rsidP="003A3869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/>
          <w:sz w:val="21"/>
          <w:szCs w:val="21"/>
        </w:rPr>
        <w:t>注意力机制是 Transformer 的核心，能够让模型在处理某个词时，关注输入序列中的其他重要词。不同于传统方法依赖固定顺序，注意力机制让模型动态地决定关注哪些词。</w:t>
      </w:r>
    </w:p>
    <w:p w14:paraId="5F4EE947" w14:textId="77777777" w:rsidR="003A3869" w:rsidRPr="000D6334" w:rsidRDefault="003A3869" w:rsidP="003A3869">
      <w:pPr>
        <w:rPr>
          <w:rFonts w:ascii="华文宋体" w:eastAsia="华文宋体" w:hAnsi="华文宋体" w:hint="eastAsia"/>
          <w:b/>
          <w:bCs/>
          <w:szCs w:val="22"/>
        </w:rPr>
      </w:pPr>
      <w:r w:rsidRPr="000D6334">
        <w:rPr>
          <w:rFonts w:ascii="华文宋体" w:eastAsia="华文宋体" w:hAnsi="华文宋体"/>
          <w:b/>
          <w:bCs/>
          <w:szCs w:val="22"/>
        </w:rPr>
        <w:t>注意力机制的工作原理</w:t>
      </w:r>
    </w:p>
    <w:p w14:paraId="71583536" w14:textId="77777777" w:rsidR="003A3869" w:rsidRPr="000D6334" w:rsidRDefault="003A3869" w:rsidP="003A3869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/>
          <w:sz w:val="21"/>
          <w:szCs w:val="21"/>
        </w:rPr>
        <w:t>注意力机制可以分为以下几个步骤：</w:t>
      </w:r>
    </w:p>
    <w:p w14:paraId="3AADED1B" w14:textId="3AEB3A94" w:rsidR="003A3869" w:rsidRPr="000D6334" w:rsidRDefault="003A3869" w:rsidP="003A3869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 w:hint="eastAsia"/>
          <w:sz w:val="21"/>
          <w:szCs w:val="21"/>
        </w:rPr>
        <w:t>1.</w:t>
      </w:r>
      <w:r w:rsidRPr="000D6334">
        <w:rPr>
          <w:rFonts w:ascii="华文宋体" w:eastAsia="华文宋体" w:hAnsi="华文宋体"/>
          <w:sz w:val="21"/>
          <w:szCs w:val="21"/>
        </w:rPr>
        <w:t>将输入序列中的每个词转换为一个向量（数字表示），记作词向量。</w:t>
      </w:r>
    </w:p>
    <w:p w14:paraId="7A850090" w14:textId="4AF07F11" w:rsidR="000D6334" w:rsidRDefault="003A3869" w:rsidP="00976934">
      <w:pPr>
        <w:rPr>
          <w:rFonts w:ascii="华文宋体" w:eastAsia="华文宋体" w:hAnsi="华文宋体"/>
          <w:sz w:val="21"/>
          <w:szCs w:val="21"/>
        </w:rPr>
      </w:pPr>
      <w:r w:rsidRPr="000D6334">
        <w:rPr>
          <w:rFonts w:ascii="华文宋体" w:eastAsia="华文宋体" w:hAnsi="华文宋体" w:hint="eastAsia"/>
          <w:sz w:val="21"/>
          <w:szCs w:val="21"/>
        </w:rPr>
        <w:t>2.</w:t>
      </w:r>
      <w:r w:rsidRPr="000D6334">
        <w:rPr>
          <w:rFonts w:ascii="华文宋体" w:eastAsia="华文宋体" w:hAnsi="华文宋体"/>
          <w:sz w:val="21"/>
          <w:szCs w:val="21"/>
        </w:rPr>
        <w:t>使用三个向量：查询</w:t>
      </w:r>
      <w:r w:rsidRPr="000D6334">
        <w:rPr>
          <w:rFonts w:ascii="华文宋体" w:eastAsia="华文宋体" w:hAnsi="华文宋体" w:hint="eastAsia"/>
          <w:sz w:val="21"/>
          <w:szCs w:val="21"/>
        </w:rPr>
        <w:t>，</w:t>
      </w:r>
      <w:r w:rsidRPr="000D6334">
        <w:rPr>
          <w:rFonts w:ascii="华文宋体" w:eastAsia="华文宋体" w:hAnsi="华文宋体"/>
          <w:sz w:val="21"/>
          <w:szCs w:val="21"/>
        </w:rPr>
        <w:t>键和值。</w:t>
      </w:r>
      <w:r w:rsidR="00976934" w:rsidRPr="000D6334">
        <w:rPr>
          <w:rFonts w:ascii="华文宋体" w:eastAsia="华文宋体" w:hAnsi="华文宋体"/>
          <w:sz w:val="21"/>
          <w:szCs w:val="21"/>
        </w:rPr>
        <w:t>先</w:t>
      </w:r>
      <w:r w:rsidRPr="000D6334">
        <w:rPr>
          <w:rFonts w:ascii="华文宋体" w:eastAsia="华文宋体" w:hAnsi="华文宋体"/>
          <w:sz w:val="21"/>
          <w:szCs w:val="21"/>
        </w:rPr>
        <w:t>算每个查询与所有键之间的相似度，得到注意力权重。这通常</w:t>
      </w:r>
      <w:proofErr w:type="gramStart"/>
      <w:r w:rsidRPr="000D6334">
        <w:rPr>
          <w:rFonts w:ascii="华文宋体" w:eastAsia="华文宋体" w:hAnsi="华文宋体"/>
          <w:sz w:val="21"/>
          <w:szCs w:val="21"/>
        </w:rPr>
        <w:t>通过点积和</w:t>
      </w:r>
      <w:proofErr w:type="spellStart"/>
      <w:proofErr w:type="gramEnd"/>
      <w:r w:rsidRPr="000D6334">
        <w:rPr>
          <w:rFonts w:ascii="华文宋体" w:eastAsia="华文宋体" w:hAnsi="华文宋体"/>
          <w:sz w:val="21"/>
          <w:szCs w:val="21"/>
        </w:rPr>
        <w:t>softmax</w:t>
      </w:r>
      <w:proofErr w:type="spellEnd"/>
      <w:r w:rsidRPr="000D6334">
        <w:rPr>
          <w:rFonts w:ascii="华文宋体" w:eastAsia="华文宋体" w:hAnsi="华文宋体"/>
          <w:sz w:val="21"/>
          <w:szCs w:val="21"/>
        </w:rPr>
        <w:t>函数来实现。</w:t>
      </w:r>
    </w:p>
    <w:p w14:paraId="0B514A67" w14:textId="7B0449E8" w:rsidR="003A3869" w:rsidRPr="000D6334" w:rsidRDefault="000D6334" w:rsidP="00976934">
      <w:pPr>
        <w:rPr>
          <w:rFonts w:ascii="华文宋体" w:eastAsia="华文宋体" w:hAnsi="华文宋体"/>
          <w:sz w:val="21"/>
          <w:szCs w:val="21"/>
        </w:rPr>
      </w:pPr>
      <w:r>
        <w:rPr>
          <w:rFonts w:ascii="华文宋体" w:eastAsia="华文宋体" w:hAnsi="华文宋体" w:hint="eastAsia"/>
          <w:sz w:val="21"/>
          <w:szCs w:val="21"/>
        </w:rPr>
        <w:t>3.</w:t>
      </w:r>
      <w:r w:rsidR="00976934" w:rsidRPr="000D6334">
        <w:rPr>
          <w:rFonts w:ascii="华文宋体" w:eastAsia="华文宋体" w:hAnsi="华文宋体"/>
          <w:sz w:val="21"/>
          <w:szCs w:val="21"/>
        </w:rPr>
        <w:t>再根</w:t>
      </w:r>
      <w:r w:rsidRPr="000D6334">
        <w:rPr>
          <w:rFonts w:ascii="华文宋体" w:eastAsia="华文宋体" w:hAnsi="华文宋体" w:hint="eastAsia"/>
          <w:sz w:val="21"/>
          <w:szCs w:val="21"/>
        </w:rPr>
        <w:t>据</w:t>
      </w:r>
      <w:r w:rsidR="003A3869" w:rsidRPr="000D6334">
        <w:rPr>
          <w:rFonts w:ascii="华文宋体" w:eastAsia="华文宋体" w:hAnsi="华文宋体"/>
          <w:sz w:val="21"/>
          <w:szCs w:val="21"/>
        </w:rPr>
        <w:t>计算的注意力权重，对所有值进行加权求和，生成一个新的表示。这一表示融合了输入序列中其他词的信息。</w:t>
      </w:r>
    </w:p>
    <w:p w14:paraId="5C100B02" w14:textId="77777777" w:rsidR="000D6334" w:rsidRPr="000D6334" w:rsidRDefault="000D6334" w:rsidP="00976934">
      <w:pPr>
        <w:rPr>
          <w:rFonts w:ascii="华文宋体" w:eastAsia="华文宋体" w:hAnsi="华文宋体"/>
          <w:sz w:val="21"/>
          <w:szCs w:val="21"/>
        </w:rPr>
      </w:pPr>
    </w:p>
    <w:p w14:paraId="48A01A66" w14:textId="77777777" w:rsidR="003A3869" w:rsidRPr="000D6334" w:rsidRDefault="003A3869" w:rsidP="003A3869">
      <w:pPr>
        <w:rPr>
          <w:rFonts w:ascii="黑体" w:eastAsia="黑体" w:hAnsi="黑体" w:hint="eastAsia"/>
          <w:b/>
          <w:bCs/>
          <w:sz w:val="28"/>
          <w:szCs w:val="28"/>
        </w:rPr>
      </w:pPr>
      <w:r w:rsidRPr="000D6334">
        <w:rPr>
          <w:rFonts w:ascii="黑体" w:eastAsia="黑体" w:hAnsi="黑体"/>
          <w:b/>
          <w:bCs/>
          <w:sz w:val="28"/>
          <w:szCs w:val="28"/>
        </w:rPr>
        <w:t>Transformer 的优势</w:t>
      </w:r>
    </w:p>
    <w:p w14:paraId="412191BF" w14:textId="4C191257" w:rsidR="003A3869" w:rsidRPr="000D6334" w:rsidRDefault="000D6334" w:rsidP="000D6334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 w:hint="eastAsia"/>
          <w:sz w:val="21"/>
          <w:szCs w:val="21"/>
        </w:rPr>
        <w:t>1.</w:t>
      </w:r>
      <w:r w:rsidR="003A3869" w:rsidRPr="000D6334">
        <w:rPr>
          <w:rFonts w:ascii="华文宋体" w:eastAsia="华文宋体" w:hAnsi="华文宋体"/>
          <w:sz w:val="21"/>
          <w:szCs w:val="21"/>
        </w:rPr>
        <w:t>并行处理：与RNN逐步处理序列不同</w:t>
      </w:r>
      <w:r w:rsidRPr="000D6334">
        <w:rPr>
          <w:rFonts w:ascii="华文宋体" w:eastAsia="华文宋体" w:hAnsi="华文宋体" w:hint="eastAsia"/>
          <w:sz w:val="21"/>
          <w:szCs w:val="21"/>
        </w:rPr>
        <w:t>，</w:t>
      </w:r>
      <w:r w:rsidR="003A3869" w:rsidRPr="000D6334">
        <w:rPr>
          <w:rFonts w:ascii="华文宋体" w:eastAsia="华文宋体" w:hAnsi="华文宋体"/>
          <w:sz w:val="21"/>
          <w:szCs w:val="21"/>
        </w:rPr>
        <w:t>Transformer可以同时处理整个序列，速度更快。</w:t>
      </w:r>
    </w:p>
    <w:p w14:paraId="3FE12C4C" w14:textId="7C305493" w:rsidR="003A3869" w:rsidRPr="000D6334" w:rsidRDefault="000D6334" w:rsidP="000D6334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 w:hint="eastAsia"/>
          <w:sz w:val="21"/>
          <w:szCs w:val="21"/>
        </w:rPr>
        <w:t>2.</w:t>
      </w:r>
      <w:r w:rsidR="003A3869" w:rsidRPr="000D6334">
        <w:rPr>
          <w:rFonts w:ascii="华文宋体" w:eastAsia="华文宋体" w:hAnsi="华文宋体"/>
          <w:sz w:val="21"/>
          <w:szCs w:val="21"/>
        </w:rPr>
        <w:t>长距离依赖：注意力机制使模型能够捕捉长距离的词汇关系，增强了语言理解能力。</w:t>
      </w:r>
    </w:p>
    <w:p w14:paraId="3C6D2644" w14:textId="265F7311" w:rsidR="003A3869" w:rsidRPr="000D6334" w:rsidRDefault="000D6334" w:rsidP="000D6334">
      <w:pPr>
        <w:rPr>
          <w:rFonts w:ascii="华文宋体" w:eastAsia="华文宋体" w:hAnsi="华文宋体"/>
          <w:sz w:val="21"/>
          <w:szCs w:val="21"/>
        </w:rPr>
      </w:pPr>
      <w:r w:rsidRPr="000D6334">
        <w:rPr>
          <w:rFonts w:ascii="华文宋体" w:eastAsia="华文宋体" w:hAnsi="华文宋体" w:hint="eastAsia"/>
          <w:sz w:val="21"/>
          <w:szCs w:val="21"/>
        </w:rPr>
        <w:t>3.</w:t>
      </w:r>
      <w:r w:rsidR="003A3869" w:rsidRPr="000D6334">
        <w:rPr>
          <w:rFonts w:ascii="华文宋体" w:eastAsia="华文宋体" w:hAnsi="华文宋体"/>
          <w:sz w:val="21"/>
          <w:szCs w:val="21"/>
        </w:rPr>
        <w:t>灵活性：Transformer结构可以灵活地应用于各种任务，比如文本生成、问答系统和情感分析。</w:t>
      </w:r>
    </w:p>
    <w:p w14:paraId="6D471760" w14:textId="77777777" w:rsidR="000D6334" w:rsidRPr="000D6334" w:rsidRDefault="000D6334" w:rsidP="000D6334">
      <w:pPr>
        <w:ind w:left="360"/>
        <w:rPr>
          <w:rFonts w:ascii="华文宋体" w:eastAsia="华文宋体" w:hAnsi="华文宋体" w:hint="eastAsia"/>
          <w:sz w:val="21"/>
          <w:szCs w:val="21"/>
        </w:rPr>
      </w:pPr>
    </w:p>
    <w:p w14:paraId="4261E38F" w14:textId="77777777" w:rsidR="003A3869" w:rsidRPr="000D6334" w:rsidRDefault="003A3869" w:rsidP="003A3869">
      <w:pPr>
        <w:rPr>
          <w:rFonts w:ascii="黑体" w:eastAsia="黑体" w:hAnsi="黑体" w:hint="eastAsia"/>
          <w:b/>
          <w:bCs/>
          <w:sz w:val="28"/>
          <w:szCs w:val="28"/>
        </w:rPr>
      </w:pPr>
      <w:r w:rsidRPr="000D6334">
        <w:rPr>
          <w:rFonts w:ascii="黑体" w:eastAsia="黑体" w:hAnsi="黑体"/>
          <w:b/>
          <w:bCs/>
          <w:sz w:val="28"/>
          <w:szCs w:val="28"/>
        </w:rPr>
        <w:t>结论</w:t>
      </w:r>
    </w:p>
    <w:p w14:paraId="4063AB28" w14:textId="77777777" w:rsidR="003A3869" w:rsidRPr="000D6334" w:rsidRDefault="003A3869" w:rsidP="003A3869">
      <w:pPr>
        <w:rPr>
          <w:rFonts w:ascii="华文宋体" w:eastAsia="华文宋体" w:hAnsi="华文宋体" w:hint="eastAsia"/>
          <w:sz w:val="21"/>
          <w:szCs w:val="21"/>
        </w:rPr>
      </w:pPr>
      <w:r w:rsidRPr="000D6334">
        <w:rPr>
          <w:rFonts w:ascii="华文宋体" w:eastAsia="华文宋体" w:hAnsi="华文宋体"/>
          <w:sz w:val="21"/>
          <w:szCs w:val="21"/>
        </w:rPr>
        <w:t>Transformer 和注意力机制在自然语言处理领域开创了新的时代。这些技术使得计算机不仅能理解文本的表面意思，还能抓住文本深层的上下文关系，从而生成更自然和流畅的语言。</w:t>
      </w:r>
    </w:p>
    <w:p w14:paraId="1A333315" w14:textId="77777777" w:rsidR="00641302" w:rsidRPr="003A3869" w:rsidRDefault="00641302">
      <w:pPr>
        <w:rPr>
          <w:rFonts w:hint="eastAsia"/>
        </w:rPr>
      </w:pPr>
    </w:p>
    <w:sectPr w:rsidR="00641302" w:rsidRPr="003A3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547AF"/>
    <w:multiLevelType w:val="multilevel"/>
    <w:tmpl w:val="869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35179"/>
    <w:multiLevelType w:val="multilevel"/>
    <w:tmpl w:val="BBC6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602F3"/>
    <w:multiLevelType w:val="multilevel"/>
    <w:tmpl w:val="A728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258074">
    <w:abstractNumId w:val="1"/>
  </w:num>
  <w:num w:numId="2" w16cid:durableId="321813238">
    <w:abstractNumId w:val="2"/>
  </w:num>
  <w:num w:numId="3" w16cid:durableId="38182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02"/>
    <w:rsid w:val="000D6334"/>
    <w:rsid w:val="003A3869"/>
    <w:rsid w:val="00500A24"/>
    <w:rsid w:val="00641302"/>
    <w:rsid w:val="007D603D"/>
    <w:rsid w:val="0097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82D58"/>
  <w15:chartTrackingRefBased/>
  <w15:docId w15:val="{574261FB-7DF7-4861-BD06-3514D3EF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13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3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30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30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30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3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3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3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30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1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1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130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130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130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13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13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13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13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3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13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13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3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13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13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1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440</Words>
  <Characters>485</Characters>
  <Application>Microsoft Office Word</Application>
  <DocSecurity>0</DocSecurity>
  <Lines>26</Lines>
  <Paragraphs>33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 Coffin</dc:creator>
  <cp:keywords/>
  <dc:description/>
  <cp:lastModifiedBy>Cross Coffin</cp:lastModifiedBy>
  <cp:revision>3</cp:revision>
  <dcterms:created xsi:type="dcterms:W3CDTF">2025-04-06T07:49:00Z</dcterms:created>
  <dcterms:modified xsi:type="dcterms:W3CDTF">2025-04-06T08:06:00Z</dcterms:modified>
</cp:coreProperties>
</file>