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56DD" w:rsidRPr="00C156DD" w:rsidRDefault="00C156DD" w:rsidP="00C156DD">
      <w:pPr>
        <w:shd w:val="clear" w:color="auto" w:fill="FFFFFF"/>
        <w:spacing w:before="75" w:after="0" w:line="240" w:lineRule="auto"/>
        <w:rPr>
          <w:rFonts w:ascii="Arial" w:eastAsia="Times New Roman" w:hAnsi="Arial" w:cs="Arial"/>
          <w:b/>
          <w:bCs/>
          <w:color w:val="222222"/>
          <w:sz w:val="27"/>
          <w:szCs w:val="27"/>
        </w:rPr>
      </w:pPr>
      <w:r w:rsidRPr="00C156DD">
        <w:rPr>
          <w:rFonts w:ascii="Arial" w:eastAsia="Times New Roman" w:hAnsi="Arial" w:cs="Arial"/>
          <w:b/>
          <w:bCs/>
          <w:color w:val="222222"/>
          <w:sz w:val="27"/>
          <w:szCs w:val="27"/>
        </w:rPr>
        <w:t>Có 65 biển báo trong "</w:t>
      </w:r>
      <w:bookmarkStart w:id="0" w:name="_GoBack"/>
      <w:r w:rsidRPr="00C156DD">
        <w:rPr>
          <w:rFonts w:ascii="Arial" w:eastAsia="Times New Roman" w:hAnsi="Arial" w:cs="Arial"/>
          <w:b/>
          <w:bCs/>
          <w:color w:val="222222"/>
          <w:sz w:val="27"/>
          <w:szCs w:val="27"/>
        </w:rPr>
        <w:t>Biển hiệu lệnh</w:t>
      </w:r>
      <w:bookmarkEnd w:id="0"/>
      <w:r w:rsidRPr="00C156DD">
        <w:rPr>
          <w:rFonts w:ascii="Arial" w:eastAsia="Times New Roman" w:hAnsi="Arial" w:cs="Arial"/>
          <w:b/>
          <w:bCs/>
          <w:color w:val="222222"/>
          <w:sz w:val="27"/>
          <w:szCs w:val="27"/>
        </w:rPr>
        <w:t>".</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Tìm kiếm</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5" name="Picture 65" descr="Biển số R.122 Dừng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n số R.122 Dừng lạ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R.122 "Dừng lại"</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Để báo các xe (cơ giới và thô sơ) dừng lại.</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4" name="Picture 64" descr="Biển số R.301a Hướng đi phải th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ển số R.301a Hướng đi phải the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R.301a "Hướng đi phải theo"</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lastRenderedPageBreak/>
        <w:t>Khi đặt biển số R.301a ở trước nơi đường giao nhau thì hiệu lực tác dụng của biển là ở phạm vi khu vực nơi đường giao nhau phía sau biển tức là cấm xe rẽ phải hay rẽ trái. Nếu biển này đặt ở sau nơi đường giao nhau (bắt đầu vào đoạn đường phố) thì hiệu lực tác dụng của biển là từ vị trí đặt biển đến nơi đường giao nhau. Trong trường hợp này cấm rẽ trái và quay đầu trong vùng tác dụng của biển, chỉ cho phép rẽ phải vào cổng nhà hoặc ngõ phố có trên đoạn đường từ nơi đường giao nhau đặt biển đến nơi đường giao nhau tiếp theo.</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3" name="Picture 63" descr="Biển số R.301b Hướng đi phải th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ển số R.301b Hướng đi phải the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R.301b "Hướng đi phải theo"</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Nhằm chỉ hướng cho phép xe đi ngang qua nơi đường giao nhau và ngăn chặn hướng đi ngược chiều trên đường phố với đường một chiều. Biển bắt buộc người tham gia giao thông chỉ được phép rẽ phải hoặc rẽ trái ở phạm vi nơi đường giao nhau trước mặt biển.</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62" name="Picture 62" descr="Biển số R.301c Hướng đi phải th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ển số R.301c Hướng đi phải the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R.301c "Hướng đi phải theo"</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Nhằm chỉ hướng cho phép xe đi ngang qua nơi đường giao nhau và ngăn chặn hướng đi ngược chiều trên đường phố với đường một chiều. Biển bắt buộc người tham gia giao thông chỉ được phép rẽ phải hoặc rẽ trái ở phạm vi nơi đường giao nhau trước mặt biển.</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1" name="Picture 61" descr="Biển số R.301d Hướng đi phải th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ển số R.301d Hướng đi phải the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R.301d "Hướng đi phải theo"</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lastRenderedPageBreak/>
        <w:t>Biển bắt buộc người tham gia giao thông chỉ được phép rẽ phải hoặc rẽ trái ở phạm vi nơi đường giao nhau đằng sau mặt biển.</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0" name="Picture 60" descr="Biển số R.301e  Hướng đi phải th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ển số R.301e  Hướng đi phải the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R.301e " Hướng đi phải theo"</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Biển bắt buộc người tham gia giao thông chỉ được phép rẽ phải hoặc rẽ trái ở phạm vi nơi đường giao nhau đằng sau mặt biển.</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9" name="Picture 59" descr="Biển số R.301h Hướng đi phải th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ển số R.301h Hướng đi phải the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lastRenderedPageBreak/>
        <w:t>Biển số R.301h "Hướng đi phải theo"</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Người tham gia giao thông chỉ được phép đi thẳng hay rẽ trái và được phép quay đầu xe để đi theo hướng ngược lại.</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8" name="Picture 58" descr="Biển số R.301i Hướng đi phải th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iển số R.301i Hướng đi phải the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R.301i "Hướng đi phải theo"</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Nhằm ngăn ngừa chuyển động ngược chiều trên đường phố với đường một chiều. Biển bắt buộc người tham gia giao thông chỉ được phép rẽ trái, quay đầu hoặc rẽ phải ở phạm vi nơi đường giao nhau trước mặt biển</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7" name="Picture 57" descr="Biển số R.302a Hướng phải đi vòng chướng ngại v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ển số R.302a Hướng phải đi vòng chướng ngại vậ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R.302a "Hướng phải đi vòng chướng ngại vật"</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Để báo các loại xe (cơ giới và thô sơ) hướng đi để qua một chướng ngại vật. Chỉ được vòng sang phải</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6" name="Picture 56" descr="Biển số R.302b Hướng phải đi vòng chướng ngại v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ển số R.302b Hướng phải đi vòng chướng ngại vậ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R.302b "Hướng phải đi vòng chướng ngại vật"</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Để báo các loại xe (cơ giới và thô sơ) hướng đi để qua một chướng ngại vật. Chỉ được vòng sang trái.</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5" name="Picture 55" descr="Biển số R.302c Hướng phải đi vòng chướng ngại v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ển số R.302c Hướng phải đi vòng chướng ngại vậ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R.302c "Hướng phải đi vòng chướng ngại vật"</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Để báo các loại xe (cơ giới và thô sơ) hướng đi để qua một chướng ngại vật. Phải vòng sang trái hoặc sang phải mà lựa chọn kiểu biển cho phù hợp.</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4" name="Picture 54" descr="Biển số R.303 Nơi giao nhau chạy theo vòng x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iển số R.303 Nơi giao nhau chạy theo vòng xuyế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R.303 "Nơi giao nhau chạy theo vòng xuyến"</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lastRenderedPageBreak/>
        <w:t>Để báo cho các loại xe (thô sơ và cơ giới) phải chạy vòng theo đảo an toàn ở nơi đường giao nhau . Biển có hiệu lực bắt buộc các loại xe muốn chuyển hướng phải chạy vòng theo đảo an toàn theo hướng mũi tên.</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3" name="Picture 53" descr="Biển số R.304  Đường dành cho xe thô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ển số R.304  Đường dành cho xe thô sơ"/>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R.304 " Đường dành cho xe thô sơ"</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Để báo đường dành cho xe thô sơ (kể cả xe của người tàn tật) và người đi bộ. Biển có hiệu lực bắt buộc các loại xe thô sơ (kể cả xe của người tàn tật) và người đi bộ phải dùng đường dành riêng này để đi và cấm các xe cơ giới kể cả xe gắn máy, các xe được ưu tiên theo quy định đi vào đường đã đặt biển này, trừ trường hợp đi cắt ngang qua nhưng phải đảm bảo tuyệt đối an toàn cho xe thô sơ và người đi bộ.</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2" name="Picture 52" descr="Biển số R.305 Đường dành cho người đi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iển số R.305 Đường dành cho người đi bộ"/>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R.305 "Đường dành cho người đi bộ"</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Để báo đường dành cho người đi bộ. Biển có hiệu lực bắt buộc người đi bộ phải dung đường dành riêng này để đi. Các loại xe cơ giới và thô sơ (trừ xe đạp và xe lăn dành cho người tàn tật), kể cả các xe được ưu tiên theo quy định không được phép đi vào trên đường đã đặt biển này, trừ trường hợp đi cắt ngang qua nhưng phải đảm bảo tuyệt đối an toàn cho người đi bộ.</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1" name="Picture 51" descr="Biển số R.306 Tốc độ tối thiểu cho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iển số R.306 Tốc độ tối thiểu cho phé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lastRenderedPageBreak/>
        <w:t>Biển số R.306 "Tốc độ tối thiểu cho phép"</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Để báo tốc độ tối thiểu cho phép các xe cơ giới chạy. Biển có hiệu lực bắt buộc các loại xe cơ giới vận hành với tốc độ không nhỏ hơn trị số ghi trên biển trong điều kiện giao thông thuận lợi và an toàn. Các loại xe có tốc độ tối đa theo quy định của nhà sản xuất không đạt tốc độ tối thiểu đã ghi trên biển không được phép đi vào đường này. Trị số ghi trên biển chỉ tốc độ tối thiểu cho phép tính bằng km/h và được quy định tùy theo tiêu chuẩn kỹ thuật của cầu đường và tổ chức giao thông, không được quy định trị số lớn hơn trị số tốc độ an toàn.</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0" name="Picture 50" descr="Biển số R.307 Hết hạn chế tốc độ tối thiể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iển số R.307 Hết hạn chế tốc độ tối thiểu"/>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R.307 "Hết hạn chế tốc độ tối thiểu"</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Biển có giá trị báo cho người tham gia giao thông biết hiệu lực của biển số R.306 hết tác dụng, kể từ biển này các xe được phép chạy chậm hơn trị số ghi trên biển nhưng không được gây cản trở các xe khác.</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9" name="Picture 49" descr="Biển số R.308a Tuyến đường cầu vượt cắt q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iển số R.308a Tuyến đường cầu vượt cắt qu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R.308a "Tuyến đường cầu vượt cắt qua"</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Biểu thị phía trước có cầu vượt, xe có thể đi thẳng hoặc theo chỉ dẫn trên hình vẽ để rẽ trái.</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8" name="Picture 48" descr="Biển số R.308b  Tuyến đường cầu vượt cắt q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iển số R.308b  Tuyến đường cầu vượt cắt qu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R.308b " Tuyến đường cầu vượt cắt qua"</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Biểu thị phía trước có cầu vượt, xe có thể đi thẳng hoặc theo chỉ dẫn trên hình vẽ để rẽ phải.</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7" name="Picture 47" descr="Biển số R.309  Ấn cò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iển số R.309  Ấn còi"/>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R.309 " Ấn còi"</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Biểu thị xe cộ đi đến vị trí cắm biển đó thì phải ấn còi.</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6" name="Picture 46" descr="Biển số R.310a Hướng đi phải theo cho các xe chở hàng nguy h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iển số R.310a Hướng đi phải theo cho các xe chở hàng nguy hiể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R.310a "Hướng đi phải theo cho các xe chở hàng nguy hiểm"</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Để báo cho các loại xe chở hàng nguy hiểm phải đi theo hướng quy định. Xe bắt buộc phải rẽ trái.</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5" name="Picture 45" descr="Biển số R.310b  Hướng đi phải theo cho các xe chở hàng nguy h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iển số R.310b  Hướng đi phải theo cho các xe chở hàng nguy hiể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R.310b " Hướng đi phải theo cho các xe chở hàng nguy hiểm"</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Để báo cho các loại xe chở hàng nguy hiểm phải đi theo hướng quy định. Xe bắt buộc đi thẳng.</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4" name="Picture 44" descr="Biển số R.310c Hướng đi phải theo cho các xe chở hàng nguy h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iển số R.310c Hướng đi phải theo cho các xe chở hàng nguy hiể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R.310c "Hướng đi phải theo cho các xe chở hàng nguy hiểm"</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Để báo cho các loại xe chở hàng nguy hiểm phải đi theo hướng quy định. Xe bắt buộc rẽ phải.</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3" name="Picture 43" descr="Biển số R.403a Đường dành cho xe ôt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iển số R.403a Đường dành cho xe ôtô"/>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R.403a "Đường dành cho xe ôtô"</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Để báo hiệu bắt đầu đường dành cho các loại ôtô đi lại.</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2" name="Picture 42" descr="Biển số R.403b Đường dành cho xe ôtô, xe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iển số R.403b Đường dành cho xe ôtô, xe má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R.403b "Đường dành cho xe ôtô, xe máy"</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Để báo hiệu bắt đầu đường dành cho các loại ôtô, xe máy (kể cả xe gắn máy) đi lại.</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1" name="Picture 41" descr="Biển số R.403c Đường dành cho xe buý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iển số R.403c Đường dành cho xe buý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R.403c "Đường dành cho xe buýt"</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Để báo hiệu bắt đầu đường dành cho xe buýt.</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0" name="Picture 40" descr="Biển số R.403d Đường dành cho xe ôtô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iển số R.403d Đường dành cho xe ôtô c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R.403d "Đường dành cho xe ôtô con"</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Để báo hiệu bắt đầu đường dành cho xe ôtô con.</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9" name="Picture 39" descr="Biển số R.403e Đường dành cho xe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iển số R.403e Đường dành cho xe máy"/>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R.403e "Đường dành cho xe máy"</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Để báo hiệu bắt đầu đường dành cho xe máy.</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8" name="Picture 38" descr="Biển số R.403f Đường dành cho xe máy và xe đ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iển số R.403f Đường dành cho xe máy và xe đạ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R.403f "Đường dành cho xe máy và xe đạp"</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Để báo hiệu bắt đầu đường dành cho xe máy (kể cả xe gắn máy) và xe đạp (kể cả xe thô sơ).</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7" name="Picture 37" descr="Biển số R.404a Hết đoạn đường dành cho xe ôt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iển số R.404a Hết đoạn đường dành cho xe ôtô"/>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R.404a "Hết đoạn đường dành cho xe ôtô"</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hết đoạn đường dành cho xe ôtô.</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6" name="Picture 36" descr="Biển số R.404b Hết đoạn đường dành cho ôtô, xe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iển số R.404b Hết đoạn đường dành cho ôtô, xe máy"/>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R.404b "Hết đoạn đường dành cho ôtô, xe máy"</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hết đoạn đường dành cho ôtô, xe máy.</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5" name="Picture 35" descr="Biển số R.404c Hết đoạn đường dành cho xe buý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iển số R.404c Hết đoạn đường dành cho xe buý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R.404c "Hết đoạn đường dành cho xe buýt"</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hết đoạn đường dành cho xe buýt.</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4" name="Picture 34" descr="Biển số R.404d Hết đoạn đường dành cho xe ôtô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iển số R.404d Hết đoạn đường dành cho xe ôtô c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R.404d "Hết đoạn đường dành cho xe ôtô con"</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hết đoạn đường dành cho xe ôtô con.</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3" name="Picture 33" descr="Biển số R.404e Hết đoạn đường dành cho xe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iển số R.404e Hết đoạn đường dành cho xe máy"/>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R.404e "Hết đoạn đường dành cho xe máy"</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hết đoạn đường dành cho xe máy.</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2" name="Picture 32" descr="Biển số R.404f Hết đoạn đường dành cho xe máy và xe đ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iển số R.404f Hết đoạn đường dành cho xe máy và xe đạ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R.404f "Hết đoạn đường dành cho xe máy và xe đạp"</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hết đoạn đường dành cho xe máy và xe đạp.</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1" name="Picture 31" descr="Biển số R.411 Hướng đi trên mỗi làn đường phải th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iển số R.411 Hướng đi trên mỗi làn đường phải the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R.411 "Hướng đi trên mỗi làn đường phải theo"</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Để báo hiệu cho người tham gia giao thông biết số lượng làn đường trên mặt đường và hướng đi trên mỗi làn đường theo vạch kẻ đường. Biển có tác dụng bắt buộc người tham gia giao thông phải đi đúng làn đường đã được chỉ dẫn hướng phù hợp với hành trình của xe.</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0" name="Picture 30" descr="Biển số R.412a Làn đường dành cho xe ôtô kh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iển số R.412a Làn đường dành cho xe ôtô khách"/>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R.412a "Làn đường dành cho xe ôtô khách"</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lastRenderedPageBreak/>
        <w:t>Làn đường dành riêng cho ôtô khách (kể cả ôtô buýt). Trong trường hợp cần phân làn các loại xe khách theo số chỗ ngồi thì ghi số chỗ ngồi cho phép của xe khách lên thân xe trong hình vẽ của biển.</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9" name="Picture 29" descr="Biển số R.412b Làn đường dành cho xe ôtô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iển số R.412b Làn đường dành cho xe ôtô c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R.412b "Làn đường dành cho xe ôtô con"</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Làn đường dành riêng cho xe ôtô con.</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8" name="Picture 28" descr="Biển số R.412c Làn đường dành cho xe ôtô t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Biển số R.412c Làn đường dành cho xe ôtô tải"/>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lastRenderedPageBreak/>
        <w:t>Biển số R.412c "Làn đường dành cho xe ôtô tải"</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Làn đường dành cho xe ôtô tải. Trong trường hợp cần phân làn các loại xe tải theo khối lượng chuyên chở cho phép thì thì ghi trị số khối lượng chuyên chở cho phép của xe tải lên thân xe trong hình vẽ của biển.</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7" name="Picture 27" descr="Biển số R.412d Làn đường dành cho xe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iển số R.412d Làn đường dành cho xe máy"/>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R.412d "Làn đường dành cho xe máy"</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Làn đường dành riêng cho xe máy và xe gắn máy.</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26" name="Picture 26" descr="Biển số R.412e Làn đường dành cho xe buý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Biển số R.412e Làn đường dành cho xe buý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R.412e "Làn đường dành cho xe buýt"</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Làn đường dành cho xe buýt.</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5" name="Picture 25" descr="Biển số R.412f Làn đường dành cho xe ôt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Biển số R.412f Làn đường dành cho xe ôtô"/>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R.412f "Làn đường dành cho xe ôtô</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Làn đường dành cho xe ôtô.</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24" name="Picture 24" descr="Biển số R.412g Làn đường dành cho xe máy và xe đ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Biển số R.412g Làn đường dành cho xe máy và xe đạp"/>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R.412g "Làn đường dành cho xe máy và xe đạp"</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Làn đường dành riêng cho xe máy (kể cả xe gắn máy) và xe đạp (kể cả các loại xe thô sơ khác).</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3" name="Picture 23" descr="Biển số R.412h Làn đường dành cho xe đ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iển số R.412h Làn đường dành cho xe đạp"/>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R.412h "Làn đường dành cho xe đạp"</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Làn đường dành riêng cho xe đạp (kể cả các loại xe thô sơ khác).</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22" name="Picture 22" descr="Biển số R.412i Kết thúc làn đường dành cho xe ôtô kh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Biển số R.412i Kết thúc làn đường dành cho xe ôtô khách"/>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R.412i "Kết thúc làn đường dành cho xe ôtô khách"</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kết thúc làn đường dành cho xe ôtô khách.</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1" name="Picture 21" descr="Biển số R.412j Kết thúc làn đường dành cho xe ôtô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iển số R.412j Kết thúc làn đường dành cho xe ôtô co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R.412j "Kết thúc làn đường dành cho xe ôtô con"</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kết thúc làn đường dành cho xe ôtô con.</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20" name="Picture 20" descr="Biển số R.412k Kết thúc làn đường dành cho xe ôtô t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iển số R.412k Kết thúc làn đường dành cho xe ôtô tải"/>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R.412k "Kết thúc làn đường dành cho xe ôtô tải"</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kết thúc làn đường dành cho xe ôtô tải.</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9" name="Picture 19" descr="Biển số R.412l Kết thúc làn đường dành cho xe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iển số R.412l Kết thúc làn đường dành cho xe máy"/>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R.412l "Kết thúc làn đường dành cho xe máy"</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kết thúc làn đường dành cho xe máy.</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8" name="Picture 18" descr="Biển số R.412m Kết thúc làn đường dành cho xe buý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Biển số R.412m Kết thúc làn đường dành cho xe buý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R.412m "Kết thúc làn đường dành cho xe buýt"</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kết thúc làn đường dành cho xe buýt.</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7" name="Picture 17" descr="Biển số R.412n Kết thúc làn đường dành cho xe ôt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Biển số R.412n Kết thúc làn đường dành cho xe ôtô"/>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R.412n "Kết thúc làn đường dành cho xe ôtô"</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kết thúc làn đường dành cho xe ôtô.</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6" name="Picture 16" descr="Biển số R.412o Kết thúc làn đường dành cho xe xe máy và xe đ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Biển số R.412o Kết thúc làn đường dành cho xe xe máy và xe đạp"/>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R.412o "Kết thúc làn đường dành cho xe xe máy và xe đạp"</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kết thúc làn đường dành cho xe xe máy và xe đạp.</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5" name="Picture 15" descr="Biển số R.412p Kết thúc làn đường dành cho xe đ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Biển số R.412p Kết thúc làn đường dành cho xe đạp"/>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R.412p "Kết thúc làn đường dành cho xe đạp"</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kết thúc làn đường dành cho xe đạp.</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4" name="Picture 14" descr="Biển số R.415 Biển gộp làn đường theo phương t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Biển số R.415 Biển gộp làn đường theo phương tiệ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R.415 "Biển gộp làn đường theo phương tiện"</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Để báo hiệu cho người tham gia giao thông biết số lượng làn đường và loại xe được phép lưu thông trên từng làn đường theo quy định. Biển không áp dụng với các xe chuyển làn để ra vào hoặc dừng đổ bên đường.</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3" name="Picture 13" descr="Biển số R.420 Bắt đầu khu đông dân c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Biển số R.420 Bắt đầu khu đông dân cư"/>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R.420 "Bắt đầu khu đông dân cư"</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lastRenderedPageBreak/>
        <w:t>Để báo hiệu bắt đầu đoạn đường vào phạm vi khu đông dân cư. Biển có tác dụng báo cho người tham gia giao thông biết phạm vi phải tuân theo những quy định đi đường được áp dụng ở khu đông dân cư.</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2" name="Picture 12" descr="Biển số R.421 Hết khu đông dân c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iển số R.421 Hết khu đông dân cư"/>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R.421 "Hết khu đông dân cư"</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hết khu đông dân cư.</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1" name="Picture 11" descr="Biển số R.E,9a Cấm đỗ xe trong khu v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iển số R.E,9a Cấm đỗ xe trong khu vực"/>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lastRenderedPageBreak/>
        <w:t>Biển số R.E,9a "Cấm đỗ xe trong khu vực"</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cấm đỗ xe trong khu vực.</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0" name="Picture 10" descr="Biển số R.E,9b Cấm đỗ xe theo giờ trong khu v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iển số R.E,9b Cấm đỗ xe theo giờ trong khu vực"/>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R.E,9b "Cấm đỗ xe theo giờ trong khu vực"</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cấm đỗ xe theo giờ trong khu vực.</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9" name="Picture 9" descr="Biển số R.E,9c Khu vực đỗ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iển số R.E,9c Khu vực đỗ x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R.E,9c "Khu vực đỗ xe"</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lastRenderedPageBreak/>
        <w:t>Báo hiệu khu vực đỗ xe.</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8" name="Picture 8" descr="Biển số R.E,9d Hạn chế tốc độ tối đa trong khu v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Biển số R.E,9d Hạn chế tốc độ tối đa trong khu vực"/>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R.E,9d "Hạn chế tốc độ tối đa trong khu vực"</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hạn chế tốc độ tối đa trong khu vực.</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7" name="Picture 7" descr="Biển số R.E,10a Hết cấm đỗ xe trong khu v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Biển số R.E,10a Hết cấm đỗ xe trong khu vực"/>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R.E,10a "Hết cấm đỗ xe trong khu vực"</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hết cấm đỗ xe trong khu vực.</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6" name="Picture 6" descr="Biển số R.E,10b Hết cấm đỗ xe theo giờ trong khu v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iển số R.E,10b Hết cấm đỗ xe theo giờ trong khu vực"/>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R.E,10b "Hết cấm đỗ xe theo giờ trong khu vực"</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hết cấm đỗ xe theo giờ trong khu vực.</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 name="Picture 5" descr="Biển số R.E,10c Hết khu vực đỗ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Biển số R.E,10c Hết khu vực đỗ x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R.E,10c "Hết khu vực đỗ xe"</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hết khu vực đỗ xe.</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 name="Picture 4" descr="Biển số R.E,10d Hết hạn chế tốc độ tối đa trong khu v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Biển số R.E,10d Hết hạn chế tốc độ tối đa trong khu vực"/>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R.E,10d "Hết hạn chế tốc độ tối đa trong khu vực"</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hết hạn chế tốc độ tối đa trong khu vực.</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 name="Picture 3" descr="Biển số R.E,11a Đường hầ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Biển số R.E,11a Đường hầm"/>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R.E,11a "Đường hầm"</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bắt đầu Đường hầm.</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2" name="Picture 2" descr="Biển số R.E,11b Kết thúc đường hầ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Biển số R.E,11b Kết thúc đường hầm"/>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R.E,11b "Kết thúc đường hầm</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Báo hiệu kết thúc đường hầm.</w:t>
      </w:r>
    </w:p>
    <w:p w:rsidR="00C156DD" w:rsidRPr="00C156DD" w:rsidRDefault="00C156DD" w:rsidP="00C156DD">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 name="Picture 1" descr="Biển số R.301f Hướng đi phải th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Biển số R.301f Hướng đi phải theo"/>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C156DD" w:rsidRPr="00C156DD" w:rsidRDefault="00C156DD" w:rsidP="00C156DD">
      <w:pPr>
        <w:shd w:val="clear" w:color="auto" w:fill="FFFFFF"/>
        <w:spacing w:after="75" w:line="240" w:lineRule="auto"/>
        <w:outlineLvl w:val="2"/>
        <w:rPr>
          <w:rFonts w:ascii="Arial" w:eastAsia="Times New Roman" w:hAnsi="Arial" w:cs="Arial"/>
          <w:b/>
          <w:bCs/>
          <w:color w:val="333333"/>
          <w:sz w:val="27"/>
          <w:szCs w:val="27"/>
        </w:rPr>
      </w:pPr>
      <w:r w:rsidRPr="00C156DD">
        <w:rPr>
          <w:rFonts w:ascii="Arial" w:eastAsia="Times New Roman" w:hAnsi="Arial" w:cs="Arial"/>
          <w:b/>
          <w:bCs/>
          <w:color w:val="333333"/>
          <w:sz w:val="27"/>
          <w:szCs w:val="27"/>
        </w:rPr>
        <w:t>Biển số R.301f "Hướng đi phải theo"</w:t>
      </w:r>
    </w:p>
    <w:p w:rsidR="00C156DD" w:rsidRPr="00C156DD" w:rsidRDefault="00C156DD" w:rsidP="00C156DD">
      <w:pPr>
        <w:shd w:val="clear" w:color="auto" w:fill="FFFFFF"/>
        <w:spacing w:line="240" w:lineRule="auto"/>
        <w:rPr>
          <w:rFonts w:ascii="Arial" w:eastAsia="Times New Roman" w:hAnsi="Arial" w:cs="Arial"/>
          <w:color w:val="222222"/>
          <w:sz w:val="23"/>
          <w:szCs w:val="23"/>
        </w:rPr>
      </w:pPr>
      <w:r w:rsidRPr="00C156DD">
        <w:rPr>
          <w:rFonts w:ascii="Arial" w:eastAsia="Times New Roman" w:hAnsi="Arial" w:cs="Arial"/>
          <w:color w:val="222222"/>
          <w:sz w:val="23"/>
          <w:szCs w:val="23"/>
        </w:rPr>
        <w:t>Biển bắt buộc người tham gia giao thông chỉ được phép đi thẳng hay rẽ phải ở phạm vi nơi đường giao nhau đằng sau mặt biển.</w:t>
      </w:r>
    </w:p>
    <w:p w:rsidR="00C01F1B" w:rsidRDefault="00C01F1B"/>
    <w:sectPr w:rsidR="00C01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56DD"/>
    <w:rsid w:val="00C01F1B"/>
    <w:rsid w:val="00C15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156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56DD"/>
    <w:rPr>
      <w:rFonts w:ascii="Times New Roman" w:eastAsia="Times New Roman" w:hAnsi="Times New Roman" w:cs="Times New Roman"/>
      <w:b/>
      <w:bCs/>
      <w:sz w:val="27"/>
      <w:szCs w:val="27"/>
    </w:rPr>
  </w:style>
  <w:style w:type="paragraph" w:customStyle="1" w:styleId="traffic-signs-count">
    <w:name w:val="traffic-signs-count"/>
    <w:basedOn w:val="Normal"/>
    <w:rsid w:val="00C156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
    <w:name w:val="desc"/>
    <w:basedOn w:val="Normal"/>
    <w:rsid w:val="00C156D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156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56D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156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56DD"/>
    <w:rPr>
      <w:rFonts w:ascii="Times New Roman" w:eastAsia="Times New Roman" w:hAnsi="Times New Roman" w:cs="Times New Roman"/>
      <w:b/>
      <w:bCs/>
      <w:sz w:val="27"/>
      <w:szCs w:val="27"/>
    </w:rPr>
  </w:style>
  <w:style w:type="paragraph" w:customStyle="1" w:styleId="traffic-signs-count">
    <w:name w:val="traffic-signs-count"/>
    <w:basedOn w:val="Normal"/>
    <w:rsid w:val="00C156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
    <w:name w:val="desc"/>
    <w:basedOn w:val="Normal"/>
    <w:rsid w:val="00C156D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156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56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6252599">
      <w:bodyDiv w:val="1"/>
      <w:marLeft w:val="0"/>
      <w:marRight w:val="0"/>
      <w:marTop w:val="0"/>
      <w:marBottom w:val="0"/>
      <w:divBdr>
        <w:top w:val="none" w:sz="0" w:space="0" w:color="auto"/>
        <w:left w:val="none" w:sz="0" w:space="0" w:color="auto"/>
        <w:bottom w:val="none" w:sz="0" w:space="0" w:color="auto"/>
        <w:right w:val="none" w:sz="0" w:space="0" w:color="auto"/>
      </w:divBdr>
      <w:divsChild>
        <w:div w:id="1239750881">
          <w:marLeft w:val="-150"/>
          <w:marRight w:val="-150"/>
          <w:marTop w:val="0"/>
          <w:marBottom w:val="0"/>
          <w:divBdr>
            <w:top w:val="none" w:sz="0" w:space="0" w:color="auto"/>
            <w:left w:val="none" w:sz="0" w:space="0" w:color="auto"/>
            <w:bottom w:val="none" w:sz="0" w:space="0" w:color="auto"/>
            <w:right w:val="none" w:sz="0" w:space="0" w:color="auto"/>
          </w:divBdr>
          <w:divsChild>
            <w:div w:id="1100641299">
              <w:marLeft w:val="0"/>
              <w:marRight w:val="0"/>
              <w:marTop w:val="0"/>
              <w:marBottom w:val="0"/>
              <w:divBdr>
                <w:top w:val="none" w:sz="0" w:space="0" w:color="auto"/>
                <w:left w:val="none" w:sz="0" w:space="0" w:color="auto"/>
                <w:bottom w:val="none" w:sz="0" w:space="0" w:color="auto"/>
                <w:right w:val="none" w:sz="0" w:space="0" w:color="auto"/>
              </w:divBdr>
            </w:div>
            <w:div w:id="561017746">
              <w:marLeft w:val="0"/>
              <w:marRight w:val="0"/>
              <w:marTop w:val="0"/>
              <w:marBottom w:val="0"/>
              <w:divBdr>
                <w:top w:val="none" w:sz="0" w:space="0" w:color="auto"/>
                <w:left w:val="none" w:sz="0" w:space="0" w:color="auto"/>
                <w:bottom w:val="none" w:sz="0" w:space="0" w:color="auto"/>
                <w:right w:val="none" w:sz="0" w:space="0" w:color="auto"/>
              </w:divBdr>
              <w:divsChild>
                <w:div w:id="92480225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59636481">
          <w:marLeft w:val="-150"/>
          <w:marRight w:val="-150"/>
          <w:marTop w:val="0"/>
          <w:marBottom w:val="0"/>
          <w:divBdr>
            <w:top w:val="none" w:sz="0" w:space="0" w:color="auto"/>
            <w:left w:val="none" w:sz="0" w:space="0" w:color="auto"/>
            <w:bottom w:val="none" w:sz="0" w:space="0" w:color="auto"/>
            <w:right w:val="none" w:sz="0" w:space="0" w:color="auto"/>
          </w:divBdr>
          <w:divsChild>
            <w:div w:id="1010718655">
              <w:marLeft w:val="0"/>
              <w:marRight w:val="0"/>
              <w:marTop w:val="0"/>
              <w:marBottom w:val="0"/>
              <w:divBdr>
                <w:top w:val="none" w:sz="0" w:space="0" w:color="auto"/>
                <w:left w:val="none" w:sz="0" w:space="0" w:color="auto"/>
                <w:bottom w:val="none" w:sz="0" w:space="0" w:color="auto"/>
                <w:right w:val="none" w:sz="0" w:space="0" w:color="auto"/>
              </w:divBdr>
              <w:divsChild>
                <w:div w:id="471138769">
                  <w:marLeft w:val="0"/>
                  <w:marRight w:val="0"/>
                  <w:marTop w:val="0"/>
                  <w:marBottom w:val="300"/>
                  <w:divBdr>
                    <w:top w:val="none" w:sz="0" w:space="0" w:color="auto"/>
                    <w:left w:val="none" w:sz="0" w:space="0" w:color="auto"/>
                    <w:bottom w:val="none" w:sz="0" w:space="0" w:color="auto"/>
                    <w:right w:val="none" w:sz="0" w:space="0" w:color="auto"/>
                  </w:divBdr>
                  <w:divsChild>
                    <w:div w:id="2020037380">
                      <w:marLeft w:val="0"/>
                      <w:marRight w:val="0"/>
                      <w:marTop w:val="0"/>
                      <w:marBottom w:val="0"/>
                      <w:divBdr>
                        <w:top w:val="none" w:sz="0" w:space="0" w:color="auto"/>
                        <w:left w:val="none" w:sz="0" w:space="0" w:color="auto"/>
                        <w:bottom w:val="none" w:sz="0" w:space="0" w:color="auto"/>
                        <w:right w:val="none" w:sz="0" w:space="0" w:color="auto"/>
                      </w:divBdr>
                    </w:div>
                    <w:div w:id="141520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22445">
              <w:marLeft w:val="0"/>
              <w:marRight w:val="0"/>
              <w:marTop w:val="0"/>
              <w:marBottom w:val="0"/>
              <w:divBdr>
                <w:top w:val="none" w:sz="0" w:space="0" w:color="auto"/>
                <w:left w:val="none" w:sz="0" w:space="0" w:color="auto"/>
                <w:bottom w:val="none" w:sz="0" w:space="0" w:color="auto"/>
                <w:right w:val="none" w:sz="0" w:space="0" w:color="auto"/>
              </w:divBdr>
              <w:divsChild>
                <w:div w:id="21246523">
                  <w:marLeft w:val="0"/>
                  <w:marRight w:val="0"/>
                  <w:marTop w:val="0"/>
                  <w:marBottom w:val="300"/>
                  <w:divBdr>
                    <w:top w:val="none" w:sz="0" w:space="0" w:color="auto"/>
                    <w:left w:val="none" w:sz="0" w:space="0" w:color="auto"/>
                    <w:bottom w:val="none" w:sz="0" w:space="0" w:color="auto"/>
                    <w:right w:val="none" w:sz="0" w:space="0" w:color="auto"/>
                  </w:divBdr>
                  <w:divsChild>
                    <w:div w:id="1269308870">
                      <w:marLeft w:val="0"/>
                      <w:marRight w:val="0"/>
                      <w:marTop w:val="0"/>
                      <w:marBottom w:val="0"/>
                      <w:divBdr>
                        <w:top w:val="none" w:sz="0" w:space="0" w:color="auto"/>
                        <w:left w:val="none" w:sz="0" w:space="0" w:color="auto"/>
                        <w:bottom w:val="none" w:sz="0" w:space="0" w:color="auto"/>
                        <w:right w:val="none" w:sz="0" w:space="0" w:color="auto"/>
                      </w:divBdr>
                    </w:div>
                    <w:div w:id="14121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7475">
              <w:marLeft w:val="0"/>
              <w:marRight w:val="0"/>
              <w:marTop w:val="0"/>
              <w:marBottom w:val="0"/>
              <w:divBdr>
                <w:top w:val="none" w:sz="0" w:space="0" w:color="auto"/>
                <w:left w:val="none" w:sz="0" w:space="0" w:color="auto"/>
                <w:bottom w:val="none" w:sz="0" w:space="0" w:color="auto"/>
                <w:right w:val="none" w:sz="0" w:space="0" w:color="auto"/>
              </w:divBdr>
              <w:divsChild>
                <w:div w:id="1290744891">
                  <w:marLeft w:val="0"/>
                  <w:marRight w:val="0"/>
                  <w:marTop w:val="0"/>
                  <w:marBottom w:val="300"/>
                  <w:divBdr>
                    <w:top w:val="none" w:sz="0" w:space="0" w:color="auto"/>
                    <w:left w:val="none" w:sz="0" w:space="0" w:color="auto"/>
                    <w:bottom w:val="none" w:sz="0" w:space="0" w:color="auto"/>
                    <w:right w:val="none" w:sz="0" w:space="0" w:color="auto"/>
                  </w:divBdr>
                  <w:divsChild>
                    <w:div w:id="779375992">
                      <w:marLeft w:val="0"/>
                      <w:marRight w:val="0"/>
                      <w:marTop w:val="0"/>
                      <w:marBottom w:val="0"/>
                      <w:divBdr>
                        <w:top w:val="none" w:sz="0" w:space="0" w:color="auto"/>
                        <w:left w:val="none" w:sz="0" w:space="0" w:color="auto"/>
                        <w:bottom w:val="none" w:sz="0" w:space="0" w:color="auto"/>
                        <w:right w:val="none" w:sz="0" w:space="0" w:color="auto"/>
                      </w:divBdr>
                    </w:div>
                    <w:div w:id="10054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42908">
              <w:marLeft w:val="0"/>
              <w:marRight w:val="0"/>
              <w:marTop w:val="0"/>
              <w:marBottom w:val="0"/>
              <w:divBdr>
                <w:top w:val="none" w:sz="0" w:space="0" w:color="auto"/>
                <w:left w:val="none" w:sz="0" w:space="0" w:color="auto"/>
                <w:bottom w:val="none" w:sz="0" w:space="0" w:color="auto"/>
                <w:right w:val="none" w:sz="0" w:space="0" w:color="auto"/>
              </w:divBdr>
              <w:divsChild>
                <w:div w:id="1197542513">
                  <w:marLeft w:val="0"/>
                  <w:marRight w:val="0"/>
                  <w:marTop w:val="0"/>
                  <w:marBottom w:val="300"/>
                  <w:divBdr>
                    <w:top w:val="none" w:sz="0" w:space="0" w:color="auto"/>
                    <w:left w:val="none" w:sz="0" w:space="0" w:color="auto"/>
                    <w:bottom w:val="none" w:sz="0" w:space="0" w:color="auto"/>
                    <w:right w:val="none" w:sz="0" w:space="0" w:color="auto"/>
                  </w:divBdr>
                  <w:divsChild>
                    <w:div w:id="286744396">
                      <w:marLeft w:val="0"/>
                      <w:marRight w:val="0"/>
                      <w:marTop w:val="0"/>
                      <w:marBottom w:val="0"/>
                      <w:divBdr>
                        <w:top w:val="none" w:sz="0" w:space="0" w:color="auto"/>
                        <w:left w:val="none" w:sz="0" w:space="0" w:color="auto"/>
                        <w:bottom w:val="none" w:sz="0" w:space="0" w:color="auto"/>
                        <w:right w:val="none" w:sz="0" w:space="0" w:color="auto"/>
                      </w:divBdr>
                    </w:div>
                    <w:div w:id="7001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891965">
              <w:marLeft w:val="0"/>
              <w:marRight w:val="0"/>
              <w:marTop w:val="0"/>
              <w:marBottom w:val="0"/>
              <w:divBdr>
                <w:top w:val="none" w:sz="0" w:space="0" w:color="auto"/>
                <w:left w:val="none" w:sz="0" w:space="0" w:color="auto"/>
                <w:bottom w:val="none" w:sz="0" w:space="0" w:color="auto"/>
                <w:right w:val="none" w:sz="0" w:space="0" w:color="auto"/>
              </w:divBdr>
              <w:divsChild>
                <w:div w:id="444925782">
                  <w:marLeft w:val="0"/>
                  <w:marRight w:val="0"/>
                  <w:marTop w:val="0"/>
                  <w:marBottom w:val="300"/>
                  <w:divBdr>
                    <w:top w:val="none" w:sz="0" w:space="0" w:color="auto"/>
                    <w:left w:val="none" w:sz="0" w:space="0" w:color="auto"/>
                    <w:bottom w:val="none" w:sz="0" w:space="0" w:color="auto"/>
                    <w:right w:val="none" w:sz="0" w:space="0" w:color="auto"/>
                  </w:divBdr>
                  <w:divsChild>
                    <w:div w:id="2061509644">
                      <w:marLeft w:val="0"/>
                      <w:marRight w:val="0"/>
                      <w:marTop w:val="0"/>
                      <w:marBottom w:val="0"/>
                      <w:divBdr>
                        <w:top w:val="none" w:sz="0" w:space="0" w:color="auto"/>
                        <w:left w:val="none" w:sz="0" w:space="0" w:color="auto"/>
                        <w:bottom w:val="none" w:sz="0" w:space="0" w:color="auto"/>
                        <w:right w:val="none" w:sz="0" w:space="0" w:color="auto"/>
                      </w:divBdr>
                    </w:div>
                    <w:div w:id="191662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29731">
              <w:marLeft w:val="0"/>
              <w:marRight w:val="0"/>
              <w:marTop w:val="0"/>
              <w:marBottom w:val="0"/>
              <w:divBdr>
                <w:top w:val="none" w:sz="0" w:space="0" w:color="auto"/>
                <w:left w:val="none" w:sz="0" w:space="0" w:color="auto"/>
                <w:bottom w:val="none" w:sz="0" w:space="0" w:color="auto"/>
                <w:right w:val="none" w:sz="0" w:space="0" w:color="auto"/>
              </w:divBdr>
              <w:divsChild>
                <w:div w:id="1168860352">
                  <w:marLeft w:val="0"/>
                  <w:marRight w:val="0"/>
                  <w:marTop w:val="0"/>
                  <w:marBottom w:val="300"/>
                  <w:divBdr>
                    <w:top w:val="none" w:sz="0" w:space="0" w:color="auto"/>
                    <w:left w:val="none" w:sz="0" w:space="0" w:color="auto"/>
                    <w:bottom w:val="none" w:sz="0" w:space="0" w:color="auto"/>
                    <w:right w:val="none" w:sz="0" w:space="0" w:color="auto"/>
                  </w:divBdr>
                  <w:divsChild>
                    <w:div w:id="1738356510">
                      <w:marLeft w:val="0"/>
                      <w:marRight w:val="0"/>
                      <w:marTop w:val="0"/>
                      <w:marBottom w:val="0"/>
                      <w:divBdr>
                        <w:top w:val="none" w:sz="0" w:space="0" w:color="auto"/>
                        <w:left w:val="none" w:sz="0" w:space="0" w:color="auto"/>
                        <w:bottom w:val="none" w:sz="0" w:space="0" w:color="auto"/>
                        <w:right w:val="none" w:sz="0" w:space="0" w:color="auto"/>
                      </w:divBdr>
                    </w:div>
                    <w:div w:id="2425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3256">
              <w:marLeft w:val="0"/>
              <w:marRight w:val="0"/>
              <w:marTop w:val="0"/>
              <w:marBottom w:val="0"/>
              <w:divBdr>
                <w:top w:val="none" w:sz="0" w:space="0" w:color="auto"/>
                <w:left w:val="none" w:sz="0" w:space="0" w:color="auto"/>
                <w:bottom w:val="none" w:sz="0" w:space="0" w:color="auto"/>
                <w:right w:val="none" w:sz="0" w:space="0" w:color="auto"/>
              </w:divBdr>
              <w:divsChild>
                <w:div w:id="1283852085">
                  <w:marLeft w:val="0"/>
                  <w:marRight w:val="0"/>
                  <w:marTop w:val="0"/>
                  <w:marBottom w:val="300"/>
                  <w:divBdr>
                    <w:top w:val="none" w:sz="0" w:space="0" w:color="auto"/>
                    <w:left w:val="none" w:sz="0" w:space="0" w:color="auto"/>
                    <w:bottom w:val="none" w:sz="0" w:space="0" w:color="auto"/>
                    <w:right w:val="none" w:sz="0" w:space="0" w:color="auto"/>
                  </w:divBdr>
                  <w:divsChild>
                    <w:div w:id="1839081588">
                      <w:marLeft w:val="0"/>
                      <w:marRight w:val="0"/>
                      <w:marTop w:val="0"/>
                      <w:marBottom w:val="0"/>
                      <w:divBdr>
                        <w:top w:val="none" w:sz="0" w:space="0" w:color="auto"/>
                        <w:left w:val="none" w:sz="0" w:space="0" w:color="auto"/>
                        <w:bottom w:val="none" w:sz="0" w:space="0" w:color="auto"/>
                        <w:right w:val="none" w:sz="0" w:space="0" w:color="auto"/>
                      </w:divBdr>
                    </w:div>
                    <w:div w:id="18532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72234">
              <w:marLeft w:val="0"/>
              <w:marRight w:val="0"/>
              <w:marTop w:val="0"/>
              <w:marBottom w:val="0"/>
              <w:divBdr>
                <w:top w:val="none" w:sz="0" w:space="0" w:color="auto"/>
                <w:left w:val="none" w:sz="0" w:space="0" w:color="auto"/>
                <w:bottom w:val="none" w:sz="0" w:space="0" w:color="auto"/>
                <w:right w:val="none" w:sz="0" w:space="0" w:color="auto"/>
              </w:divBdr>
              <w:divsChild>
                <w:div w:id="1852064673">
                  <w:marLeft w:val="0"/>
                  <w:marRight w:val="0"/>
                  <w:marTop w:val="0"/>
                  <w:marBottom w:val="300"/>
                  <w:divBdr>
                    <w:top w:val="none" w:sz="0" w:space="0" w:color="auto"/>
                    <w:left w:val="none" w:sz="0" w:space="0" w:color="auto"/>
                    <w:bottom w:val="none" w:sz="0" w:space="0" w:color="auto"/>
                    <w:right w:val="none" w:sz="0" w:space="0" w:color="auto"/>
                  </w:divBdr>
                  <w:divsChild>
                    <w:div w:id="1501921119">
                      <w:marLeft w:val="0"/>
                      <w:marRight w:val="0"/>
                      <w:marTop w:val="0"/>
                      <w:marBottom w:val="0"/>
                      <w:divBdr>
                        <w:top w:val="none" w:sz="0" w:space="0" w:color="auto"/>
                        <w:left w:val="none" w:sz="0" w:space="0" w:color="auto"/>
                        <w:bottom w:val="none" w:sz="0" w:space="0" w:color="auto"/>
                        <w:right w:val="none" w:sz="0" w:space="0" w:color="auto"/>
                      </w:divBdr>
                    </w:div>
                    <w:div w:id="11791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63836">
              <w:marLeft w:val="0"/>
              <w:marRight w:val="0"/>
              <w:marTop w:val="0"/>
              <w:marBottom w:val="0"/>
              <w:divBdr>
                <w:top w:val="none" w:sz="0" w:space="0" w:color="auto"/>
                <w:left w:val="none" w:sz="0" w:space="0" w:color="auto"/>
                <w:bottom w:val="none" w:sz="0" w:space="0" w:color="auto"/>
                <w:right w:val="none" w:sz="0" w:space="0" w:color="auto"/>
              </w:divBdr>
              <w:divsChild>
                <w:div w:id="1256551268">
                  <w:marLeft w:val="0"/>
                  <w:marRight w:val="0"/>
                  <w:marTop w:val="0"/>
                  <w:marBottom w:val="300"/>
                  <w:divBdr>
                    <w:top w:val="none" w:sz="0" w:space="0" w:color="auto"/>
                    <w:left w:val="none" w:sz="0" w:space="0" w:color="auto"/>
                    <w:bottom w:val="none" w:sz="0" w:space="0" w:color="auto"/>
                    <w:right w:val="none" w:sz="0" w:space="0" w:color="auto"/>
                  </w:divBdr>
                  <w:divsChild>
                    <w:div w:id="1073352478">
                      <w:marLeft w:val="0"/>
                      <w:marRight w:val="0"/>
                      <w:marTop w:val="0"/>
                      <w:marBottom w:val="0"/>
                      <w:divBdr>
                        <w:top w:val="none" w:sz="0" w:space="0" w:color="auto"/>
                        <w:left w:val="none" w:sz="0" w:space="0" w:color="auto"/>
                        <w:bottom w:val="none" w:sz="0" w:space="0" w:color="auto"/>
                        <w:right w:val="none" w:sz="0" w:space="0" w:color="auto"/>
                      </w:divBdr>
                    </w:div>
                    <w:div w:id="24511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83832">
              <w:marLeft w:val="0"/>
              <w:marRight w:val="0"/>
              <w:marTop w:val="0"/>
              <w:marBottom w:val="0"/>
              <w:divBdr>
                <w:top w:val="none" w:sz="0" w:space="0" w:color="auto"/>
                <w:left w:val="none" w:sz="0" w:space="0" w:color="auto"/>
                <w:bottom w:val="none" w:sz="0" w:space="0" w:color="auto"/>
                <w:right w:val="none" w:sz="0" w:space="0" w:color="auto"/>
              </w:divBdr>
              <w:divsChild>
                <w:div w:id="812336532">
                  <w:marLeft w:val="0"/>
                  <w:marRight w:val="0"/>
                  <w:marTop w:val="0"/>
                  <w:marBottom w:val="300"/>
                  <w:divBdr>
                    <w:top w:val="none" w:sz="0" w:space="0" w:color="auto"/>
                    <w:left w:val="none" w:sz="0" w:space="0" w:color="auto"/>
                    <w:bottom w:val="none" w:sz="0" w:space="0" w:color="auto"/>
                    <w:right w:val="none" w:sz="0" w:space="0" w:color="auto"/>
                  </w:divBdr>
                  <w:divsChild>
                    <w:div w:id="459543493">
                      <w:marLeft w:val="0"/>
                      <w:marRight w:val="0"/>
                      <w:marTop w:val="0"/>
                      <w:marBottom w:val="0"/>
                      <w:divBdr>
                        <w:top w:val="none" w:sz="0" w:space="0" w:color="auto"/>
                        <w:left w:val="none" w:sz="0" w:space="0" w:color="auto"/>
                        <w:bottom w:val="none" w:sz="0" w:space="0" w:color="auto"/>
                        <w:right w:val="none" w:sz="0" w:space="0" w:color="auto"/>
                      </w:divBdr>
                    </w:div>
                    <w:div w:id="188012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99789">
              <w:marLeft w:val="0"/>
              <w:marRight w:val="0"/>
              <w:marTop w:val="0"/>
              <w:marBottom w:val="0"/>
              <w:divBdr>
                <w:top w:val="none" w:sz="0" w:space="0" w:color="auto"/>
                <w:left w:val="none" w:sz="0" w:space="0" w:color="auto"/>
                <w:bottom w:val="none" w:sz="0" w:space="0" w:color="auto"/>
                <w:right w:val="none" w:sz="0" w:space="0" w:color="auto"/>
              </w:divBdr>
              <w:divsChild>
                <w:div w:id="134180102">
                  <w:marLeft w:val="0"/>
                  <w:marRight w:val="0"/>
                  <w:marTop w:val="0"/>
                  <w:marBottom w:val="300"/>
                  <w:divBdr>
                    <w:top w:val="none" w:sz="0" w:space="0" w:color="auto"/>
                    <w:left w:val="none" w:sz="0" w:space="0" w:color="auto"/>
                    <w:bottom w:val="none" w:sz="0" w:space="0" w:color="auto"/>
                    <w:right w:val="none" w:sz="0" w:space="0" w:color="auto"/>
                  </w:divBdr>
                  <w:divsChild>
                    <w:div w:id="1242182610">
                      <w:marLeft w:val="0"/>
                      <w:marRight w:val="0"/>
                      <w:marTop w:val="0"/>
                      <w:marBottom w:val="0"/>
                      <w:divBdr>
                        <w:top w:val="none" w:sz="0" w:space="0" w:color="auto"/>
                        <w:left w:val="none" w:sz="0" w:space="0" w:color="auto"/>
                        <w:bottom w:val="none" w:sz="0" w:space="0" w:color="auto"/>
                        <w:right w:val="none" w:sz="0" w:space="0" w:color="auto"/>
                      </w:divBdr>
                    </w:div>
                    <w:div w:id="22518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11090">
              <w:marLeft w:val="0"/>
              <w:marRight w:val="0"/>
              <w:marTop w:val="0"/>
              <w:marBottom w:val="0"/>
              <w:divBdr>
                <w:top w:val="none" w:sz="0" w:space="0" w:color="auto"/>
                <w:left w:val="none" w:sz="0" w:space="0" w:color="auto"/>
                <w:bottom w:val="none" w:sz="0" w:space="0" w:color="auto"/>
                <w:right w:val="none" w:sz="0" w:space="0" w:color="auto"/>
              </w:divBdr>
              <w:divsChild>
                <w:div w:id="1793596584">
                  <w:marLeft w:val="0"/>
                  <w:marRight w:val="0"/>
                  <w:marTop w:val="0"/>
                  <w:marBottom w:val="300"/>
                  <w:divBdr>
                    <w:top w:val="none" w:sz="0" w:space="0" w:color="auto"/>
                    <w:left w:val="none" w:sz="0" w:space="0" w:color="auto"/>
                    <w:bottom w:val="none" w:sz="0" w:space="0" w:color="auto"/>
                    <w:right w:val="none" w:sz="0" w:space="0" w:color="auto"/>
                  </w:divBdr>
                  <w:divsChild>
                    <w:div w:id="1559128434">
                      <w:marLeft w:val="0"/>
                      <w:marRight w:val="0"/>
                      <w:marTop w:val="0"/>
                      <w:marBottom w:val="0"/>
                      <w:divBdr>
                        <w:top w:val="none" w:sz="0" w:space="0" w:color="auto"/>
                        <w:left w:val="none" w:sz="0" w:space="0" w:color="auto"/>
                        <w:bottom w:val="none" w:sz="0" w:space="0" w:color="auto"/>
                        <w:right w:val="none" w:sz="0" w:space="0" w:color="auto"/>
                      </w:divBdr>
                    </w:div>
                    <w:div w:id="187238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04438">
              <w:marLeft w:val="0"/>
              <w:marRight w:val="0"/>
              <w:marTop w:val="0"/>
              <w:marBottom w:val="0"/>
              <w:divBdr>
                <w:top w:val="none" w:sz="0" w:space="0" w:color="auto"/>
                <w:left w:val="none" w:sz="0" w:space="0" w:color="auto"/>
                <w:bottom w:val="none" w:sz="0" w:space="0" w:color="auto"/>
                <w:right w:val="none" w:sz="0" w:space="0" w:color="auto"/>
              </w:divBdr>
              <w:divsChild>
                <w:div w:id="611018495">
                  <w:marLeft w:val="0"/>
                  <w:marRight w:val="0"/>
                  <w:marTop w:val="0"/>
                  <w:marBottom w:val="300"/>
                  <w:divBdr>
                    <w:top w:val="none" w:sz="0" w:space="0" w:color="auto"/>
                    <w:left w:val="none" w:sz="0" w:space="0" w:color="auto"/>
                    <w:bottom w:val="none" w:sz="0" w:space="0" w:color="auto"/>
                    <w:right w:val="none" w:sz="0" w:space="0" w:color="auto"/>
                  </w:divBdr>
                  <w:divsChild>
                    <w:div w:id="1738237251">
                      <w:marLeft w:val="0"/>
                      <w:marRight w:val="0"/>
                      <w:marTop w:val="0"/>
                      <w:marBottom w:val="0"/>
                      <w:divBdr>
                        <w:top w:val="none" w:sz="0" w:space="0" w:color="auto"/>
                        <w:left w:val="none" w:sz="0" w:space="0" w:color="auto"/>
                        <w:bottom w:val="none" w:sz="0" w:space="0" w:color="auto"/>
                        <w:right w:val="none" w:sz="0" w:space="0" w:color="auto"/>
                      </w:divBdr>
                    </w:div>
                    <w:div w:id="19312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1361">
              <w:marLeft w:val="0"/>
              <w:marRight w:val="0"/>
              <w:marTop w:val="0"/>
              <w:marBottom w:val="0"/>
              <w:divBdr>
                <w:top w:val="none" w:sz="0" w:space="0" w:color="auto"/>
                <w:left w:val="none" w:sz="0" w:space="0" w:color="auto"/>
                <w:bottom w:val="none" w:sz="0" w:space="0" w:color="auto"/>
                <w:right w:val="none" w:sz="0" w:space="0" w:color="auto"/>
              </w:divBdr>
              <w:divsChild>
                <w:div w:id="1043864321">
                  <w:marLeft w:val="0"/>
                  <w:marRight w:val="0"/>
                  <w:marTop w:val="0"/>
                  <w:marBottom w:val="300"/>
                  <w:divBdr>
                    <w:top w:val="none" w:sz="0" w:space="0" w:color="auto"/>
                    <w:left w:val="none" w:sz="0" w:space="0" w:color="auto"/>
                    <w:bottom w:val="none" w:sz="0" w:space="0" w:color="auto"/>
                    <w:right w:val="none" w:sz="0" w:space="0" w:color="auto"/>
                  </w:divBdr>
                  <w:divsChild>
                    <w:div w:id="2121292032">
                      <w:marLeft w:val="0"/>
                      <w:marRight w:val="0"/>
                      <w:marTop w:val="0"/>
                      <w:marBottom w:val="0"/>
                      <w:divBdr>
                        <w:top w:val="none" w:sz="0" w:space="0" w:color="auto"/>
                        <w:left w:val="none" w:sz="0" w:space="0" w:color="auto"/>
                        <w:bottom w:val="none" w:sz="0" w:space="0" w:color="auto"/>
                        <w:right w:val="none" w:sz="0" w:space="0" w:color="auto"/>
                      </w:divBdr>
                    </w:div>
                    <w:div w:id="172578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09748">
              <w:marLeft w:val="0"/>
              <w:marRight w:val="0"/>
              <w:marTop w:val="0"/>
              <w:marBottom w:val="0"/>
              <w:divBdr>
                <w:top w:val="none" w:sz="0" w:space="0" w:color="auto"/>
                <w:left w:val="none" w:sz="0" w:space="0" w:color="auto"/>
                <w:bottom w:val="none" w:sz="0" w:space="0" w:color="auto"/>
                <w:right w:val="none" w:sz="0" w:space="0" w:color="auto"/>
              </w:divBdr>
              <w:divsChild>
                <w:div w:id="1456169370">
                  <w:marLeft w:val="0"/>
                  <w:marRight w:val="0"/>
                  <w:marTop w:val="0"/>
                  <w:marBottom w:val="300"/>
                  <w:divBdr>
                    <w:top w:val="none" w:sz="0" w:space="0" w:color="auto"/>
                    <w:left w:val="none" w:sz="0" w:space="0" w:color="auto"/>
                    <w:bottom w:val="none" w:sz="0" w:space="0" w:color="auto"/>
                    <w:right w:val="none" w:sz="0" w:space="0" w:color="auto"/>
                  </w:divBdr>
                  <w:divsChild>
                    <w:div w:id="828131550">
                      <w:marLeft w:val="0"/>
                      <w:marRight w:val="0"/>
                      <w:marTop w:val="0"/>
                      <w:marBottom w:val="0"/>
                      <w:divBdr>
                        <w:top w:val="none" w:sz="0" w:space="0" w:color="auto"/>
                        <w:left w:val="none" w:sz="0" w:space="0" w:color="auto"/>
                        <w:bottom w:val="none" w:sz="0" w:space="0" w:color="auto"/>
                        <w:right w:val="none" w:sz="0" w:space="0" w:color="auto"/>
                      </w:divBdr>
                    </w:div>
                    <w:div w:id="19019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72089">
              <w:marLeft w:val="0"/>
              <w:marRight w:val="0"/>
              <w:marTop w:val="0"/>
              <w:marBottom w:val="0"/>
              <w:divBdr>
                <w:top w:val="none" w:sz="0" w:space="0" w:color="auto"/>
                <w:left w:val="none" w:sz="0" w:space="0" w:color="auto"/>
                <w:bottom w:val="none" w:sz="0" w:space="0" w:color="auto"/>
                <w:right w:val="none" w:sz="0" w:space="0" w:color="auto"/>
              </w:divBdr>
              <w:divsChild>
                <w:div w:id="1818258880">
                  <w:marLeft w:val="0"/>
                  <w:marRight w:val="0"/>
                  <w:marTop w:val="0"/>
                  <w:marBottom w:val="300"/>
                  <w:divBdr>
                    <w:top w:val="none" w:sz="0" w:space="0" w:color="auto"/>
                    <w:left w:val="none" w:sz="0" w:space="0" w:color="auto"/>
                    <w:bottom w:val="none" w:sz="0" w:space="0" w:color="auto"/>
                    <w:right w:val="none" w:sz="0" w:space="0" w:color="auto"/>
                  </w:divBdr>
                  <w:divsChild>
                    <w:div w:id="35157270">
                      <w:marLeft w:val="0"/>
                      <w:marRight w:val="0"/>
                      <w:marTop w:val="0"/>
                      <w:marBottom w:val="0"/>
                      <w:divBdr>
                        <w:top w:val="none" w:sz="0" w:space="0" w:color="auto"/>
                        <w:left w:val="none" w:sz="0" w:space="0" w:color="auto"/>
                        <w:bottom w:val="none" w:sz="0" w:space="0" w:color="auto"/>
                        <w:right w:val="none" w:sz="0" w:space="0" w:color="auto"/>
                      </w:divBdr>
                    </w:div>
                    <w:div w:id="206860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47753">
              <w:marLeft w:val="0"/>
              <w:marRight w:val="0"/>
              <w:marTop w:val="0"/>
              <w:marBottom w:val="0"/>
              <w:divBdr>
                <w:top w:val="none" w:sz="0" w:space="0" w:color="auto"/>
                <w:left w:val="none" w:sz="0" w:space="0" w:color="auto"/>
                <w:bottom w:val="none" w:sz="0" w:space="0" w:color="auto"/>
                <w:right w:val="none" w:sz="0" w:space="0" w:color="auto"/>
              </w:divBdr>
              <w:divsChild>
                <w:div w:id="1919703987">
                  <w:marLeft w:val="0"/>
                  <w:marRight w:val="0"/>
                  <w:marTop w:val="0"/>
                  <w:marBottom w:val="300"/>
                  <w:divBdr>
                    <w:top w:val="none" w:sz="0" w:space="0" w:color="auto"/>
                    <w:left w:val="none" w:sz="0" w:space="0" w:color="auto"/>
                    <w:bottom w:val="none" w:sz="0" w:space="0" w:color="auto"/>
                    <w:right w:val="none" w:sz="0" w:space="0" w:color="auto"/>
                  </w:divBdr>
                  <w:divsChild>
                    <w:div w:id="1761414051">
                      <w:marLeft w:val="0"/>
                      <w:marRight w:val="0"/>
                      <w:marTop w:val="0"/>
                      <w:marBottom w:val="0"/>
                      <w:divBdr>
                        <w:top w:val="none" w:sz="0" w:space="0" w:color="auto"/>
                        <w:left w:val="none" w:sz="0" w:space="0" w:color="auto"/>
                        <w:bottom w:val="none" w:sz="0" w:space="0" w:color="auto"/>
                        <w:right w:val="none" w:sz="0" w:space="0" w:color="auto"/>
                      </w:divBdr>
                    </w:div>
                    <w:div w:id="209748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49835">
              <w:marLeft w:val="0"/>
              <w:marRight w:val="0"/>
              <w:marTop w:val="0"/>
              <w:marBottom w:val="0"/>
              <w:divBdr>
                <w:top w:val="none" w:sz="0" w:space="0" w:color="auto"/>
                <w:left w:val="none" w:sz="0" w:space="0" w:color="auto"/>
                <w:bottom w:val="none" w:sz="0" w:space="0" w:color="auto"/>
                <w:right w:val="none" w:sz="0" w:space="0" w:color="auto"/>
              </w:divBdr>
              <w:divsChild>
                <w:div w:id="904489009">
                  <w:marLeft w:val="0"/>
                  <w:marRight w:val="0"/>
                  <w:marTop w:val="0"/>
                  <w:marBottom w:val="300"/>
                  <w:divBdr>
                    <w:top w:val="none" w:sz="0" w:space="0" w:color="auto"/>
                    <w:left w:val="none" w:sz="0" w:space="0" w:color="auto"/>
                    <w:bottom w:val="none" w:sz="0" w:space="0" w:color="auto"/>
                    <w:right w:val="none" w:sz="0" w:space="0" w:color="auto"/>
                  </w:divBdr>
                  <w:divsChild>
                    <w:div w:id="486282121">
                      <w:marLeft w:val="0"/>
                      <w:marRight w:val="0"/>
                      <w:marTop w:val="0"/>
                      <w:marBottom w:val="0"/>
                      <w:divBdr>
                        <w:top w:val="none" w:sz="0" w:space="0" w:color="auto"/>
                        <w:left w:val="none" w:sz="0" w:space="0" w:color="auto"/>
                        <w:bottom w:val="none" w:sz="0" w:space="0" w:color="auto"/>
                        <w:right w:val="none" w:sz="0" w:space="0" w:color="auto"/>
                      </w:divBdr>
                    </w:div>
                    <w:div w:id="178962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19086">
              <w:marLeft w:val="0"/>
              <w:marRight w:val="0"/>
              <w:marTop w:val="0"/>
              <w:marBottom w:val="0"/>
              <w:divBdr>
                <w:top w:val="none" w:sz="0" w:space="0" w:color="auto"/>
                <w:left w:val="none" w:sz="0" w:space="0" w:color="auto"/>
                <w:bottom w:val="none" w:sz="0" w:space="0" w:color="auto"/>
                <w:right w:val="none" w:sz="0" w:space="0" w:color="auto"/>
              </w:divBdr>
              <w:divsChild>
                <w:div w:id="281771390">
                  <w:marLeft w:val="0"/>
                  <w:marRight w:val="0"/>
                  <w:marTop w:val="0"/>
                  <w:marBottom w:val="300"/>
                  <w:divBdr>
                    <w:top w:val="none" w:sz="0" w:space="0" w:color="auto"/>
                    <w:left w:val="none" w:sz="0" w:space="0" w:color="auto"/>
                    <w:bottom w:val="none" w:sz="0" w:space="0" w:color="auto"/>
                    <w:right w:val="none" w:sz="0" w:space="0" w:color="auto"/>
                  </w:divBdr>
                  <w:divsChild>
                    <w:div w:id="1983120296">
                      <w:marLeft w:val="0"/>
                      <w:marRight w:val="0"/>
                      <w:marTop w:val="0"/>
                      <w:marBottom w:val="0"/>
                      <w:divBdr>
                        <w:top w:val="none" w:sz="0" w:space="0" w:color="auto"/>
                        <w:left w:val="none" w:sz="0" w:space="0" w:color="auto"/>
                        <w:bottom w:val="none" w:sz="0" w:space="0" w:color="auto"/>
                        <w:right w:val="none" w:sz="0" w:space="0" w:color="auto"/>
                      </w:divBdr>
                    </w:div>
                    <w:div w:id="14791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84222">
              <w:marLeft w:val="0"/>
              <w:marRight w:val="0"/>
              <w:marTop w:val="0"/>
              <w:marBottom w:val="0"/>
              <w:divBdr>
                <w:top w:val="none" w:sz="0" w:space="0" w:color="auto"/>
                <w:left w:val="none" w:sz="0" w:space="0" w:color="auto"/>
                <w:bottom w:val="none" w:sz="0" w:space="0" w:color="auto"/>
                <w:right w:val="none" w:sz="0" w:space="0" w:color="auto"/>
              </w:divBdr>
              <w:divsChild>
                <w:div w:id="1947303514">
                  <w:marLeft w:val="0"/>
                  <w:marRight w:val="0"/>
                  <w:marTop w:val="0"/>
                  <w:marBottom w:val="300"/>
                  <w:divBdr>
                    <w:top w:val="none" w:sz="0" w:space="0" w:color="auto"/>
                    <w:left w:val="none" w:sz="0" w:space="0" w:color="auto"/>
                    <w:bottom w:val="none" w:sz="0" w:space="0" w:color="auto"/>
                    <w:right w:val="none" w:sz="0" w:space="0" w:color="auto"/>
                  </w:divBdr>
                  <w:divsChild>
                    <w:div w:id="1200358812">
                      <w:marLeft w:val="0"/>
                      <w:marRight w:val="0"/>
                      <w:marTop w:val="0"/>
                      <w:marBottom w:val="0"/>
                      <w:divBdr>
                        <w:top w:val="none" w:sz="0" w:space="0" w:color="auto"/>
                        <w:left w:val="none" w:sz="0" w:space="0" w:color="auto"/>
                        <w:bottom w:val="none" w:sz="0" w:space="0" w:color="auto"/>
                        <w:right w:val="none" w:sz="0" w:space="0" w:color="auto"/>
                      </w:divBdr>
                    </w:div>
                    <w:div w:id="104360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843544">
              <w:marLeft w:val="0"/>
              <w:marRight w:val="0"/>
              <w:marTop w:val="0"/>
              <w:marBottom w:val="0"/>
              <w:divBdr>
                <w:top w:val="none" w:sz="0" w:space="0" w:color="auto"/>
                <w:left w:val="none" w:sz="0" w:space="0" w:color="auto"/>
                <w:bottom w:val="none" w:sz="0" w:space="0" w:color="auto"/>
                <w:right w:val="none" w:sz="0" w:space="0" w:color="auto"/>
              </w:divBdr>
              <w:divsChild>
                <w:div w:id="1008210563">
                  <w:marLeft w:val="0"/>
                  <w:marRight w:val="0"/>
                  <w:marTop w:val="0"/>
                  <w:marBottom w:val="300"/>
                  <w:divBdr>
                    <w:top w:val="none" w:sz="0" w:space="0" w:color="auto"/>
                    <w:left w:val="none" w:sz="0" w:space="0" w:color="auto"/>
                    <w:bottom w:val="none" w:sz="0" w:space="0" w:color="auto"/>
                    <w:right w:val="none" w:sz="0" w:space="0" w:color="auto"/>
                  </w:divBdr>
                  <w:divsChild>
                    <w:div w:id="1417509859">
                      <w:marLeft w:val="0"/>
                      <w:marRight w:val="0"/>
                      <w:marTop w:val="0"/>
                      <w:marBottom w:val="0"/>
                      <w:divBdr>
                        <w:top w:val="none" w:sz="0" w:space="0" w:color="auto"/>
                        <w:left w:val="none" w:sz="0" w:space="0" w:color="auto"/>
                        <w:bottom w:val="none" w:sz="0" w:space="0" w:color="auto"/>
                        <w:right w:val="none" w:sz="0" w:space="0" w:color="auto"/>
                      </w:divBdr>
                    </w:div>
                    <w:div w:id="172078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768876">
              <w:marLeft w:val="0"/>
              <w:marRight w:val="0"/>
              <w:marTop w:val="0"/>
              <w:marBottom w:val="0"/>
              <w:divBdr>
                <w:top w:val="none" w:sz="0" w:space="0" w:color="auto"/>
                <w:left w:val="none" w:sz="0" w:space="0" w:color="auto"/>
                <w:bottom w:val="none" w:sz="0" w:space="0" w:color="auto"/>
                <w:right w:val="none" w:sz="0" w:space="0" w:color="auto"/>
              </w:divBdr>
              <w:divsChild>
                <w:div w:id="58990067">
                  <w:marLeft w:val="0"/>
                  <w:marRight w:val="0"/>
                  <w:marTop w:val="0"/>
                  <w:marBottom w:val="300"/>
                  <w:divBdr>
                    <w:top w:val="none" w:sz="0" w:space="0" w:color="auto"/>
                    <w:left w:val="none" w:sz="0" w:space="0" w:color="auto"/>
                    <w:bottom w:val="none" w:sz="0" w:space="0" w:color="auto"/>
                    <w:right w:val="none" w:sz="0" w:space="0" w:color="auto"/>
                  </w:divBdr>
                  <w:divsChild>
                    <w:div w:id="2084251608">
                      <w:marLeft w:val="0"/>
                      <w:marRight w:val="0"/>
                      <w:marTop w:val="0"/>
                      <w:marBottom w:val="0"/>
                      <w:divBdr>
                        <w:top w:val="none" w:sz="0" w:space="0" w:color="auto"/>
                        <w:left w:val="none" w:sz="0" w:space="0" w:color="auto"/>
                        <w:bottom w:val="none" w:sz="0" w:space="0" w:color="auto"/>
                        <w:right w:val="none" w:sz="0" w:space="0" w:color="auto"/>
                      </w:divBdr>
                    </w:div>
                    <w:div w:id="35804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6879">
              <w:marLeft w:val="0"/>
              <w:marRight w:val="0"/>
              <w:marTop w:val="0"/>
              <w:marBottom w:val="0"/>
              <w:divBdr>
                <w:top w:val="none" w:sz="0" w:space="0" w:color="auto"/>
                <w:left w:val="none" w:sz="0" w:space="0" w:color="auto"/>
                <w:bottom w:val="none" w:sz="0" w:space="0" w:color="auto"/>
                <w:right w:val="none" w:sz="0" w:space="0" w:color="auto"/>
              </w:divBdr>
              <w:divsChild>
                <w:div w:id="136651187">
                  <w:marLeft w:val="0"/>
                  <w:marRight w:val="0"/>
                  <w:marTop w:val="0"/>
                  <w:marBottom w:val="300"/>
                  <w:divBdr>
                    <w:top w:val="none" w:sz="0" w:space="0" w:color="auto"/>
                    <w:left w:val="none" w:sz="0" w:space="0" w:color="auto"/>
                    <w:bottom w:val="none" w:sz="0" w:space="0" w:color="auto"/>
                    <w:right w:val="none" w:sz="0" w:space="0" w:color="auto"/>
                  </w:divBdr>
                  <w:divsChild>
                    <w:div w:id="139230950">
                      <w:marLeft w:val="0"/>
                      <w:marRight w:val="0"/>
                      <w:marTop w:val="0"/>
                      <w:marBottom w:val="0"/>
                      <w:divBdr>
                        <w:top w:val="none" w:sz="0" w:space="0" w:color="auto"/>
                        <w:left w:val="none" w:sz="0" w:space="0" w:color="auto"/>
                        <w:bottom w:val="none" w:sz="0" w:space="0" w:color="auto"/>
                        <w:right w:val="none" w:sz="0" w:space="0" w:color="auto"/>
                      </w:divBdr>
                    </w:div>
                    <w:div w:id="19575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38712">
              <w:marLeft w:val="0"/>
              <w:marRight w:val="0"/>
              <w:marTop w:val="0"/>
              <w:marBottom w:val="0"/>
              <w:divBdr>
                <w:top w:val="none" w:sz="0" w:space="0" w:color="auto"/>
                <w:left w:val="none" w:sz="0" w:space="0" w:color="auto"/>
                <w:bottom w:val="none" w:sz="0" w:space="0" w:color="auto"/>
                <w:right w:val="none" w:sz="0" w:space="0" w:color="auto"/>
              </w:divBdr>
              <w:divsChild>
                <w:div w:id="1341011104">
                  <w:marLeft w:val="0"/>
                  <w:marRight w:val="0"/>
                  <w:marTop w:val="0"/>
                  <w:marBottom w:val="300"/>
                  <w:divBdr>
                    <w:top w:val="none" w:sz="0" w:space="0" w:color="auto"/>
                    <w:left w:val="none" w:sz="0" w:space="0" w:color="auto"/>
                    <w:bottom w:val="none" w:sz="0" w:space="0" w:color="auto"/>
                    <w:right w:val="none" w:sz="0" w:space="0" w:color="auto"/>
                  </w:divBdr>
                  <w:divsChild>
                    <w:div w:id="1630933359">
                      <w:marLeft w:val="0"/>
                      <w:marRight w:val="0"/>
                      <w:marTop w:val="0"/>
                      <w:marBottom w:val="0"/>
                      <w:divBdr>
                        <w:top w:val="none" w:sz="0" w:space="0" w:color="auto"/>
                        <w:left w:val="none" w:sz="0" w:space="0" w:color="auto"/>
                        <w:bottom w:val="none" w:sz="0" w:space="0" w:color="auto"/>
                        <w:right w:val="none" w:sz="0" w:space="0" w:color="auto"/>
                      </w:divBdr>
                    </w:div>
                    <w:div w:id="186400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5995">
              <w:marLeft w:val="0"/>
              <w:marRight w:val="0"/>
              <w:marTop w:val="0"/>
              <w:marBottom w:val="0"/>
              <w:divBdr>
                <w:top w:val="none" w:sz="0" w:space="0" w:color="auto"/>
                <w:left w:val="none" w:sz="0" w:space="0" w:color="auto"/>
                <w:bottom w:val="none" w:sz="0" w:space="0" w:color="auto"/>
                <w:right w:val="none" w:sz="0" w:space="0" w:color="auto"/>
              </w:divBdr>
              <w:divsChild>
                <w:div w:id="615723451">
                  <w:marLeft w:val="0"/>
                  <w:marRight w:val="0"/>
                  <w:marTop w:val="0"/>
                  <w:marBottom w:val="300"/>
                  <w:divBdr>
                    <w:top w:val="none" w:sz="0" w:space="0" w:color="auto"/>
                    <w:left w:val="none" w:sz="0" w:space="0" w:color="auto"/>
                    <w:bottom w:val="none" w:sz="0" w:space="0" w:color="auto"/>
                    <w:right w:val="none" w:sz="0" w:space="0" w:color="auto"/>
                  </w:divBdr>
                  <w:divsChild>
                    <w:div w:id="1848985891">
                      <w:marLeft w:val="0"/>
                      <w:marRight w:val="0"/>
                      <w:marTop w:val="0"/>
                      <w:marBottom w:val="0"/>
                      <w:divBdr>
                        <w:top w:val="none" w:sz="0" w:space="0" w:color="auto"/>
                        <w:left w:val="none" w:sz="0" w:space="0" w:color="auto"/>
                        <w:bottom w:val="none" w:sz="0" w:space="0" w:color="auto"/>
                        <w:right w:val="none" w:sz="0" w:space="0" w:color="auto"/>
                      </w:divBdr>
                    </w:div>
                    <w:div w:id="151441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955">
              <w:marLeft w:val="0"/>
              <w:marRight w:val="0"/>
              <w:marTop w:val="0"/>
              <w:marBottom w:val="0"/>
              <w:divBdr>
                <w:top w:val="none" w:sz="0" w:space="0" w:color="auto"/>
                <w:left w:val="none" w:sz="0" w:space="0" w:color="auto"/>
                <w:bottom w:val="none" w:sz="0" w:space="0" w:color="auto"/>
                <w:right w:val="none" w:sz="0" w:space="0" w:color="auto"/>
              </w:divBdr>
              <w:divsChild>
                <w:div w:id="1387756953">
                  <w:marLeft w:val="0"/>
                  <w:marRight w:val="0"/>
                  <w:marTop w:val="0"/>
                  <w:marBottom w:val="300"/>
                  <w:divBdr>
                    <w:top w:val="none" w:sz="0" w:space="0" w:color="auto"/>
                    <w:left w:val="none" w:sz="0" w:space="0" w:color="auto"/>
                    <w:bottom w:val="none" w:sz="0" w:space="0" w:color="auto"/>
                    <w:right w:val="none" w:sz="0" w:space="0" w:color="auto"/>
                  </w:divBdr>
                  <w:divsChild>
                    <w:div w:id="93790861">
                      <w:marLeft w:val="0"/>
                      <w:marRight w:val="0"/>
                      <w:marTop w:val="0"/>
                      <w:marBottom w:val="0"/>
                      <w:divBdr>
                        <w:top w:val="none" w:sz="0" w:space="0" w:color="auto"/>
                        <w:left w:val="none" w:sz="0" w:space="0" w:color="auto"/>
                        <w:bottom w:val="none" w:sz="0" w:space="0" w:color="auto"/>
                        <w:right w:val="none" w:sz="0" w:space="0" w:color="auto"/>
                      </w:divBdr>
                    </w:div>
                    <w:div w:id="213589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5248">
              <w:marLeft w:val="0"/>
              <w:marRight w:val="0"/>
              <w:marTop w:val="0"/>
              <w:marBottom w:val="0"/>
              <w:divBdr>
                <w:top w:val="none" w:sz="0" w:space="0" w:color="auto"/>
                <w:left w:val="none" w:sz="0" w:space="0" w:color="auto"/>
                <w:bottom w:val="none" w:sz="0" w:space="0" w:color="auto"/>
                <w:right w:val="none" w:sz="0" w:space="0" w:color="auto"/>
              </w:divBdr>
              <w:divsChild>
                <w:div w:id="1322078795">
                  <w:marLeft w:val="0"/>
                  <w:marRight w:val="0"/>
                  <w:marTop w:val="0"/>
                  <w:marBottom w:val="300"/>
                  <w:divBdr>
                    <w:top w:val="none" w:sz="0" w:space="0" w:color="auto"/>
                    <w:left w:val="none" w:sz="0" w:space="0" w:color="auto"/>
                    <w:bottom w:val="none" w:sz="0" w:space="0" w:color="auto"/>
                    <w:right w:val="none" w:sz="0" w:space="0" w:color="auto"/>
                  </w:divBdr>
                  <w:divsChild>
                    <w:div w:id="1000812737">
                      <w:marLeft w:val="0"/>
                      <w:marRight w:val="0"/>
                      <w:marTop w:val="0"/>
                      <w:marBottom w:val="0"/>
                      <w:divBdr>
                        <w:top w:val="none" w:sz="0" w:space="0" w:color="auto"/>
                        <w:left w:val="none" w:sz="0" w:space="0" w:color="auto"/>
                        <w:bottom w:val="none" w:sz="0" w:space="0" w:color="auto"/>
                        <w:right w:val="none" w:sz="0" w:space="0" w:color="auto"/>
                      </w:divBdr>
                    </w:div>
                    <w:div w:id="167800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20794">
              <w:marLeft w:val="0"/>
              <w:marRight w:val="0"/>
              <w:marTop w:val="0"/>
              <w:marBottom w:val="0"/>
              <w:divBdr>
                <w:top w:val="none" w:sz="0" w:space="0" w:color="auto"/>
                <w:left w:val="none" w:sz="0" w:space="0" w:color="auto"/>
                <w:bottom w:val="none" w:sz="0" w:space="0" w:color="auto"/>
                <w:right w:val="none" w:sz="0" w:space="0" w:color="auto"/>
              </w:divBdr>
              <w:divsChild>
                <w:div w:id="17397172">
                  <w:marLeft w:val="0"/>
                  <w:marRight w:val="0"/>
                  <w:marTop w:val="0"/>
                  <w:marBottom w:val="300"/>
                  <w:divBdr>
                    <w:top w:val="none" w:sz="0" w:space="0" w:color="auto"/>
                    <w:left w:val="none" w:sz="0" w:space="0" w:color="auto"/>
                    <w:bottom w:val="none" w:sz="0" w:space="0" w:color="auto"/>
                    <w:right w:val="none" w:sz="0" w:space="0" w:color="auto"/>
                  </w:divBdr>
                  <w:divsChild>
                    <w:div w:id="884293411">
                      <w:marLeft w:val="0"/>
                      <w:marRight w:val="0"/>
                      <w:marTop w:val="0"/>
                      <w:marBottom w:val="0"/>
                      <w:divBdr>
                        <w:top w:val="none" w:sz="0" w:space="0" w:color="auto"/>
                        <w:left w:val="none" w:sz="0" w:space="0" w:color="auto"/>
                        <w:bottom w:val="none" w:sz="0" w:space="0" w:color="auto"/>
                        <w:right w:val="none" w:sz="0" w:space="0" w:color="auto"/>
                      </w:divBdr>
                    </w:div>
                    <w:div w:id="110712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07504">
              <w:marLeft w:val="0"/>
              <w:marRight w:val="0"/>
              <w:marTop w:val="0"/>
              <w:marBottom w:val="0"/>
              <w:divBdr>
                <w:top w:val="none" w:sz="0" w:space="0" w:color="auto"/>
                <w:left w:val="none" w:sz="0" w:space="0" w:color="auto"/>
                <w:bottom w:val="none" w:sz="0" w:space="0" w:color="auto"/>
                <w:right w:val="none" w:sz="0" w:space="0" w:color="auto"/>
              </w:divBdr>
              <w:divsChild>
                <w:div w:id="1895265319">
                  <w:marLeft w:val="0"/>
                  <w:marRight w:val="0"/>
                  <w:marTop w:val="0"/>
                  <w:marBottom w:val="300"/>
                  <w:divBdr>
                    <w:top w:val="none" w:sz="0" w:space="0" w:color="auto"/>
                    <w:left w:val="none" w:sz="0" w:space="0" w:color="auto"/>
                    <w:bottom w:val="none" w:sz="0" w:space="0" w:color="auto"/>
                    <w:right w:val="none" w:sz="0" w:space="0" w:color="auto"/>
                  </w:divBdr>
                  <w:divsChild>
                    <w:div w:id="1624532813">
                      <w:marLeft w:val="0"/>
                      <w:marRight w:val="0"/>
                      <w:marTop w:val="0"/>
                      <w:marBottom w:val="0"/>
                      <w:divBdr>
                        <w:top w:val="none" w:sz="0" w:space="0" w:color="auto"/>
                        <w:left w:val="none" w:sz="0" w:space="0" w:color="auto"/>
                        <w:bottom w:val="none" w:sz="0" w:space="0" w:color="auto"/>
                        <w:right w:val="none" w:sz="0" w:space="0" w:color="auto"/>
                      </w:divBdr>
                    </w:div>
                    <w:div w:id="74927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8770">
              <w:marLeft w:val="0"/>
              <w:marRight w:val="0"/>
              <w:marTop w:val="0"/>
              <w:marBottom w:val="0"/>
              <w:divBdr>
                <w:top w:val="none" w:sz="0" w:space="0" w:color="auto"/>
                <w:left w:val="none" w:sz="0" w:space="0" w:color="auto"/>
                <w:bottom w:val="none" w:sz="0" w:space="0" w:color="auto"/>
                <w:right w:val="none" w:sz="0" w:space="0" w:color="auto"/>
              </w:divBdr>
              <w:divsChild>
                <w:div w:id="1835948987">
                  <w:marLeft w:val="0"/>
                  <w:marRight w:val="0"/>
                  <w:marTop w:val="0"/>
                  <w:marBottom w:val="300"/>
                  <w:divBdr>
                    <w:top w:val="none" w:sz="0" w:space="0" w:color="auto"/>
                    <w:left w:val="none" w:sz="0" w:space="0" w:color="auto"/>
                    <w:bottom w:val="none" w:sz="0" w:space="0" w:color="auto"/>
                    <w:right w:val="none" w:sz="0" w:space="0" w:color="auto"/>
                  </w:divBdr>
                  <w:divsChild>
                    <w:div w:id="1583367618">
                      <w:marLeft w:val="0"/>
                      <w:marRight w:val="0"/>
                      <w:marTop w:val="0"/>
                      <w:marBottom w:val="0"/>
                      <w:divBdr>
                        <w:top w:val="none" w:sz="0" w:space="0" w:color="auto"/>
                        <w:left w:val="none" w:sz="0" w:space="0" w:color="auto"/>
                        <w:bottom w:val="none" w:sz="0" w:space="0" w:color="auto"/>
                        <w:right w:val="none" w:sz="0" w:space="0" w:color="auto"/>
                      </w:divBdr>
                    </w:div>
                    <w:div w:id="12635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30275">
              <w:marLeft w:val="0"/>
              <w:marRight w:val="0"/>
              <w:marTop w:val="0"/>
              <w:marBottom w:val="0"/>
              <w:divBdr>
                <w:top w:val="none" w:sz="0" w:space="0" w:color="auto"/>
                <w:left w:val="none" w:sz="0" w:space="0" w:color="auto"/>
                <w:bottom w:val="none" w:sz="0" w:space="0" w:color="auto"/>
                <w:right w:val="none" w:sz="0" w:space="0" w:color="auto"/>
              </w:divBdr>
              <w:divsChild>
                <w:div w:id="940146334">
                  <w:marLeft w:val="0"/>
                  <w:marRight w:val="0"/>
                  <w:marTop w:val="0"/>
                  <w:marBottom w:val="300"/>
                  <w:divBdr>
                    <w:top w:val="none" w:sz="0" w:space="0" w:color="auto"/>
                    <w:left w:val="none" w:sz="0" w:space="0" w:color="auto"/>
                    <w:bottom w:val="none" w:sz="0" w:space="0" w:color="auto"/>
                    <w:right w:val="none" w:sz="0" w:space="0" w:color="auto"/>
                  </w:divBdr>
                  <w:divsChild>
                    <w:div w:id="443573333">
                      <w:marLeft w:val="0"/>
                      <w:marRight w:val="0"/>
                      <w:marTop w:val="0"/>
                      <w:marBottom w:val="0"/>
                      <w:divBdr>
                        <w:top w:val="none" w:sz="0" w:space="0" w:color="auto"/>
                        <w:left w:val="none" w:sz="0" w:space="0" w:color="auto"/>
                        <w:bottom w:val="none" w:sz="0" w:space="0" w:color="auto"/>
                        <w:right w:val="none" w:sz="0" w:space="0" w:color="auto"/>
                      </w:divBdr>
                    </w:div>
                    <w:div w:id="67758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03034">
              <w:marLeft w:val="0"/>
              <w:marRight w:val="0"/>
              <w:marTop w:val="0"/>
              <w:marBottom w:val="0"/>
              <w:divBdr>
                <w:top w:val="none" w:sz="0" w:space="0" w:color="auto"/>
                <w:left w:val="none" w:sz="0" w:space="0" w:color="auto"/>
                <w:bottom w:val="none" w:sz="0" w:space="0" w:color="auto"/>
                <w:right w:val="none" w:sz="0" w:space="0" w:color="auto"/>
              </w:divBdr>
              <w:divsChild>
                <w:div w:id="454636079">
                  <w:marLeft w:val="0"/>
                  <w:marRight w:val="0"/>
                  <w:marTop w:val="0"/>
                  <w:marBottom w:val="300"/>
                  <w:divBdr>
                    <w:top w:val="none" w:sz="0" w:space="0" w:color="auto"/>
                    <w:left w:val="none" w:sz="0" w:space="0" w:color="auto"/>
                    <w:bottom w:val="none" w:sz="0" w:space="0" w:color="auto"/>
                    <w:right w:val="none" w:sz="0" w:space="0" w:color="auto"/>
                  </w:divBdr>
                  <w:divsChild>
                    <w:div w:id="1650476477">
                      <w:marLeft w:val="0"/>
                      <w:marRight w:val="0"/>
                      <w:marTop w:val="0"/>
                      <w:marBottom w:val="0"/>
                      <w:divBdr>
                        <w:top w:val="none" w:sz="0" w:space="0" w:color="auto"/>
                        <w:left w:val="none" w:sz="0" w:space="0" w:color="auto"/>
                        <w:bottom w:val="none" w:sz="0" w:space="0" w:color="auto"/>
                        <w:right w:val="none" w:sz="0" w:space="0" w:color="auto"/>
                      </w:divBdr>
                    </w:div>
                    <w:div w:id="210013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98784">
              <w:marLeft w:val="0"/>
              <w:marRight w:val="0"/>
              <w:marTop w:val="0"/>
              <w:marBottom w:val="0"/>
              <w:divBdr>
                <w:top w:val="none" w:sz="0" w:space="0" w:color="auto"/>
                <w:left w:val="none" w:sz="0" w:space="0" w:color="auto"/>
                <w:bottom w:val="none" w:sz="0" w:space="0" w:color="auto"/>
                <w:right w:val="none" w:sz="0" w:space="0" w:color="auto"/>
              </w:divBdr>
              <w:divsChild>
                <w:div w:id="289826991">
                  <w:marLeft w:val="0"/>
                  <w:marRight w:val="0"/>
                  <w:marTop w:val="0"/>
                  <w:marBottom w:val="300"/>
                  <w:divBdr>
                    <w:top w:val="none" w:sz="0" w:space="0" w:color="auto"/>
                    <w:left w:val="none" w:sz="0" w:space="0" w:color="auto"/>
                    <w:bottom w:val="none" w:sz="0" w:space="0" w:color="auto"/>
                    <w:right w:val="none" w:sz="0" w:space="0" w:color="auto"/>
                  </w:divBdr>
                  <w:divsChild>
                    <w:div w:id="976570320">
                      <w:marLeft w:val="0"/>
                      <w:marRight w:val="0"/>
                      <w:marTop w:val="0"/>
                      <w:marBottom w:val="0"/>
                      <w:divBdr>
                        <w:top w:val="none" w:sz="0" w:space="0" w:color="auto"/>
                        <w:left w:val="none" w:sz="0" w:space="0" w:color="auto"/>
                        <w:bottom w:val="none" w:sz="0" w:space="0" w:color="auto"/>
                        <w:right w:val="none" w:sz="0" w:space="0" w:color="auto"/>
                      </w:divBdr>
                    </w:div>
                    <w:div w:id="63972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01555">
              <w:marLeft w:val="0"/>
              <w:marRight w:val="0"/>
              <w:marTop w:val="0"/>
              <w:marBottom w:val="0"/>
              <w:divBdr>
                <w:top w:val="none" w:sz="0" w:space="0" w:color="auto"/>
                <w:left w:val="none" w:sz="0" w:space="0" w:color="auto"/>
                <w:bottom w:val="none" w:sz="0" w:space="0" w:color="auto"/>
                <w:right w:val="none" w:sz="0" w:space="0" w:color="auto"/>
              </w:divBdr>
              <w:divsChild>
                <w:div w:id="2127114936">
                  <w:marLeft w:val="0"/>
                  <w:marRight w:val="0"/>
                  <w:marTop w:val="0"/>
                  <w:marBottom w:val="300"/>
                  <w:divBdr>
                    <w:top w:val="none" w:sz="0" w:space="0" w:color="auto"/>
                    <w:left w:val="none" w:sz="0" w:space="0" w:color="auto"/>
                    <w:bottom w:val="none" w:sz="0" w:space="0" w:color="auto"/>
                    <w:right w:val="none" w:sz="0" w:space="0" w:color="auto"/>
                  </w:divBdr>
                  <w:divsChild>
                    <w:div w:id="1568959879">
                      <w:marLeft w:val="0"/>
                      <w:marRight w:val="0"/>
                      <w:marTop w:val="0"/>
                      <w:marBottom w:val="0"/>
                      <w:divBdr>
                        <w:top w:val="none" w:sz="0" w:space="0" w:color="auto"/>
                        <w:left w:val="none" w:sz="0" w:space="0" w:color="auto"/>
                        <w:bottom w:val="none" w:sz="0" w:space="0" w:color="auto"/>
                        <w:right w:val="none" w:sz="0" w:space="0" w:color="auto"/>
                      </w:divBdr>
                    </w:div>
                    <w:div w:id="178546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7263">
              <w:marLeft w:val="0"/>
              <w:marRight w:val="0"/>
              <w:marTop w:val="0"/>
              <w:marBottom w:val="0"/>
              <w:divBdr>
                <w:top w:val="none" w:sz="0" w:space="0" w:color="auto"/>
                <w:left w:val="none" w:sz="0" w:space="0" w:color="auto"/>
                <w:bottom w:val="none" w:sz="0" w:space="0" w:color="auto"/>
                <w:right w:val="none" w:sz="0" w:space="0" w:color="auto"/>
              </w:divBdr>
              <w:divsChild>
                <w:div w:id="1640259777">
                  <w:marLeft w:val="0"/>
                  <w:marRight w:val="0"/>
                  <w:marTop w:val="0"/>
                  <w:marBottom w:val="300"/>
                  <w:divBdr>
                    <w:top w:val="none" w:sz="0" w:space="0" w:color="auto"/>
                    <w:left w:val="none" w:sz="0" w:space="0" w:color="auto"/>
                    <w:bottom w:val="none" w:sz="0" w:space="0" w:color="auto"/>
                    <w:right w:val="none" w:sz="0" w:space="0" w:color="auto"/>
                  </w:divBdr>
                  <w:divsChild>
                    <w:div w:id="1907254636">
                      <w:marLeft w:val="0"/>
                      <w:marRight w:val="0"/>
                      <w:marTop w:val="0"/>
                      <w:marBottom w:val="0"/>
                      <w:divBdr>
                        <w:top w:val="none" w:sz="0" w:space="0" w:color="auto"/>
                        <w:left w:val="none" w:sz="0" w:space="0" w:color="auto"/>
                        <w:bottom w:val="none" w:sz="0" w:space="0" w:color="auto"/>
                        <w:right w:val="none" w:sz="0" w:space="0" w:color="auto"/>
                      </w:divBdr>
                    </w:div>
                    <w:div w:id="20402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1862">
              <w:marLeft w:val="0"/>
              <w:marRight w:val="0"/>
              <w:marTop w:val="0"/>
              <w:marBottom w:val="0"/>
              <w:divBdr>
                <w:top w:val="none" w:sz="0" w:space="0" w:color="auto"/>
                <w:left w:val="none" w:sz="0" w:space="0" w:color="auto"/>
                <w:bottom w:val="none" w:sz="0" w:space="0" w:color="auto"/>
                <w:right w:val="none" w:sz="0" w:space="0" w:color="auto"/>
              </w:divBdr>
              <w:divsChild>
                <w:div w:id="448475522">
                  <w:marLeft w:val="0"/>
                  <w:marRight w:val="0"/>
                  <w:marTop w:val="0"/>
                  <w:marBottom w:val="300"/>
                  <w:divBdr>
                    <w:top w:val="none" w:sz="0" w:space="0" w:color="auto"/>
                    <w:left w:val="none" w:sz="0" w:space="0" w:color="auto"/>
                    <w:bottom w:val="none" w:sz="0" w:space="0" w:color="auto"/>
                    <w:right w:val="none" w:sz="0" w:space="0" w:color="auto"/>
                  </w:divBdr>
                  <w:divsChild>
                    <w:div w:id="1103261523">
                      <w:marLeft w:val="0"/>
                      <w:marRight w:val="0"/>
                      <w:marTop w:val="0"/>
                      <w:marBottom w:val="0"/>
                      <w:divBdr>
                        <w:top w:val="none" w:sz="0" w:space="0" w:color="auto"/>
                        <w:left w:val="none" w:sz="0" w:space="0" w:color="auto"/>
                        <w:bottom w:val="none" w:sz="0" w:space="0" w:color="auto"/>
                        <w:right w:val="none" w:sz="0" w:space="0" w:color="auto"/>
                      </w:divBdr>
                    </w:div>
                    <w:div w:id="20348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75190">
              <w:marLeft w:val="0"/>
              <w:marRight w:val="0"/>
              <w:marTop w:val="0"/>
              <w:marBottom w:val="0"/>
              <w:divBdr>
                <w:top w:val="none" w:sz="0" w:space="0" w:color="auto"/>
                <w:left w:val="none" w:sz="0" w:space="0" w:color="auto"/>
                <w:bottom w:val="none" w:sz="0" w:space="0" w:color="auto"/>
                <w:right w:val="none" w:sz="0" w:space="0" w:color="auto"/>
              </w:divBdr>
              <w:divsChild>
                <w:div w:id="540703476">
                  <w:marLeft w:val="0"/>
                  <w:marRight w:val="0"/>
                  <w:marTop w:val="0"/>
                  <w:marBottom w:val="300"/>
                  <w:divBdr>
                    <w:top w:val="none" w:sz="0" w:space="0" w:color="auto"/>
                    <w:left w:val="none" w:sz="0" w:space="0" w:color="auto"/>
                    <w:bottom w:val="none" w:sz="0" w:space="0" w:color="auto"/>
                    <w:right w:val="none" w:sz="0" w:space="0" w:color="auto"/>
                  </w:divBdr>
                  <w:divsChild>
                    <w:div w:id="1082024308">
                      <w:marLeft w:val="0"/>
                      <w:marRight w:val="0"/>
                      <w:marTop w:val="0"/>
                      <w:marBottom w:val="0"/>
                      <w:divBdr>
                        <w:top w:val="none" w:sz="0" w:space="0" w:color="auto"/>
                        <w:left w:val="none" w:sz="0" w:space="0" w:color="auto"/>
                        <w:bottom w:val="none" w:sz="0" w:space="0" w:color="auto"/>
                        <w:right w:val="none" w:sz="0" w:space="0" w:color="auto"/>
                      </w:divBdr>
                    </w:div>
                    <w:div w:id="130103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96780">
              <w:marLeft w:val="0"/>
              <w:marRight w:val="0"/>
              <w:marTop w:val="0"/>
              <w:marBottom w:val="0"/>
              <w:divBdr>
                <w:top w:val="none" w:sz="0" w:space="0" w:color="auto"/>
                <w:left w:val="none" w:sz="0" w:space="0" w:color="auto"/>
                <w:bottom w:val="none" w:sz="0" w:space="0" w:color="auto"/>
                <w:right w:val="none" w:sz="0" w:space="0" w:color="auto"/>
              </w:divBdr>
              <w:divsChild>
                <w:div w:id="403719549">
                  <w:marLeft w:val="0"/>
                  <w:marRight w:val="0"/>
                  <w:marTop w:val="0"/>
                  <w:marBottom w:val="300"/>
                  <w:divBdr>
                    <w:top w:val="none" w:sz="0" w:space="0" w:color="auto"/>
                    <w:left w:val="none" w:sz="0" w:space="0" w:color="auto"/>
                    <w:bottom w:val="none" w:sz="0" w:space="0" w:color="auto"/>
                    <w:right w:val="none" w:sz="0" w:space="0" w:color="auto"/>
                  </w:divBdr>
                  <w:divsChild>
                    <w:div w:id="833758214">
                      <w:marLeft w:val="0"/>
                      <w:marRight w:val="0"/>
                      <w:marTop w:val="0"/>
                      <w:marBottom w:val="0"/>
                      <w:divBdr>
                        <w:top w:val="none" w:sz="0" w:space="0" w:color="auto"/>
                        <w:left w:val="none" w:sz="0" w:space="0" w:color="auto"/>
                        <w:bottom w:val="none" w:sz="0" w:space="0" w:color="auto"/>
                        <w:right w:val="none" w:sz="0" w:space="0" w:color="auto"/>
                      </w:divBdr>
                    </w:div>
                    <w:div w:id="205330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7374">
              <w:marLeft w:val="0"/>
              <w:marRight w:val="0"/>
              <w:marTop w:val="0"/>
              <w:marBottom w:val="0"/>
              <w:divBdr>
                <w:top w:val="none" w:sz="0" w:space="0" w:color="auto"/>
                <w:left w:val="none" w:sz="0" w:space="0" w:color="auto"/>
                <w:bottom w:val="none" w:sz="0" w:space="0" w:color="auto"/>
                <w:right w:val="none" w:sz="0" w:space="0" w:color="auto"/>
              </w:divBdr>
              <w:divsChild>
                <w:div w:id="443426202">
                  <w:marLeft w:val="0"/>
                  <w:marRight w:val="0"/>
                  <w:marTop w:val="0"/>
                  <w:marBottom w:val="300"/>
                  <w:divBdr>
                    <w:top w:val="none" w:sz="0" w:space="0" w:color="auto"/>
                    <w:left w:val="none" w:sz="0" w:space="0" w:color="auto"/>
                    <w:bottom w:val="none" w:sz="0" w:space="0" w:color="auto"/>
                    <w:right w:val="none" w:sz="0" w:space="0" w:color="auto"/>
                  </w:divBdr>
                  <w:divsChild>
                    <w:div w:id="1319992806">
                      <w:marLeft w:val="0"/>
                      <w:marRight w:val="0"/>
                      <w:marTop w:val="0"/>
                      <w:marBottom w:val="0"/>
                      <w:divBdr>
                        <w:top w:val="none" w:sz="0" w:space="0" w:color="auto"/>
                        <w:left w:val="none" w:sz="0" w:space="0" w:color="auto"/>
                        <w:bottom w:val="none" w:sz="0" w:space="0" w:color="auto"/>
                        <w:right w:val="none" w:sz="0" w:space="0" w:color="auto"/>
                      </w:divBdr>
                    </w:div>
                    <w:div w:id="40202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32002">
              <w:marLeft w:val="0"/>
              <w:marRight w:val="0"/>
              <w:marTop w:val="0"/>
              <w:marBottom w:val="0"/>
              <w:divBdr>
                <w:top w:val="none" w:sz="0" w:space="0" w:color="auto"/>
                <w:left w:val="none" w:sz="0" w:space="0" w:color="auto"/>
                <w:bottom w:val="none" w:sz="0" w:space="0" w:color="auto"/>
                <w:right w:val="none" w:sz="0" w:space="0" w:color="auto"/>
              </w:divBdr>
              <w:divsChild>
                <w:div w:id="1858614431">
                  <w:marLeft w:val="0"/>
                  <w:marRight w:val="0"/>
                  <w:marTop w:val="0"/>
                  <w:marBottom w:val="300"/>
                  <w:divBdr>
                    <w:top w:val="none" w:sz="0" w:space="0" w:color="auto"/>
                    <w:left w:val="none" w:sz="0" w:space="0" w:color="auto"/>
                    <w:bottom w:val="none" w:sz="0" w:space="0" w:color="auto"/>
                    <w:right w:val="none" w:sz="0" w:space="0" w:color="auto"/>
                  </w:divBdr>
                  <w:divsChild>
                    <w:div w:id="1973903911">
                      <w:marLeft w:val="0"/>
                      <w:marRight w:val="0"/>
                      <w:marTop w:val="0"/>
                      <w:marBottom w:val="0"/>
                      <w:divBdr>
                        <w:top w:val="none" w:sz="0" w:space="0" w:color="auto"/>
                        <w:left w:val="none" w:sz="0" w:space="0" w:color="auto"/>
                        <w:bottom w:val="none" w:sz="0" w:space="0" w:color="auto"/>
                        <w:right w:val="none" w:sz="0" w:space="0" w:color="auto"/>
                      </w:divBdr>
                    </w:div>
                    <w:div w:id="12408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85649">
              <w:marLeft w:val="0"/>
              <w:marRight w:val="0"/>
              <w:marTop w:val="0"/>
              <w:marBottom w:val="0"/>
              <w:divBdr>
                <w:top w:val="none" w:sz="0" w:space="0" w:color="auto"/>
                <w:left w:val="none" w:sz="0" w:space="0" w:color="auto"/>
                <w:bottom w:val="none" w:sz="0" w:space="0" w:color="auto"/>
                <w:right w:val="none" w:sz="0" w:space="0" w:color="auto"/>
              </w:divBdr>
              <w:divsChild>
                <w:div w:id="43068480">
                  <w:marLeft w:val="0"/>
                  <w:marRight w:val="0"/>
                  <w:marTop w:val="0"/>
                  <w:marBottom w:val="300"/>
                  <w:divBdr>
                    <w:top w:val="none" w:sz="0" w:space="0" w:color="auto"/>
                    <w:left w:val="none" w:sz="0" w:space="0" w:color="auto"/>
                    <w:bottom w:val="none" w:sz="0" w:space="0" w:color="auto"/>
                    <w:right w:val="none" w:sz="0" w:space="0" w:color="auto"/>
                  </w:divBdr>
                  <w:divsChild>
                    <w:div w:id="696657045">
                      <w:marLeft w:val="0"/>
                      <w:marRight w:val="0"/>
                      <w:marTop w:val="0"/>
                      <w:marBottom w:val="0"/>
                      <w:divBdr>
                        <w:top w:val="none" w:sz="0" w:space="0" w:color="auto"/>
                        <w:left w:val="none" w:sz="0" w:space="0" w:color="auto"/>
                        <w:bottom w:val="none" w:sz="0" w:space="0" w:color="auto"/>
                        <w:right w:val="none" w:sz="0" w:space="0" w:color="auto"/>
                      </w:divBdr>
                    </w:div>
                    <w:div w:id="200588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5625">
              <w:marLeft w:val="0"/>
              <w:marRight w:val="0"/>
              <w:marTop w:val="0"/>
              <w:marBottom w:val="0"/>
              <w:divBdr>
                <w:top w:val="none" w:sz="0" w:space="0" w:color="auto"/>
                <w:left w:val="none" w:sz="0" w:space="0" w:color="auto"/>
                <w:bottom w:val="none" w:sz="0" w:space="0" w:color="auto"/>
                <w:right w:val="none" w:sz="0" w:space="0" w:color="auto"/>
              </w:divBdr>
              <w:divsChild>
                <w:div w:id="1019743621">
                  <w:marLeft w:val="0"/>
                  <w:marRight w:val="0"/>
                  <w:marTop w:val="0"/>
                  <w:marBottom w:val="300"/>
                  <w:divBdr>
                    <w:top w:val="none" w:sz="0" w:space="0" w:color="auto"/>
                    <w:left w:val="none" w:sz="0" w:space="0" w:color="auto"/>
                    <w:bottom w:val="none" w:sz="0" w:space="0" w:color="auto"/>
                    <w:right w:val="none" w:sz="0" w:space="0" w:color="auto"/>
                  </w:divBdr>
                  <w:divsChild>
                    <w:div w:id="1684089744">
                      <w:marLeft w:val="0"/>
                      <w:marRight w:val="0"/>
                      <w:marTop w:val="0"/>
                      <w:marBottom w:val="0"/>
                      <w:divBdr>
                        <w:top w:val="none" w:sz="0" w:space="0" w:color="auto"/>
                        <w:left w:val="none" w:sz="0" w:space="0" w:color="auto"/>
                        <w:bottom w:val="none" w:sz="0" w:space="0" w:color="auto"/>
                        <w:right w:val="none" w:sz="0" w:space="0" w:color="auto"/>
                      </w:divBdr>
                    </w:div>
                    <w:div w:id="110168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27380">
              <w:marLeft w:val="0"/>
              <w:marRight w:val="0"/>
              <w:marTop w:val="0"/>
              <w:marBottom w:val="0"/>
              <w:divBdr>
                <w:top w:val="none" w:sz="0" w:space="0" w:color="auto"/>
                <w:left w:val="none" w:sz="0" w:space="0" w:color="auto"/>
                <w:bottom w:val="none" w:sz="0" w:space="0" w:color="auto"/>
                <w:right w:val="none" w:sz="0" w:space="0" w:color="auto"/>
              </w:divBdr>
              <w:divsChild>
                <w:div w:id="47346677">
                  <w:marLeft w:val="0"/>
                  <w:marRight w:val="0"/>
                  <w:marTop w:val="0"/>
                  <w:marBottom w:val="300"/>
                  <w:divBdr>
                    <w:top w:val="none" w:sz="0" w:space="0" w:color="auto"/>
                    <w:left w:val="none" w:sz="0" w:space="0" w:color="auto"/>
                    <w:bottom w:val="none" w:sz="0" w:space="0" w:color="auto"/>
                    <w:right w:val="none" w:sz="0" w:space="0" w:color="auto"/>
                  </w:divBdr>
                  <w:divsChild>
                    <w:div w:id="1269313537">
                      <w:marLeft w:val="0"/>
                      <w:marRight w:val="0"/>
                      <w:marTop w:val="0"/>
                      <w:marBottom w:val="0"/>
                      <w:divBdr>
                        <w:top w:val="none" w:sz="0" w:space="0" w:color="auto"/>
                        <w:left w:val="none" w:sz="0" w:space="0" w:color="auto"/>
                        <w:bottom w:val="none" w:sz="0" w:space="0" w:color="auto"/>
                        <w:right w:val="none" w:sz="0" w:space="0" w:color="auto"/>
                      </w:divBdr>
                    </w:div>
                    <w:div w:id="99256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80214">
              <w:marLeft w:val="0"/>
              <w:marRight w:val="0"/>
              <w:marTop w:val="0"/>
              <w:marBottom w:val="0"/>
              <w:divBdr>
                <w:top w:val="none" w:sz="0" w:space="0" w:color="auto"/>
                <w:left w:val="none" w:sz="0" w:space="0" w:color="auto"/>
                <w:bottom w:val="none" w:sz="0" w:space="0" w:color="auto"/>
                <w:right w:val="none" w:sz="0" w:space="0" w:color="auto"/>
              </w:divBdr>
              <w:divsChild>
                <w:div w:id="1128279948">
                  <w:marLeft w:val="0"/>
                  <w:marRight w:val="0"/>
                  <w:marTop w:val="0"/>
                  <w:marBottom w:val="300"/>
                  <w:divBdr>
                    <w:top w:val="none" w:sz="0" w:space="0" w:color="auto"/>
                    <w:left w:val="none" w:sz="0" w:space="0" w:color="auto"/>
                    <w:bottom w:val="none" w:sz="0" w:space="0" w:color="auto"/>
                    <w:right w:val="none" w:sz="0" w:space="0" w:color="auto"/>
                  </w:divBdr>
                  <w:divsChild>
                    <w:div w:id="1074398273">
                      <w:marLeft w:val="0"/>
                      <w:marRight w:val="0"/>
                      <w:marTop w:val="0"/>
                      <w:marBottom w:val="0"/>
                      <w:divBdr>
                        <w:top w:val="none" w:sz="0" w:space="0" w:color="auto"/>
                        <w:left w:val="none" w:sz="0" w:space="0" w:color="auto"/>
                        <w:bottom w:val="none" w:sz="0" w:space="0" w:color="auto"/>
                        <w:right w:val="none" w:sz="0" w:space="0" w:color="auto"/>
                      </w:divBdr>
                    </w:div>
                    <w:div w:id="117233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17594">
              <w:marLeft w:val="0"/>
              <w:marRight w:val="0"/>
              <w:marTop w:val="0"/>
              <w:marBottom w:val="0"/>
              <w:divBdr>
                <w:top w:val="none" w:sz="0" w:space="0" w:color="auto"/>
                <w:left w:val="none" w:sz="0" w:space="0" w:color="auto"/>
                <w:bottom w:val="none" w:sz="0" w:space="0" w:color="auto"/>
                <w:right w:val="none" w:sz="0" w:space="0" w:color="auto"/>
              </w:divBdr>
              <w:divsChild>
                <w:div w:id="632953412">
                  <w:marLeft w:val="0"/>
                  <w:marRight w:val="0"/>
                  <w:marTop w:val="0"/>
                  <w:marBottom w:val="300"/>
                  <w:divBdr>
                    <w:top w:val="none" w:sz="0" w:space="0" w:color="auto"/>
                    <w:left w:val="none" w:sz="0" w:space="0" w:color="auto"/>
                    <w:bottom w:val="none" w:sz="0" w:space="0" w:color="auto"/>
                    <w:right w:val="none" w:sz="0" w:space="0" w:color="auto"/>
                  </w:divBdr>
                  <w:divsChild>
                    <w:div w:id="1565683078">
                      <w:marLeft w:val="0"/>
                      <w:marRight w:val="0"/>
                      <w:marTop w:val="0"/>
                      <w:marBottom w:val="0"/>
                      <w:divBdr>
                        <w:top w:val="none" w:sz="0" w:space="0" w:color="auto"/>
                        <w:left w:val="none" w:sz="0" w:space="0" w:color="auto"/>
                        <w:bottom w:val="none" w:sz="0" w:space="0" w:color="auto"/>
                        <w:right w:val="none" w:sz="0" w:space="0" w:color="auto"/>
                      </w:divBdr>
                    </w:div>
                    <w:div w:id="116840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56814">
              <w:marLeft w:val="0"/>
              <w:marRight w:val="0"/>
              <w:marTop w:val="0"/>
              <w:marBottom w:val="0"/>
              <w:divBdr>
                <w:top w:val="none" w:sz="0" w:space="0" w:color="auto"/>
                <w:left w:val="none" w:sz="0" w:space="0" w:color="auto"/>
                <w:bottom w:val="none" w:sz="0" w:space="0" w:color="auto"/>
                <w:right w:val="none" w:sz="0" w:space="0" w:color="auto"/>
              </w:divBdr>
              <w:divsChild>
                <w:div w:id="2089492900">
                  <w:marLeft w:val="0"/>
                  <w:marRight w:val="0"/>
                  <w:marTop w:val="0"/>
                  <w:marBottom w:val="300"/>
                  <w:divBdr>
                    <w:top w:val="none" w:sz="0" w:space="0" w:color="auto"/>
                    <w:left w:val="none" w:sz="0" w:space="0" w:color="auto"/>
                    <w:bottom w:val="none" w:sz="0" w:space="0" w:color="auto"/>
                    <w:right w:val="none" w:sz="0" w:space="0" w:color="auto"/>
                  </w:divBdr>
                  <w:divsChild>
                    <w:div w:id="831140611">
                      <w:marLeft w:val="0"/>
                      <w:marRight w:val="0"/>
                      <w:marTop w:val="0"/>
                      <w:marBottom w:val="0"/>
                      <w:divBdr>
                        <w:top w:val="none" w:sz="0" w:space="0" w:color="auto"/>
                        <w:left w:val="none" w:sz="0" w:space="0" w:color="auto"/>
                        <w:bottom w:val="none" w:sz="0" w:space="0" w:color="auto"/>
                        <w:right w:val="none" w:sz="0" w:space="0" w:color="auto"/>
                      </w:divBdr>
                    </w:div>
                    <w:div w:id="57963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7096">
              <w:marLeft w:val="0"/>
              <w:marRight w:val="0"/>
              <w:marTop w:val="0"/>
              <w:marBottom w:val="0"/>
              <w:divBdr>
                <w:top w:val="none" w:sz="0" w:space="0" w:color="auto"/>
                <w:left w:val="none" w:sz="0" w:space="0" w:color="auto"/>
                <w:bottom w:val="none" w:sz="0" w:space="0" w:color="auto"/>
                <w:right w:val="none" w:sz="0" w:space="0" w:color="auto"/>
              </w:divBdr>
              <w:divsChild>
                <w:div w:id="835732041">
                  <w:marLeft w:val="0"/>
                  <w:marRight w:val="0"/>
                  <w:marTop w:val="0"/>
                  <w:marBottom w:val="300"/>
                  <w:divBdr>
                    <w:top w:val="none" w:sz="0" w:space="0" w:color="auto"/>
                    <w:left w:val="none" w:sz="0" w:space="0" w:color="auto"/>
                    <w:bottom w:val="none" w:sz="0" w:space="0" w:color="auto"/>
                    <w:right w:val="none" w:sz="0" w:space="0" w:color="auto"/>
                  </w:divBdr>
                  <w:divsChild>
                    <w:div w:id="307785362">
                      <w:marLeft w:val="0"/>
                      <w:marRight w:val="0"/>
                      <w:marTop w:val="0"/>
                      <w:marBottom w:val="0"/>
                      <w:divBdr>
                        <w:top w:val="none" w:sz="0" w:space="0" w:color="auto"/>
                        <w:left w:val="none" w:sz="0" w:space="0" w:color="auto"/>
                        <w:bottom w:val="none" w:sz="0" w:space="0" w:color="auto"/>
                        <w:right w:val="none" w:sz="0" w:space="0" w:color="auto"/>
                      </w:divBdr>
                    </w:div>
                    <w:div w:id="1843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23993">
              <w:marLeft w:val="0"/>
              <w:marRight w:val="0"/>
              <w:marTop w:val="0"/>
              <w:marBottom w:val="0"/>
              <w:divBdr>
                <w:top w:val="none" w:sz="0" w:space="0" w:color="auto"/>
                <w:left w:val="none" w:sz="0" w:space="0" w:color="auto"/>
                <w:bottom w:val="none" w:sz="0" w:space="0" w:color="auto"/>
                <w:right w:val="none" w:sz="0" w:space="0" w:color="auto"/>
              </w:divBdr>
              <w:divsChild>
                <w:div w:id="1199732941">
                  <w:marLeft w:val="0"/>
                  <w:marRight w:val="0"/>
                  <w:marTop w:val="0"/>
                  <w:marBottom w:val="300"/>
                  <w:divBdr>
                    <w:top w:val="none" w:sz="0" w:space="0" w:color="auto"/>
                    <w:left w:val="none" w:sz="0" w:space="0" w:color="auto"/>
                    <w:bottom w:val="none" w:sz="0" w:space="0" w:color="auto"/>
                    <w:right w:val="none" w:sz="0" w:space="0" w:color="auto"/>
                  </w:divBdr>
                  <w:divsChild>
                    <w:div w:id="965619176">
                      <w:marLeft w:val="0"/>
                      <w:marRight w:val="0"/>
                      <w:marTop w:val="0"/>
                      <w:marBottom w:val="0"/>
                      <w:divBdr>
                        <w:top w:val="none" w:sz="0" w:space="0" w:color="auto"/>
                        <w:left w:val="none" w:sz="0" w:space="0" w:color="auto"/>
                        <w:bottom w:val="none" w:sz="0" w:space="0" w:color="auto"/>
                        <w:right w:val="none" w:sz="0" w:space="0" w:color="auto"/>
                      </w:divBdr>
                    </w:div>
                    <w:div w:id="7934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58706">
              <w:marLeft w:val="0"/>
              <w:marRight w:val="0"/>
              <w:marTop w:val="0"/>
              <w:marBottom w:val="0"/>
              <w:divBdr>
                <w:top w:val="none" w:sz="0" w:space="0" w:color="auto"/>
                <w:left w:val="none" w:sz="0" w:space="0" w:color="auto"/>
                <w:bottom w:val="none" w:sz="0" w:space="0" w:color="auto"/>
                <w:right w:val="none" w:sz="0" w:space="0" w:color="auto"/>
              </w:divBdr>
              <w:divsChild>
                <w:div w:id="572931388">
                  <w:marLeft w:val="0"/>
                  <w:marRight w:val="0"/>
                  <w:marTop w:val="0"/>
                  <w:marBottom w:val="300"/>
                  <w:divBdr>
                    <w:top w:val="none" w:sz="0" w:space="0" w:color="auto"/>
                    <w:left w:val="none" w:sz="0" w:space="0" w:color="auto"/>
                    <w:bottom w:val="none" w:sz="0" w:space="0" w:color="auto"/>
                    <w:right w:val="none" w:sz="0" w:space="0" w:color="auto"/>
                  </w:divBdr>
                  <w:divsChild>
                    <w:div w:id="1245844112">
                      <w:marLeft w:val="0"/>
                      <w:marRight w:val="0"/>
                      <w:marTop w:val="0"/>
                      <w:marBottom w:val="0"/>
                      <w:divBdr>
                        <w:top w:val="none" w:sz="0" w:space="0" w:color="auto"/>
                        <w:left w:val="none" w:sz="0" w:space="0" w:color="auto"/>
                        <w:bottom w:val="none" w:sz="0" w:space="0" w:color="auto"/>
                        <w:right w:val="none" w:sz="0" w:space="0" w:color="auto"/>
                      </w:divBdr>
                    </w:div>
                    <w:div w:id="4809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867239">
              <w:marLeft w:val="0"/>
              <w:marRight w:val="0"/>
              <w:marTop w:val="0"/>
              <w:marBottom w:val="0"/>
              <w:divBdr>
                <w:top w:val="none" w:sz="0" w:space="0" w:color="auto"/>
                <w:left w:val="none" w:sz="0" w:space="0" w:color="auto"/>
                <w:bottom w:val="none" w:sz="0" w:space="0" w:color="auto"/>
                <w:right w:val="none" w:sz="0" w:space="0" w:color="auto"/>
              </w:divBdr>
              <w:divsChild>
                <w:div w:id="1957249166">
                  <w:marLeft w:val="0"/>
                  <w:marRight w:val="0"/>
                  <w:marTop w:val="0"/>
                  <w:marBottom w:val="300"/>
                  <w:divBdr>
                    <w:top w:val="none" w:sz="0" w:space="0" w:color="auto"/>
                    <w:left w:val="none" w:sz="0" w:space="0" w:color="auto"/>
                    <w:bottom w:val="none" w:sz="0" w:space="0" w:color="auto"/>
                    <w:right w:val="none" w:sz="0" w:space="0" w:color="auto"/>
                  </w:divBdr>
                  <w:divsChild>
                    <w:div w:id="2034526960">
                      <w:marLeft w:val="0"/>
                      <w:marRight w:val="0"/>
                      <w:marTop w:val="0"/>
                      <w:marBottom w:val="0"/>
                      <w:divBdr>
                        <w:top w:val="none" w:sz="0" w:space="0" w:color="auto"/>
                        <w:left w:val="none" w:sz="0" w:space="0" w:color="auto"/>
                        <w:bottom w:val="none" w:sz="0" w:space="0" w:color="auto"/>
                        <w:right w:val="none" w:sz="0" w:space="0" w:color="auto"/>
                      </w:divBdr>
                    </w:div>
                    <w:div w:id="60072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8803">
              <w:marLeft w:val="0"/>
              <w:marRight w:val="0"/>
              <w:marTop w:val="0"/>
              <w:marBottom w:val="0"/>
              <w:divBdr>
                <w:top w:val="none" w:sz="0" w:space="0" w:color="auto"/>
                <w:left w:val="none" w:sz="0" w:space="0" w:color="auto"/>
                <w:bottom w:val="none" w:sz="0" w:space="0" w:color="auto"/>
                <w:right w:val="none" w:sz="0" w:space="0" w:color="auto"/>
              </w:divBdr>
              <w:divsChild>
                <w:div w:id="864487614">
                  <w:marLeft w:val="0"/>
                  <w:marRight w:val="0"/>
                  <w:marTop w:val="0"/>
                  <w:marBottom w:val="300"/>
                  <w:divBdr>
                    <w:top w:val="none" w:sz="0" w:space="0" w:color="auto"/>
                    <w:left w:val="none" w:sz="0" w:space="0" w:color="auto"/>
                    <w:bottom w:val="none" w:sz="0" w:space="0" w:color="auto"/>
                    <w:right w:val="none" w:sz="0" w:space="0" w:color="auto"/>
                  </w:divBdr>
                  <w:divsChild>
                    <w:div w:id="1039354271">
                      <w:marLeft w:val="0"/>
                      <w:marRight w:val="0"/>
                      <w:marTop w:val="0"/>
                      <w:marBottom w:val="0"/>
                      <w:divBdr>
                        <w:top w:val="none" w:sz="0" w:space="0" w:color="auto"/>
                        <w:left w:val="none" w:sz="0" w:space="0" w:color="auto"/>
                        <w:bottom w:val="none" w:sz="0" w:space="0" w:color="auto"/>
                        <w:right w:val="none" w:sz="0" w:space="0" w:color="auto"/>
                      </w:divBdr>
                    </w:div>
                    <w:div w:id="20716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03466">
              <w:marLeft w:val="0"/>
              <w:marRight w:val="0"/>
              <w:marTop w:val="0"/>
              <w:marBottom w:val="0"/>
              <w:divBdr>
                <w:top w:val="none" w:sz="0" w:space="0" w:color="auto"/>
                <w:left w:val="none" w:sz="0" w:space="0" w:color="auto"/>
                <w:bottom w:val="none" w:sz="0" w:space="0" w:color="auto"/>
                <w:right w:val="none" w:sz="0" w:space="0" w:color="auto"/>
              </w:divBdr>
              <w:divsChild>
                <w:div w:id="820849201">
                  <w:marLeft w:val="0"/>
                  <w:marRight w:val="0"/>
                  <w:marTop w:val="0"/>
                  <w:marBottom w:val="300"/>
                  <w:divBdr>
                    <w:top w:val="none" w:sz="0" w:space="0" w:color="auto"/>
                    <w:left w:val="none" w:sz="0" w:space="0" w:color="auto"/>
                    <w:bottom w:val="none" w:sz="0" w:space="0" w:color="auto"/>
                    <w:right w:val="none" w:sz="0" w:space="0" w:color="auto"/>
                  </w:divBdr>
                  <w:divsChild>
                    <w:div w:id="1494446653">
                      <w:marLeft w:val="0"/>
                      <w:marRight w:val="0"/>
                      <w:marTop w:val="0"/>
                      <w:marBottom w:val="0"/>
                      <w:divBdr>
                        <w:top w:val="none" w:sz="0" w:space="0" w:color="auto"/>
                        <w:left w:val="none" w:sz="0" w:space="0" w:color="auto"/>
                        <w:bottom w:val="none" w:sz="0" w:space="0" w:color="auto"/>
                        <w:right w:val="none" w:sz="0" w:space="0" w:color="auto"/>
                      </w:divBdr>
                    </w:div>
                    <w:div w:id="10101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02041">
              <w:marLeft w:val="0"/>
              <w:marRight w:val="0"/>
              <w:marTop w:val="0"/>
              <w:marBottom w:val="0"/>
              <w:divBdr>
                <w:top w:val="none" w:sz="0" w:space="0" w:color="auto"/>
                <w:left w:val="none" w:sz="0" w:space="0" w:color="auto"/>
                <w:bottom w:val="none" w:sz="0" w:space="0" w:color="auto"/>
                <w:right w:val="none" w:sz="0" w:space="0" w:color="auto"/>
              </w:divBdr>
              <w:divsChild>
                <w:div w:id="517961394">
                  <w:marLeft w:val="0"/>
                  <w:marRight w:val="0"/>
                  <w:marTop w:val="0"/>
                  <w:marBottom w:val="300"/>
                  <w:divBdr>
                    <w:top w:val="none" w:sz="0" w:space="0" w:color="auto"/>
                    <w:left w:val="none" w:sz="0" w:space="0" w:color="auto"/>
                    <w:bottom w:val="none" w:sz="0" w:space="0" w:color="auto"/>
                    <w:right w:val="none" w:sz="0" w:space="0" w:color="auto"/>
                  </w:divBdr>
                  <w:divsChild>
                    <w:div w:id="1743988878">
                      <w:marLeft w:val="0"/>
                      <w:marRight w:val="0"/>
                      <w:marTop w:val="0"/>
                      <w:marBottom w:val="0"/>
                      <w:divBdr>
                        <w:top w:val="none" w:sz="0" w:space="0" w:color="auto"/>
                        <w:left w:val="none" w:sz="0" w:space="0" w:color="auto"/>
                        <w:bottom w:val="none" w:sz="0" w:space="0" w:color="auto"/>
                        <w:right w:val="none" w:sz="0" w:space="0" w:color="auto"/>
                      </w:divBdr>
                    </w:div>
                    <w:div w:id="142981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1705">
              <w:marLeft w:val="0"/>
              <w:marRight w:val="0"/>
              <w:marTop w:val="0"/>
              <w:marBottom w:val="0"/>
              <w:divBdr>
                <w:top w:val="none" w:sz="0" w:space="0" w:color="auto"/>
                <w:left w:val="none" w:sz="0" w:space="0" w:color="auto"/>
                <w:bottom w:val="none" w:sz="0" w:space="0" w:color="auto"/>
                <w:right w:val="none" w:sz="0" w:space="0" w:color="auto"/>
              </w:divBdr>
              <w:divsChild>
                <w:div w:id="691810419">
                  <w:marLeft w:val="0"/>
                  <w:marRight w:val="0"/>
                  <w:marTop w:val="0"/>
                  <w:marBottom w:val="300"/>
                  <w:divBdr>
                    <w:top w:val="none" w:sz="0" w:space="0" w:color="auto"/>
                    <w:left w:val="none" w:sz="0" w:space="0" w:color="auto"/>
                    <w:bottom w:val="none" w:sz="0" w:space="0" w:color="auto"/>
                    <w:right w:val="none" w:sz="0" w:space="0" w:color="auto"/>
                  </w:divBdr>
                  <w:divsChild>
                    <w:div w:id="2143385085">
                      <w:marLeft w:val="0"/>
                      <w:marRight w:val="0"/>
                      <w:marTop w:val="0"/>
                      <w:marBottom w:val="0"/>
                      <w:divBdr>
                        <w:top w:val="none" w:sz="0" w:space="0" w:color="auto"/>
                        <w:left w:val="none" w:sz="0" w:space="0" w:color="auto"/>
                        <w:bottom w:val="none" w:sz="0" w:space="0" w:color="auto"/>
                        <w:right w:val="none" w:sz="0" w:space="0" w:color="auto"/>
                      </w:divBdr>
                    </w:div>
                    <w:div w:id="1985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3969">
              <w:marLeft w:val="0"/>
              <w:marRight w:val="0"/>
              <w:marTop w:val="0"/>
              <w:marBottom w:val="0"/>
              <w:divBdr>
                <w:top w:val="none" w:sz="0" w:space="0" w:color="auto"/>
                <w:left w:val="none" w:sz="0" w:space="0" w:color="auto"/>
                <w:bottom w:val="none" w:sz="0" w:space="0" w:color="auto"/>
                <w:right w:val="none" w:sz="0" w:space="0" w:color="auto"/>
              </w:divBdr>
              <w:divsChild>
                <w:div w:id="1359772443">
                  <w:marLeft w:val="0"/>
                  <w:marRight w:val="0"/>
                  <w:marTop w:val="0"/>
                  <w:marBottom w:val="300"/>
                  <w:divBdr>
                    <w:top w:val="none" w:sz="0" w:space="0" w:color="auto"/>
                    <w:left w:val="none" w:sz="0" w:space="0" w:color="auto"/>
                    <w:bottom w:val="none" w:sz="0" w:space="0" w:color="auto"/>
                    <w:right w:val="none" w:sz="0" w:space="0" w:color="auto"/>
                  </w:divBdr>
                  <w:divsChild>
                    <w:div w:id="1935623720">
                      <w:marLeft w:val="0"/>
                      <w:marRight w:val="0"/>
                      <w:marTop w:val="0"/>
                      <w:marBottom w:val="0"/>
                      <w:divBdr>
                        <w:top w:val="none" w:sz="0" w:space="0" w:color="auto"/>
                        <w:left w:val="none" w:sz="0" w:space="0" w:color="auto"/>
                        <w:bottom w:val="none" w:sz="0" w:space="0" w:color="auto"/>
                        <w:right w:val="none" w:sz="0" w:space="0" w:color="auto"/>
                      </w:divBdr>
                    </w:div>
                    <w:div w:id="204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16509">
              <w:marLeft w:val="0"/>
              <w:marRight w:val="0"/>
              <w:marTop w:val="0"/>
              <w:marBottom w:val="0"/>
              <w:divBdr>
                <w:top w:val="none" w:sz="0" w:space="0" w:color="auto"/>
                <w:left w:val="none" w:sz="0" w:space="0" w:color="auto"/>
                <w:bottom w:val="none" w:sz="0" w:space="0" w:color="auto"/>
                <w:right w:val="none" w:sz="0" w:space="0" w:color="auto"/>
              </w:divBdr>
              <w:divsChild>
                <w:div w:id="966737366">
                  <w:marLeft w:val="0"/>
                  <w:marRight w:val="0"/>
                  <w:marTop w:val="0"/>
                  <w:marBottom w:val="300"/>
                  <w:divBdr>
                    <w:top w:val="none" w:sz="0" w:space="0" w:color="auto"/>
                    <w:left w:val="none" w:sz="0" w:space="0" w:color="auto"/>
                    <w:bottom w:val="none" w:sz="0" w:space="0" w:color="auto"/>
                    <w:right w:val="none" w:sz="0" w:space="0" w:color="auto"/>
                  </w:divBdr>
                  <w:divsChild>
                    <w:div w:id="435104099">
                      <w:marLeft w:val="0"/>
                      <w:marRight w:val="0"/>
                      <w:marTop w:val="0"/>
                      <w:marBottom w:val="0"/>
                      <w:divBdr>
                        <w:top w:val="none" w:sz="0" w:space="0" w:color="auto"/>
                        <w:left w:val="none" w:sz="0" w:space="0" w:color="auto"/>
                        <w:bottom w:val="none" w:sz="0" w:space="0" w:color="auto"/>
                        <w:right w:val="none" w:sz="0" w:space="0" w:color="auto"/>
                      </w:divBdr>
                    </w:div>
                    <w:div w:id="110214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67420">
              <w:marLeft w:val="0"/>
              <w:marRight w:val="0"/>
              <w:marTop w:val="0"/>
              <w:marBottom w:val="0"/>
              <w:divBdr>
                <w:top w:val="none" w:sz="0" w:space="0" w:color="auto"/>
                <w:left w:val="none" w:sz="0" w:space="0" w:color="auto"/>
                <w:bottom w:val="none" w:sz="0" w:space="0" w:color="auto"/>
                <w:right w:val="none" w:sz="0" w:space="0" w:color="auto"/>
              </w:divBdr>
              <w:divsChild>
                <w:div w:id="1823767002">
                  <w:marLeft w:val="0"/>
                  <w:marRight w:val="0"/>
                  <w:marTop w:val="0"/>
                  <w:marBottom w:val="300"/>
                  <w:divBdr>
                    <w:top w:val="none" w:sz="0" w:space="0" w:color="auto"/>
                    <w:left w:val="none" w:sz="0" w:space="0" w:color="auto"/>
                    <w:bottom w:val="none" w:sz="0" w:space="0" w:color="auto"/>
                    <w:right w:val="none" w:sz="0" w:space="0" w:color="auto"/>
                  </w:divBdr>
                  <w:divsChild>
                    <w:div w:id="1680812740">
                      <w:marLeft w:val="0"/>
                      <w:marRight w:val="0"/>
                      <w:marTop w:val="0"/>
                      <w:marBottom w:val="0"/>
                      <w:divBdr>
                        <w:top w:val="none" w:sz="0" w:space="0" w:color="auto"/>
                        <w:left w:val="none" w:sz="0" w:space="0" w:color="auto"/>
                        <w:bottom w:val="none" w:sz="0" w:space="0" w:color="auto"/>
                        <w:right w:val="none" w:sz="0" w:space="0" w:color="auto"/>
                      </w:divBdr>
                    </w:div>
                    <w:div w:id="85997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650272">
              <w:marLeft w:val="0"/>
              <w:marRight w:val="0"/>
              <w:marTop w:val="0"/>
              <w:marBottom w:val="0"/>
              <w:divBdr>
                <w:top w:val="none" w:sz="0" w:space="0" w:color="auto"/>
                <w:left w:val="none" w:sz="0" w:space="0" w:color="auto"/>
                <w:bottom w:val="none" w:sz="0" w:space="0" w:color="auto"/>
                <w:right w:val="none" w:sz="0" w:space="0" w:color="auto"/>
              </w:divBdr>
              <w:divsChild>
                <w:div w:id="287855570">
                  <w:marLeft w:val="0"/>
                  <w:marRight w:val="0"/>
                  <w:marTop w:val="0"/>
                  <w:marBottom w:val="300"/>
                  <w:divBdr>
                    <w:top w:val="none" w:sz="0" w:space="0" w:color="auto"/>
                    <w:left w:val="none" w:sz="0" w:space="0" w:color="auto"/>
                    <w:bottom w:val="none" w:sz="0" w:space="0" w:color="auto"/>
                    <w:right w:val="none" w:sz="0" w:space="0" w:color="auto"/>
                  </w:divBdr>
                  <w:divsChild>
                    <w:div w:id="680006025">
                      <w:marLeft w:val="0"/>
                      <w:marRight w:val="0"/>
                      <w:marTop w:val="0"/>
                      <w:marBottom w:val="0"/>
                      <w:divBdr>
                        <w:top w:val="none" w:sz="0" w:space="0" w:color="auto"/>
                        <w:left w:val="none" w:sz="0" w:space="0" w:color="auto"/>
                        <w:bottom w:val="none" w:sz="0" w:space="0" w:color="auto"/>
                        <w:right w:val="none" w:sz="0" w:space="0" w:color="auto"/>
                      </w:divBdr>
                    </w:div>
                    <w:div w:id="120929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82564">
              <w:marLeft w:val="0"/>
              <w:marRight w:val="0"/>
              <w:marTop w:val="0"/>
              <w:marBottom w:val="0"/>
              <w:divBdr>
                <w:top w:val="none" w:sz="0" w:space="0" w:color="auto"/>
                <w:left w:val="none" w:sz="0" w:space="0" w:color="auto"/>
                <w:bottom w:val="none" w:sz="0" w:space="0" w:color="auto"/>
                <w:right w:val="none" w:sz="0" w:space="0" w:color="auto"/>
              </w:divBdr>
              <w:divsChild>
                <w:div w:id="119882149">
                  <w:marLeft w:val="0"/>
                  <w:marRight w:val="0"/>
                  <w:marTop w:val="0"/>
                  <w:marBottom w:val="300"/>
                  <w:divBdr>
                    <w:top w:val="none" w:sz="0" w:space="0" w:color="auto"/>
                    <w:left w:val="none" w:sz="0" w:space="0" w:color="auto"/>
                    <w:bottom w:val="none" w:sz="0" w:space="0" w:color="auto"/>
                    <w:right w:val="none" w:sz="0" w:space="0" w:color="auto"/>
                  </w:divBdr>
                  <w:divsChild>
                    <w:div w:id="1601335028">
                      <w:marLeft w:val="0"/>
                      <w:marRight w:val="0"/>
                      <w:marTop w:val="0"/>
                      <w:marBottom w:val="0"/>
                      <w:divBdr>
                        <w:top w:val="none" w:sz="0" w:space="0" w:color="auto"/>
                        <w:left w:val="none" w:sz="0" w:space="0" w:color="auto"/>
                        <w:bottom w:val="none" w:sz="0" w:space="0" w:color="auto"/>
                        <w:right w:val="none" w:sz="0" w:space="0" w:color="auto"/>
                      </w:divBdr>
                    </w:div>
                    <w:div w:id="65603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805">
              <w:marLeft w:val="0"/>
              <w:marRight w:val="0"/>
              <w:marTop w:val="0"/>
              <w:marBottom w:val="0"/>
              <w:divBdr>
                <w:top w:val="none" w:sz="0" w:space="0" w:color="auto"/>
                <w:left w:val="none" w:sz="0" w:space="0" w:color="auto"/>
                <w:bottom w:val="none" w:sz="0" w:space="0" w:color="auto"/>
                <w:right w:val="none" w:sz="0" w:space="0" w:color="auto"/>
              </w:divBdr>
              <w:divsChild>
                <w:div w:id="2014186881">
                  <w:marLeft w:val="0"/>
                  <w:marRight w:val="0"/>
                  <w:marTop w:val="0"/>
                  <w:marBottom w:val="300"/>
                  <w:divBdr>
                    <w:top w:val="none" w:sz="0" w:space="0" w:color="auto"/>
                    <w:left w:val="none" w:sz="0" w:space="0" w:color="auto"/>
                    <w:bottom w:val="none" w:sz="0" w:space="0" w:color="auto"/>
                    <w:right w:val="none" w:sz="0" w:space="0" w:color="auto"/>
                  </w:divBdr>
                  <w:divsChild>
                    <w:div w:id="1178886063">
                      <w:marLeft w:val="0"/>
                      <w:marRight w:val="0"/>
                      <w:marTop w:val="0"/>
                      <w:marBottom w:val="0"/>
                      <w:divBdr>
                        <w:top w:val="none" w:sz="0" w:space="0" w:color="auto"/>
                        <w:left w:val="none" w:sz="0" w:space="0" w:color="auto"/>
                        <w:bottom w:val="none" w:sz="0" w:space="0" w:color="auto"/>
                        <w:right w:val="none" w:sz="0" w:space="0" w:color="auto"/>
                      </w:divBdr>
                    </w:div>
                    <w:div w:id="146430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40202">
              <w:marLeft w:val="0"/>
              <w:marRight w:val="0"/>
              <w:marTop w:val="0"/>
              <w:marBottom w:val="0"/>
              <w:divBdr>
                <w:top w:val="none" w:sz="0" w:space="0" w:color="auto"/>
                <w:left w:val="none" w:sz="0" w:space="0" w:color="auto"/>
                <w:bottom w:val="none" w:sz="0" w:space="0" w:color="auto"/>
                <w:right w:val="none" w:sz="0" w:space="0" w:color="auto"/>
              </w:divBdr>
              <w:divsChild>
                <w:div w:id="2117215989">
                  <w:marLeft w:val="0"/>
                  <w:marRight w:val="0"/>
                  <w:marTop w:val="0"/>
                  <w:marBottom w:val="300"/>
                  <w:divBdr>
                    <w:top w:val="none" w:sz="0" w:space="0" w:color="auto"/>
                    <w:left w:val="none" w:sz="0" w:space="0" w:color="auto"/>
                    <w:bottom w:val="none" w:sz="0" w:space="0" w:color="auto"/>
                    <w:right w:val="none" w:sz="0" w:space="0" w:color="auto"/>
                  </w:divBdr>
                  <w:divsChild>
                    <w:div w:id="516313661">
                      <w:marLeft w:val="0"/>
                      <w:marRight w:val="0"/>
                      <w:marTop w:val="0"/>
                      <w:marBottom w:val="0"/>
                      <w:divBdr>
                        <w:top w:val="none" w:sz="0" w:space="0" w:color="auto"/>
                        <w:left w:val="none" w:sz="0" w:space="0" w:color="auto"/>
                        <w:bottom w:val="none" w:sz="0" w:space="0" w:color="auto"/>
                        <w:right w:val="none" w:sz="0" w:space="0" w:color="auto"/>
                      </w:divBdr>
                    </w:div>
                    <w:div w:id="440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86900">
              <w:marLeft w:val="0"/>
              <w:marRight w:val="0"/>
              <w:marTop w:val="0"/>
              <w:marBottom w:val="0"/>
              <w:divBdr>
                <w:top w:val="none" w:sz="0" w:space="0" w:color="auto"/>
                <w:left w:val="none" w:sz="0" w:space="0" w:color="auto"/>
                <w:bottom w:val="none" w:sz="0" w:space="0" w:color="auto"/>
                <w:right w:val="none" w:sz="0" w:space="0" w:color="auto"/>
              </w:divBdr>
              <w:divsChild>
                <w:div w:id="1591695720">
                  <w:marLeft w:val="0"/>
                  <w:marRight w:val="0"/>
                  <w:marTop w:val="0"/>
                  <w:marBottom w:val="300"/>
                  <w:divBdr>
                    <w:top w:val="none" w:sz="0" w:space="0" w:color="auto"/>
                    <w:left w:val="none" w:sz="0" w:space="0" w:color="auto"/>
                    <w:bottom w:val="none" w:sz="0" w:space="0" w:color="auto"/>
                    <w:right w:val="none" w:sz="0" w:space="0" w:color="auto"/>
                  </w:divBdr>
                  <w:divsChild>
                    <w:div w:id="1250040255">
                      <w:marLeft w:val="0"/>
                      <w:marRight w:val="0"/>
                      <w:marTop w:val="0"/>
                      <w:marBottom w:val="0"/>
                      <w:divBdr>
                        <w:top w:val="none" w:sz="0" w:space="0" w:color="auto"/>
                        <w:left w:val="none" w:sz="0" w:space="0" w:color="auto"/>
                        <w:bottom w:val="none" w:sz="0" w:space="0" w:color="auto"/>
                        <w:right w:val="none" w:sz="0" w:space="0" w:color="auto"/>
                      </w:divBdr>
                    </w:div>
                    <w:div w:id="121150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20969">
              <w:marLeft w:val="0"/>
              <w:marRight w:val="0"/>
              <w:marTop w:val="0"/>
              <w:marBottom w:val="0"/>
              <w:divBdr>
                <w:top w:val="none" w:sz="0" w:space="0" w:color="auto"/>
                <w:left w:val="none" w:sz="0" w:space="0" w:color="auto"/>
                <w:bottom w:val="none" w:sz="0" w:space="0" w:color="auto"/>
                <w:right w:val="none" w:sz="0" w:space="0" w:color="auto"/>
              </w:divBdr>
              <w:divsChild>
                <w:div w:id="245850005">
                  <w:marLeft w:val="0"/>
                  <w:marRight w:val="0"/>
                  <w:marTop w:val="0"/>
                  <w:marBottom w:val="300"/>
                  <w:divBdr>
                    <w:top w:val="none" w:sz="0" w:space="0" w:color="auto"/>
                    <w:left w:val="none" w:sz="0" w:space="0" w:color="auto"/>
                    <w:bottom w:val="none" w:sz="0" w:space="0" w:color="auto"/>
                    <w:right w:val="none" w:sz="0" w:space="0" w:color="auto"/>
                  </w:divBdr>
                  <w:divsChild>
                    <w:div w:id="1312251797">
                      <w:marLeft w:val="0"/>
                      <w:marRight w:val="0"/>
                      <w:marTop w:val="0"/>
                      <w:marBottom w:val="0"/>
                      <w:divBdr>
                        <w:top w:val="none" w:sz="0" w:space="0" w:color="auto"/>
                        <w:left w:val="none" w:sz="0" w:space="0" w:color="auto"/>
                        <w:bottom w:val="none" w:sz="0" w:space="0" w:color="auto"/>
                        <w:right w:val="none" w:sz="0" w:space="0" w:color="auto"/>
                      </w:divBdr>
                    </w:div>
                    <w:div w:id="17827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4735">
              <w:marLeft w:val="0"/>
              <w:marRight w:val="0"/>
              <w:marTop w:val="0"/>
              <w:marBottom w:val="0"/>
              <w:divBdr>
                <w:top w:val="none" w:sz="0" w:space="0" w:color="auto"/>
                <w:left w:val="none" w:sz="0" w:space="0" w:color="auto"/>
                <w:bottom w:val="none" w:sz="0" w:space="0" w:color="auto"/>
                <w:right w:val="none" w:sz="0" w:space="0" w:color="auto"/>
              </w:divBdr>
              <w:divsChild>
                <w:div w:id="1642155999">
                  <w:marLeft w:val="0"/>
                  <w:marRight w:val="0"/>
                  <w:marTop w:val="0"/>
                  <w:marBottom w:val="300"/>
                  <w:divBdr>
                    <w:top w:val="none" w:sz="0" w:space="0" w:color="auto"/>
                    <w:left w:val="none" w:sz="0" w:space="0" w:color="auto"/>
                    <w:bottom w:val="none" w:sz="0" w:space="0" w:color="auto"/>
                    <w:right w:val="none" w:sz="0" w:space="0" w:color="auto"/>
                  </w:divBdr>
                  <w:divsChild>
                    <w:div w:id="1902400708">
                      <w:marLeft w:val="0"/>
                      <w:marRight w:val="0"/>
                      <w:marTop w:val="0"/>
                      <w:marBottom w:val="0"/>
                      <w:divBdr>
                        <w:top w:val="none" w:sz="0" w:space="0" w:color="auto"/>
                        <w:left w:val="none" w:sz="0" w:space="0" w:color="auto"/>
                        <w:bottom w:val="none" w:sz="0" w:space="0" w:color="auto"/>
                        <w:right w:val="none" w:sz="0" w:space="0" w:color="auto"/>
                      </w:divBdr>
                    </w:div>
                    <w:div w:id="7582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3076">
              <w:marLeft w:val="0"/>
              <w:marRight w:val="0"/>
              <w:marTop w:val="0"/>
              <w:marBottom w:val="0"/>
              <w:divBdr>
                <w:top w:val="none" w:sz="0" w:space="0" w:color="auto"/>
                <w:left w:val="none" w:sz="0" w:space="0" w:color="auto"/>
                <w:bottom w:val="none" w:sz="0" w:space="0" w:color="auto"/>
                <w:right w:val="none" w:sz="0" w:space="0" w:color="auto"/>
              </w:divBdr>
              <w:divsChild>
                <w:div w:id="1572231827">
                  <w:marLeft w:val="0"/>
                  <w:marRight w:val="0"/>
                  <w:marTop w:val="0"/>
                  <w:marBottom w:val="300"/>
                  <w:divBdr>
                    <w:top w:val="none" w:sz="0" w:space="0" w:color="auto"/>
                    <w:left w:val="none" w:sz="0" w:space="0" w:color="auto"/>
                    <w:bottom w:val="none" w:sz="0" w:space="0" w:color="auto"/>
                    <w:right w:val="none" w:sz="0" w:space="0" w:color="auto"/>
                  </w:divBdr>
                  <w:divsChild>
                    <w:div w:id="1618179766">
                      <w:marLeft w:val="0"/>
                      <w:marRight w:val="0"/>
                      <w:marTop w:val="0"/>
                      <w:marBottom w:val="0"/>
                      <w:divBdr>
                        <w:top w:val="none" w:sz="0" w:space="0" w:color="auto"/>
                        <w:left w:val="none" w:sz="0" w:space="0" w:color="auto"/>
                        <w:bottom w:val="none" w:sz="0" w:space="0" w:color="auto"/>
                        <w:right w:val="none" w:sz="0" w:space="0" w:color="auto"/>
                      </w:divBdr>
                    </w:div>
                    <w:div w:id="101576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36</Pages>
  <Words>1542</Words>
  <Characters>8796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2025-03-13T12:05:00Z</dcterms:created>
  <dcterms:modified xsi:type="dcterms:W3CDTF">2025-03-13T12:06:00Z</dcterms:modified>
</cp:coreProperties>
</file>