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 Mono" w:hAnsi="DejaVu Sans Mono"/>
          <w:sz w:val="32"/>
          <w:szCs w:val="32"/>
        </w:rPr>
        <w:t>Patrick T Anderson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Software Engineer and FinTech Architect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0"/>
          <w:szCs w:val="20"/>
        </w:rPr>
        <w:t>Patrick.T.Anderson@gmail.com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Apr/2018 - Present    Free Farm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Designing LandBank cryptocurrency alternative using HoloChain smart contracts.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Create "For Product" business model to impute value capture in shared assets.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May/2016 - Mar/2018    Sling TV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Redesign, rewrite and repair the core of in-house C++/lua video player.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Triage and repair problems with threading, resource locking, scheduling.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and manage Jenkins jobs to automate the build and run some tests.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Dec/2013 - Nov/2015    RackWare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solidify and simplify file-based imaging suite using C++, Batch, Bash.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Script the build, package, verify, install, test and report using git, Jenkins.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VM lifecycle management on vSphere, KVM, XEN through virsh and others.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Oct/2008 - Oct/2013    StorageCraft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caching VHD and VHDX plugins in Object-Oriented-C on Windows, Linux, OS X.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cross-platform, block-based imaging suite using Emacs Lisp, OO-C and C++.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VMware VDDK libraries for VMDK and ESXi targets using C++ and REST.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skeleton snapshot driver for HFS+ on Mac OS X using C and Xcode.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simple C++ framework to overcome Windows installer limitations.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Aug/2005 - Oct/2008    Social Sufficiency Coalition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 basic Linux and Android development.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autolink "pass through" static website generator 'lens.el' with XHTML and CSS.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this tool to enforce strict term definitions for comparison of economic models.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Aug/2000 - Aug/2005    Altiris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thin C++ library to automate resource management and simplify Win32 API.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Increase performance and decrease maintenance using "pass through" interfaces.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debug and repair Windows device drivers to read/write hardware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W32 Service remotely control and report computer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simple HTTP and IMAP clients to send commands, and parse results.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self-extracting installer conforming to "Add/Remove Programs" guidelines.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some simple stored procedures against MSSQL.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Aug/1999 - Aug/2000    NovaRad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Jul/1997 - Aug/1999    NetSchools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network logon provider in C using SSPI and Blowfish encryption.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compressing RAM paging driver and keyboard filter VxD using MS DDK.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Jun/1996 - Jun/1997    BioVision Motion Capture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Feb/1996 - Jul/1996    IBM Eduquest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Jan/1995 - Dec/1998    Brigham Young University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B.S. in Computer Science 3.6 GPA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Teacher's Aid for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Independent C/C++ tutor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LibreOffice/5.4.7.2$Linux_X86_64 LibreOffice_project/40$Build-2</Application>
  <Pages>3</Pages>
  <Words>478</Words>
  <Characters>2873</Characters>
  <CharactersWithSpaces>3331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2018-09-07T14:24:14Z</dcterms:modified>
  <cp:revision>9</cp:revision>
  <dc:subject/>
  <dc:title/>
</cp:coreProperties>
</file>