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02C39A"/>
                <w:sz w:val="18"/>
                <w:szCs w:val="18"/>
              </w:rPr>
              <w:t xml:space="preserve">MODULE 01  ·  TEACHER'S GUIDE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Audio Recording &amp; Playback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B0C8D4"/>
                <w:sz w:val="22"/>
                <w:szCs w:val="22"/>
              </w:rPr>
              <w:t xml:space="preserve">Recording from a microphone and playing back digital audio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Module Overview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In Module 1, students set up the most fundamental building block of the entire project: recording audio from a microphone and playing it back. No AI or internet is needed — this is pure hardware I/O. By the end of the session, students should be able to run a Python script that captures three seconds of audio and plays it back through the speakers.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8D4" w:sz="1"/>
              <w:left w:val="single" w:color="B0C8D4" w:sz="1"/>
              <w:bottom w:val="single" w:color="B0C8D4" w:sz="1"/>
              <w:right w:val="single" w:color="B0C8D4" w:sz="1"/>
            </w:tcBorders>
            <w:shd w:fill="EA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At a Glance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Prerequisites:  Python installed, virtual environment created, microphone &amp; speakers connected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New files:      audio.py, main.py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New libraries:  sounddevice, numpy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Estimated time: 45 – 60 minutes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Carries forward: audio.py is reused (nearly unchanged) in every subsequent module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Explain what a sample rate is and why 16 kHz is appropriate for speech.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Describe the int16 data type and its significance for audio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Explain the difference between mono and stereo audio and why mono is used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Read and trace the audio recording/playback pipeline in Python.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Run the program successfully and troubleshoot common device issues.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Key Libraries Explained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sounddevice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sounddevice is a Python wrapper around PortAudio, a cross-platform audio I/O library written in C. It lets Python scripts talk directly to the computer's audio hardware — both input (microphone) and output (speakers).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Key functions students will see: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sd.InputStream() — opens the microphone as a streaming data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stream.read(frames) — reads a fixed number of audio samples (blocking call)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sd.play(audio, samplerate) — sends an array of samples to the speakers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sd.wait() — blocks until playback is complete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Teacher note: The concept of a 'blocking' call (one that pauses the program until it finishes) is often new to students. Compare it to input() — the program waits until the user is done before moving on.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numpy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numpy (Numerical Python) is the foundation of scientific computing in Python. It provides the ndarray — an efficient multi-dimensional array type. In this project, audio data is stored as a 1D numpy array of 16-bit integers, one integer per sample.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Why not a plain Python list? A list of 48,000 integers would be slow to process and use more memory. numpy arrays are stored as a single contiguous block of memory and support vectorised operations — arithmetic on the entire array at once.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Core Concepts — Deep Dives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Digital Audio: What is sampling?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Sound in the physical world is a continuous pressure wave. Computers can only store discrete (step-by-step) values, so we 'sample' the wave — measure its amplitude at regular intervals. The number of measurements per second is the sample rate, measured in Hz.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65A82" w:sz="1"/>
              <w:left w:val="single" w:color="065A82" w:sz="1"/>
              <w:bottom w:val="single" w:color="065A82" w:sz="1"/>
              <w:right w:val="single" w:color="065A82" w:sz="1"/>
            </w:tcBorders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760"/>
            <w:tcBorders>
              <w:top w:val="single" w:color="065A82" w:sz="1"/>
              <w:left w:val="single" w:color="065A82" w:sz="1"/>
              <w:bottom w:val="single" w:color="065A82" w:sz="1"/>
              <w:right w:val="single" w:color="065A82" w:sz="1"/>
            </w:tcBorders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&amp; Use Case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8,000 Hz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Telephone quality — enough for speech, but sounds 'tinny'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16,000 Hz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Used in this project — captures speech up to 8 kHz (Nyquist theorem)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44,100 Hz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CD quality — captures audio up to 22 kHz, overkill for speech recognition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48,000 Hz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Professional video/audio standard</w:t>
            </w:r>
          </w:p>
        </w:tc>
      </w:tr>
    </w:tbl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The Nyquist-Shannon theorem states that to capture audio up to frequency F, you must sample at 2F or higher. Human speech sits between 80 Hz and 8 kHz, so 16 kHz is the minimum sufficient sample rate — and exactly what Whisper is optimised for.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int16 — the audio data type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Each audio sample is stored as a signed 16-bit integer, meaning values from -32,768 to +32,767. The zero point represents silence. Positive values are pressure above ambient; negative values are below. This gives 96 dB of dynamic range — enough to capture everything from a whisper to a shout without clipping.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Classroom analogy: Think of the microphone membrane as a ruler. At rest it reads 0. A loud sound pushes it to +30,000. A quiet sound moves it to only ±500. We write down that number 16,000 times per second.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Common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'Higher sample rate = better for this project' — not true. 16 kHz is optimal for speech; higher rates waste memory and processing time without improving transcription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'The audio array is the sound file' — the numpy array is raw PCM data in memory, not a file. A file format (like WAV) adds a header describing the data format so other programs can interpret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'sd.play() is instant' — play() starts playback but returns immediately. sd.wait() is what actually blocks until the audio finishes. Without wait(), the program might exit before the sound plays.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Discussion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If you doubled the sample rate to 32,000 Hz but kept the recording duration at 3 seconds, what would happen to the size of the audio array? (Answer: it would double to 96,000 samples.)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Why do phone calls sound different from in-person conversations even when the connection is perfect? (Hint: telephone audio is typically compressed to 8 kHz.)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When would you want stereo audio instead of mono? What information does the second channel add?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What would happen if you multiplied all the values in the audio array by 0.5 before playing it back? What about multiplying by 2.0?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Differentiation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6D7C"/>
          <w:sz w:val="22"/>
          <w:szCs w:val="22"/>
        </w:rPr>
        <w:t xml:space="preserve">Support — students who need more scaffolding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Walk through the audio pipeline as a diagram: Microphone → sounddevice → numpy array → sounddevice → Speakers.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Have students print(len(audio)) and print(audio[:10]) to make the abstract array concrete.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Use the analogy of a flipbook: each frame (sample) is one measurement; flipping fast enough creates the illusion of motion (sound).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6D7C"/>
          <w:sz w:val="22"/>
          <w:szCs w:val="22"/>
        </w:rPr>
        <w:t xml:space="preserve">Extension — fast finishers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Change DURATION and observe the array length. Derive the formula len = rate × duration.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Try recording at 8,000 Hz and 44,100 Hz and compare the playback. What do students notice?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Write a function that measures the peak volume of a recording by finding max(abs(audio)).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Research: what is the Nyquist-Shannon sampling theorem? How does it apply here?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Setup &amp; Troubleshooting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65A82" w:sz="1"/>
              <w:left w:val="single" w:color="065A82" w:sz="1"/>
              <w:bottom w:val="single" w:color="065A82" w:sz="1"/>
              <w:right w:val="single" w:color="065A82" w:sz="1"/>
            </w:tcBorders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760"/>
            <w:tcBorders>
              <w:top w:val="single" w:color="065A82" w:sz="1"/>
              <w:left w:val="single" w:color="065A82" w:sz="1"/>
              <w:bottom w:val="single" w:color="065A82" w:sz="1"/>
              <w:right w:val="single" w:color="065A82" w:sz="1"/>
            </w:tcBorders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No sound recorded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Run 'arecord -l' (Linux) or check Sound settings. Confirm microphone is the default input device.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PortAudio not found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'pip install sounddevice' installs the Python wrapper but PortAudio itself must be installed at the OS level: 'sudo apt install libportaudio2'.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Array shape error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stream.read() returns a 2D array even for mono. The .flatten() call in audio.py handles this — ensure students haven't removed it.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Playback too quiet/loud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On the Pi, use 'alsamixer' in the terminal to adjust speaker/headphone volume.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Module not found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Ensure the virtual environment is activated before running pip install and python main.py.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Assessment 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360"/>
            <w:gridSpan w:val="2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A — Multiple Choice Answer Key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Q1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16,000 Hz captures speech frequencies up to 8 kHz at minimum cost. Options A, C, D are either too low, too high, or wrong on the reason.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Q2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C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int16 stores values from −32,768 to +32,767. float32 (A) and uint8 (B) are wrong types; int64 (D) is unnecessarily large.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Q3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C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Mono uses half the data of stereo and is what speech recognition models expect. The Pi can record stereo (A is false); WAV supports stereo (B is false).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Q4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sd.wait() blocks until audio playback is fully finished. It does not sleep for a fixed time (A), wait for user input (C), or stop recording (D).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Q5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C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48,000 = 16,000 samples/sec × 3 seconds. Common error: students may confuse sample rate with total samples.</w:t>
            </w:r>
          </w:p>
        </w:tc>
      </w:tr>
      <w:tr>
        <w:tc>
          <w:tcPr>
            <w:tcW w:type="dxa" w:w="9360"/>
            <w:gridSpan w:val="2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B — Short Answer Marking Guidelines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Q6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Step 1: sd.InputStream opens the microphone at 16,000 Hz, mono, int16.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Step 2: stream.read(FRAMES) blocks until 48,000 samples have been captured.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Step 3: The result is reshaped/flattened into a 1D numpy array.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Step 4 (full marks): The array is returned to main.py for playback or further processing.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Q7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Halving the sample rate to 8,000 Hz means only frequencies up to 4 kHz are captured.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Speech will still be intelligible but will sound telephone-quality (tinny, less clarity on consonants).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The array will be half the size (24,000 samples for 3 seconds) — trade-off is smaller memory footprint.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Full marks: student identifies both the quality degradation AND the size/performance benefit.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C7293" w:sz="4"/>
      </w:pBdr>
      <w:jc w:val="center"/>
    </w:pPr>
    <w:r>
      <w:rPr>
        <w:rFonts w:ascii="Arial" w:cs="Arial" w:eastAsia="Arial" w:hAnsi="Arial"/>
        <w:color w:val="4A6D7C"/>
        <w:sz w:val="18"/>
        <w:szCs w:val="18"/>
      </w:rPr>
      <w:t xml:space="preserve">Raspberry Pi Voice Assistant  ·  Teacher's Guide  ·  Page </w:t>
    </w:r>
    <w:r>
      <w:rPr>
        <w:rFonts w:ascii="Arial" w:cs="Arial" w:eastAsia="Arial" w:hAnsi="Arial"/>
        <w:color w:val="4A6D7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7293" w:sz="4"/>
      </w:pBdr>
      <w:spacing w:after="80"/>
    </w:pPr>
    <w:r>
      <w:rPr>
        <w:rFonts w:ascii="Arial" w:cs="Arial" w:eastAsia="Arial" w:hAnsi="Arial"/>
        <w:color w:val="4A6D7C"/>
        <w:sz w:val="18"/>
        <w:szCs w:val="18"/>
      </w:rPr>
      <w:t xml:space="preserve">Module 1: Audio Recording &amp; Playback</w:t>
    </w:r>
    <w:r>
      <w:rPr>
        <w:rFonts w:ascii="Arial" w:cs="Arial" w:eastAsia="Arial" w:hAnsi="Arial"/>
        <w:color w:val="CCDDEA"/>
        <w:sz w:val="18"/>
        <w:szCs w:val="18"/>
      </w:rPr>
      <w:t xml:space="preserve">     Teacher's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65A8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C72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A6D7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2026-03-22T18:31:52.187Z</dcterms:created>
  <dcterms:modified xsi:type="dcterms:W3CDTF">2026-03-22T18:31:52.187Z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