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A1628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02C39A"/>
                <w:sz w:val="18"/>
                <w:szCs w:val="18"/>
              </w:rPr>
              <w:t xml:space="preserve">MODULE 06  ·  TEACHER'S GUIDE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Wake Word Detection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0C8D4"/>
                <w:sz w:val="22"/>
                <w:szCs w:val="22"/>
              </w:rPr>
              <w:t xml:space="preserve">Always-on listening and the architecture of real vs. simplified wake word systems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Module Overview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Module 6 wraps the full voice pipeline in a continuous listening loop and adds wake word detection. The key architectural concepts are the infinite while True loop, event-driven gating on the trigger word, and the difference between this simplified approach and how commercial products (Alexa, Siri) actually work. This module is also a good opportunity to discuss privacy and cost.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8D4" w:sz="1"/>
              <w:left w:val="single" w:color="B0C8D4" w:sz="1"/>
              <w:bottom w:val="single" w:color="B0C8D4" w:sz="1"/>
              <w:right w:val="single" w:color="B0C8D4" w:sz="1"/>
            </w:tcBorders>
            <w:shd w:fill="EA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At a Glance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Prerequisites:  Module 5 complete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files:      main.py (significant restructure with while True)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New libraries:  None — same stack as Module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Estimated time: 45 – 60 minutes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Carries forward: main loop structure used in Module 7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Key Concepts Explained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The Continuous Listening Loop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while True: pattern is Python's idiom for an infinite loop — one that runs until the program is killed (Ctrl+C) or an unhandled exception occurs. In main.py, each iteration of the loop: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Calls detect_speech() to capture audio (blocking — waits for speech to finish).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Calls transcribe_audio() to get text (blocking — waits for API response).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Checks if the trigger word is in the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If yes: calls ChatGPT and speaks the response (both blocking). If no: prints a status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Returns to the top of the loop.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The key observation: the loop is never truly parallel. Each step must complete before the next begins. Jarvis is either listening, thinking, or speaking — never more than one at a time.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Wake Word Detection: our approach vs. commercial products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This is the most important conceptual discussion in Module 6. The project detects 'Jarvis' by transcribing every utterance and checking the text. Commercial products use a completely different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76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Our approach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Transcribe → check text for trigger word. Simple, no extra libraries. Costs API credits for every utterance near the mic (including background speech).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Alexa / Hey Siri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Tiny on-device model (~1 MB) runs 24/7 at very low power. Recognises only the acoustic pattern of the specific phrase. Cloud only contacted after wake word confirmed.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Why different?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Power: on-device runs on milliwatts; cloud transcription would drain batteries in hours. Privacy: audio stays local until wake word confirmed. Cost: no API charges until wake word fires.</w:t>
            </w:r>
          </w:p>
        </w:tc>
      </w:tr>
      <w:tr>
        <w:tc>
          <w:tcPr>
            <w:tcW w:type="dxa" w:w="26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7293"/>
                <w:sz w:val="20"/>
                <w:szCs w:val="20"/>
              </w:rPr>
              <w:t xml:space="preserve">Pi alternative</w:t>
            </w:r>
          </w:p>
        </w:tc>
        <w:tc>
          <w:tcPr>
            <w:tcW w:type="dxa" w:w="67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openWakeWord (open source), Porcupine (Picovoice commercial) — on-device models that run on Raspberry Pi.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Conversation Memory Across Activations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A subtle but important architectural decision: the messages list is defined before the while True loop, not inside it. This means Jarvis remembers the entire conversation across multiple wake word activations — say 'Jarvis, my name is Alex', then later say 'Jarvis, what's my name?' and it will remember.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If messages were defined inside the loop, every activation would start a fresh conversation with no history.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Privacy and Cost Implications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Because every utterance is transcribed (not just wake-word utterances), this system sends audio to OpenAI's servers continuously while running. This has two implications: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Cost: background conversation, TV audio, or ambient sound near the microphone all generate API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Privacy: audio of conversations not intended for Jarvis is still sent to OpenAI for transcription.</w:t>
      </w:r>
    </w:p>
    <w:p>
      <w:pPr>
        <w:spacing w:after="100"/>
        <w:jc w:val="left"/>
      </w:pPr>
      <w:r>
        <w:rPr>
          <w:rFonts w:ascii="Arial" w:cs="Arial" w:eastAsia="Arial" w:hAnsi="Arial"/>
          <w:color w:val="1E2733"/>
          <w:sz w:val="22"/>
          <w:szCs w:val="22"/>
        </w:rPr>
        <w:t xml:space="preserve">This is a valuable classroom discussion — the trade-off between convenience, privacy, and cost is central to how smart speakers are designed and regulated.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'The system is always listening in the same way as Alexa' — our system actively sends audio to the cloud on every utterance. Alexa only sends audio after its on-device wake word model 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'While True will freeze the program' — each blocking call (detect_speech, transcription) releases control when it finishes. The loop does not busy-wait.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'Ctrl+C will corrupt the program state' — Python's KeyboardInterrupt is caught cleanly. The conversation history is lost (it's only in RAM) but no files or API state are corrupted.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Discussion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Why does placing messages = [] inside the while True loop change Jarvis's behaviour? What would be lost?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Our approach sends background conversation to OpenAI. What are the privacy implications? How would you explain this to a user?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Alexa uses a tiny on-device model to detect 'Alexa' before contacting the cloud. What are the technical challenges of training such a model?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If 10 people in a room each had a Raspberry Pi running Module 6, and they were all talking at once, what would happen?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How would you add a 'Jarvis, stop listening' command that breaks the while True loop?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Differentiation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Run the program and deliberately say things without 'Jarvis' — watch the 'Trigger word not found' output. This makes the gating logic concrete.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Print user_text after every transcription so students can see what the system heard.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Start with TRIGGER_WORD = 'hello' (shorter, easier to detect) before switching to 'Jarvis'.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6D7C"/>
          <w:sz w:val="22"/>
          <w:szCs w:val="22"/>
        </w:rPr>
        <w:t xml:space="preserve">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Install openWakeWord or Porcupine and replace the Whisper-based detection with a true on-device wake word. Benchmark latency and API cost differences.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Add a 'Jarvis, sleep' command that sets a boolean flag and skips ChatGPT calls until a second wake word fires.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733"/>
          <w:sz w:val="22"/>
          <w:szCs w:val="22"/>
        </w:rPr>
        <w:t xml:space="preserve"> — </w:t>
      </w:r>
      <w:r>
        <w:rPr>
          <w:rFonts w:ascii="Arial" w:cs="Arial" w:eastAsia="Arial" w:hAnsi="Arial"/>
          <w:color w:val="1E2733"/>
          <w:sz w:val="22"/>
          <w:szCs w:val="22"/>
        </w:rPr>
        <w:t xml:space="preserve">Measure the total number of Whisper API calls over a 5-minute session in a normally noisy room. Calculate the cost.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Assessment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 — Multiple Choice Answer Key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The system transcribes every utterance with Whisper and checks for 'jarvis' in the text. No on-device model (A, C) or microcontroller (D) is used.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Without the trigger word, the loop prints a status message and iterates again. It does not crash (A), call ChatGPT (B), or buffer (D).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Every utterance near the mic is sent to Whisper — background speech, TV, etc. — spending API credits even for non-Jarvis audio.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Q4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B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 is defined outside the loop so the history persists across activations. Inside the loop (A) would reset it each time; ChatGPT (C) and RAM (D) are not the reasons.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Q5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C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On-device models avoid cloud contact until the wake word fires — no audio sent, no API cost, better privacy. They are not always more accurate (A), cannot work offline for transcription (B), and don't support unlimited wake words (D).</w:t>
            </w:r>
          </w:p>
        </w:tc>
      </w:tr>
      <w:tr>
        <w:tc>
          <w:tcPr>
            <w:tcW w:type="dxa" w:w="9360"/>
            <w:gridSpan w:val="2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B — Short Answer Marking Guidelines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Q6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EA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Loop iteration begins: detect_speech() blocks until speech ends.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transcribe_audio() sends audio to Whisper; returns 'Jarvis, what time is it?'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'jarvis' found in the lowercase text — trigger condition is true.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messages.append({'role':'user', 'content': user_text}) adds the turn.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get_chatgpt_response(messages) sends the history to ChatGPT; returns time response.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speak_text(response) plays the response aloud (blocking).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messages.append({'role':'assistant', ...}) saves the reply.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Loop returns to top — detect_speech() blocks waiting for next utterance.</w:t>
            </w:r>
          </w:p>
        </w:tc>
      </w:tr>
      <w:tr>
        <w:tc>
          <w:tcPr>
            <w:tcW w:type="dxa" w:w="90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Q7</w:t>
            </w:r>
          </w:p>
        </w:tc>
        <w:tc>
          <w:tcPr>
            <w:tcW w:type="dxa" w:w="8460"/>
            <w:tcBorders>
              <w:top w:val="single" w:color="D0DDE5" w:sz="1"/>
              <w:left w:val="single" w:color="D0DDE5" w:sz="1"/>
              <w:bottom w:val="single" w:color="D0DDE5" w:sz="1"/>
              <w:right w:val="single" w:color="D0D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Change: if TRIGGER_WORD in user_text.lower(): → if 'jarvis' in user_text.lower() or 'hey computer' in user_text.lower():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Or more elegantly: TRIGGER_WORDS = ['jarvis', 'hey computer'] and if any(w in user_text.lower() for w in TRIGGER_WORDS):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2C39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E2733"/>
                <w:sz w:val="20"/>
                <w:szCs w:val="20"/>
              </w:rPr>
              <w:t xml:space="preserve">Full marks: correct Python syntax, demonstrates understanding that the check is a simple string membership test.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/>
      </w:pBdr>
      <w:jc w:val="center"/>
    </w:pPr>
    <w:r>
      <w:rPr>
        <w:rFonts w:ascii="Arial" w:cs="Arial" w:eastAsia="Arial" w:hAnsi="Arial"/>
        <w:color w:val="4A6D7C"/>
        <w:sz w:val="18"/>
        <w:szCs w:val="18"/>
      </w:rPr>
      <w:t xml:space="preserve">Raspberry Pi Voice Assistant  ·  Teacher's Guide  ·  Page </w:t>
    </w:r>
    <w:r>
      <w:rPr>
        <w:rFonts w:ascii="Arial" w:cs="Arial" w:eastAsia="Arial" w:hAnsi="Arial"/>
        <w:color w:val="4A6D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  <w:spacing w:after="80"/>
    </w:pPr>
    <w:r>
      <w:rPr>
        <w:rFonts w:ascii="Arial" w:cs="Arial" w:eastAsia="Arial" w:hAnsi="Arial"/>
        <w:color w:val="4A6D7C"/>
        <w:sz w:val="18"/>
        <w:szCs w:val="18"/>
      </w:rPr>
      <w:t xml:space="preserve">Module 6: Wake Word Detection</w:t>
    </w:r>
    <w:r>
      <w:rPr>
        <w:rFonts w:ascii="Arial" w:cs="Arial" w:eastAsia="Arial" w:hAnsi="Arial"/>
        <w:color w:val="CCDDEA"/>
        <w:sz w:val="18"/>
        <w:szCs w:val="18"/>
      </w:rPr>
      <w:t xml:space="preserve">     Teacher's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6D7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2026-03-22T18:31:52.299Z</dcterms:created>
  <dcterms:modified xsi:type="dcterms:W3CDTF">2026-03-22T18:31:52.299Z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