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08381" w14:textId="77777777" w:rsidR="001417F4" w:rsidRDefault="001417F4" w:rsidP="001417F4">
      <w:pPr>
        <w:pStyle w:val="Titel"/>
      </w:pPr>
      <w:r>
        <w:t>Security Research</w:t>
      </w:r>
    </w:p>
    <w:sdt>
      <w:sdtPr>
        <w:rPr>
          <w:rFonts w:ascii="Trade Gothic Next" w:eastAsiaTheme="minorHAnsi" w:hAnsiTheme="minorHAnsi" w:cstheme="minorBidi"/>
          <w:color w:val="000000" w:themeColor="text1"/>
          <w:sz w:val="24"/>
          <w:szCs w:val="24"/>
          <w:lang w:val="nl-NL" w:eastAsia="en-US"/>
        </w:rPr>
        <w:id w:val="-541049409"/>
        <w:docPartObj>
          <w:docPartGallery w:val="Table of Contents"/>
          <w:docPartUnique/>
        </w:docPartObj>
      </w:sdtPr>
      <w:sdtEndPr>
        <w:rPr>
          <w:b/>
          <w:bCs/>
        </w:rPr>
      </w:sdtEndPr>
      <w:sdtContent>
        <w:p w14:paraId="7F087C91" w14:textId="3AF526EB" w:rsidR="00667460" w:rsidRPr="00667460" w:rsidRDefault="00667460">
          <w:pPr>
            <w:pStyle w:val="Kopvaninhoudsopgave"/>
            <w:rPr>
              <w:rStyle w:val="Kop1Char"/>
            </w:rPr>
          </w:pPr>
          <w:r w:rsidRPr="00667460">
            <w:rPr>
              <w:rStyle w:val="Kop1Char"/>
            </w:rPr>
            <w:t>Table of Contents</w:t>
          </w:r>
        </w:p>
        <w:p w14:paraId="5721EC71" w14:textId="0CC2F966" w:rsidR="008C0B8D" w:rsidRDefault="00667460">
          <w:pPr>
            <w:pStyle w:val="Inhopg1"/>
            <w:tabs>
              <w:tab w:val="right" w:leader="dot" w:pos="9016"/>
            </w:tabs>
            <w:rPr>
              <w:rFonts w:asciiTheme="minorHAnsi" w:eastAsiaTheme="minorEastAsia"/>
              <w:noProof/>
              <w:color w:val="auto"/>
              <w:sz w:val="22"/>
              <w:szCs w:val="22"/>
              <w:lang w:eastAsia="en-GB"/>
            </w:rPr>
          </w:pPr>
          <w:r>
            <w:fldChar w:fldCharType="begin"/>
          </w:r>
          <w:r>
            <w:instrText xml:space="preserve"> TOC \o "1-3" \h \z \u </w:instrText>
          </w:r>
          <w:r>
            <w:fldChar w:fldCharType="separate"/>
          </w:r>
          <w:hyperlink w:anchor="_Toc106393897" w:history="1">
            <w:r w:rsidR="008C0B8D" w:rsidRPr="00F4176E">
              <w:rPr>
                <w:rStyle w:val="Hyperlink"/>
                <w:noProof/>
              </w:rPr>
              <w:t>Preface</w:t>
            </w:r>
            <w:r w:rsidR="008C0B8D">
              <w:rPr>
                <w:noProof/>
                <w:webHidden/>
              </w:rPr>
              <w:tab/>
            </w:r>
            <w:r w:rsidR="008C0B8D">
              <w:rPr>
                <w:noProof/>
                <w:webHidden/>
              </w:rPr>
              <w:fldChar w:fldCharType="begin"/>
            </w:r>
            <w:r w:rsidR="008C0B8D">
              <w:rPr>
                <w:noProof/>
                <w:webHidden/>
              </w:rPr>
              <w:instrText xml:space="preserve"> PAGEREF _Toc106393897 \h </w:instrText>
            </w:r>
            <w:r w:rsidR="008C0B8D">
              <w:rPr>
                <w:noProof/>
                <w:webHidden/>
              </w:rPr>
            </w:r>
            <w:r w:rsidR="008C0B8D">
              <w:rPr>
                <w:noProof/>
                <w:webHidden/>
              </w:rPr>
              <w:fldChar w:fldCharType="separate"/>
            </w:r>
            <w:r w:rsidR="008C0B8D">
              <w:rPr>
                <w:noProof/>
                <w:webHidden/>
              </w:rPr>
              <w:t>1</w:t>
            </w:r>
            <w:r w:rsidR="008C0B8D">
              <w:rPr>
                <w:noProof/>
                <w:webHidden/>
              </w:rPr>
              <w:fldChar w:fldCharType="end"/>
            </w:r>
          </w:hyperlink>
        </w:p>
        <w:p w14:paraId="4B787EF8" w14:textId="5AD3F34E" w:rsidR="008C0B8D" w:rsidRDefault="008C0B8D">
          <w:pPr>
            <w:pStyle w:val="Inhopg1"/>
            <w:tabs>
              <w:tab w:val="right" w:leader="dot" w:pos="9016"/>
            </w:tabs>
            <w:rPr>
              <w:rFonts w:asciiTheme="minorHAnsi" w:eastAsiaTheme="minorEastAsia"/>
              <w:noProof/>
              <w:color w:val="auto"/>
              <w:sz w:val="22"/>
              <w:szCs w:val="22"/>
              <w:lang w:eastAsia="en-GB"/>
            </w:rPr>
          </w:pPr>
          <w:hyperlink w:anchor="_Toc106393898" w:history="1">
            <w:r w:rsidRPr="00F4176E">
              <w:rPr>
                <w:rStyle w:val="Hyperlink"/>
                <w:noProof/>
              </w:rPr>
              <w:t>How do I protect the URLs my microservices use to communicate against DDoS attacks?</w:t>
            </w:r>
            <w:r>
              <w:rPr>
                <w:noProof/>
                <w:webHidden/>
              </w:rPr>
              <w:tab/>
            </w:r>
            <w:r>
              <w:rPr>
                <w:noProof/>
                <w:webHidden/>
              </w:rPr>
              <w:fldChar w:fldCharType="begin"/>
            </w:r>
            <w:r>
              <w:rPr>
                <w:noProof/>
                <w:webHidden/>
              </w:rPr>
              <w:instrText xml:space="preserve"> PAGEREF _Toc106393898 \h </w:instrText>
            </w:r>
            <w:r>
              <w:rPr>
                <w:noProof/>
                <w:webHidden/>
              </w:rPr>
            </w:r>
            <w:r>
              <w:rPr>
                <w:noProof/>
                <w:webHidden/>
              </w:rPr>
              <w:fldChar w:fldCharType="separate"/>
            </w:r>
            <w:r>
              <w:rPr>
                <w:noProof/>
                <w:webHidden/>
              </w:rPr>
              <w:t>2</w:t>
            </w:r>
            <w:r>
              <w:rPr>
                <w:noProof/>
                <w:webHidden/>
              </w:rPr>
              <w:fldChar w:fldCharType="end"/>
            </w:r>
          </w:hyperlink>
        </w:p>
        <w:p w14:paraId="68ABDAB7" w14:textId="4B18ADD0" w:rsidR="008C0B8D" w:rsidRDefault="008C0B8D">
          <w:pPr>
            <w:pStyle w:val="Inhopg1"/>
            <w:tabs>
              <w:tab w:val="right" w:leader="dot" w:pos="9016"/>
            </w:tabs>
            <w:rPr>
              <w:rFonts w:asciiTheme="minorHAnsi" w:eastAsiaTheme="minorEastAsia"/>
              <w:noProof/>
              <w:color w:val="auto"/>
              <w:sz w:val="22"/>
              <w:szCs w:val="22"/>
              <w:lang w:eastAsia="en-GB"/>
            </w:rPr>
          </w:pPr>
          <w:hyperlink w:anchor="_Toc106393899" w:history="1">
            <w:r w:rsidRPr="00F4176E">
              <w:rPr>
                <w:rStyle w:val="Hyperlink"/>
                <w:noProof/>
              </w:rPr>
              <w:t>What is a DDoS attack?</w:t>
            </w:r>
            <w:r>
              <w:rPr>
                <w:noProof/>
                <w:webHidden/>
              </w:rPr>
              <w:tab/>
            </w:r>
            <w:r>
              <w:rPr>
                <w:noProof/>
                <w:webHidden/>
              </w:rPr>
              <w:fldChar w:fldCharType="begin"/>
            </w:r>
            <w:r>
              <w:rPr>
                <w:noProof/>
                <w:webHidden/>
              </w:rPr>
              <w:instrText xml:space="preserve"> PAGEREF _Toc106393899 \h </w:instrText>
            </w:r>
            <w:r>
              <w:rPr>
                <w:noProof/>
                <w:webHidden/>
              </w:rPr>
            </w:r>
            <w:r>
              <w:rPr>
                <w:noProof/>
                <w:webHidden/>
              </w:rPr>
              <w:fldChar w:fldCharType="separate"/>
            </w:r>
            <w:r>
              <w:rPr>
                <w:noProof/>
                <w:webHidden/>
              </w:rPr>
              <w:t>2</w:t>
            </w:r>
            <w:r>
              <w:rPr>
                <w:noProof/>
                <w:webHidden/>
              </w:rPr>
              <w:fldChar w:fldCharType="end"/>
            </w:r>
          </w:hyperlink>
        </w:p>
        <w:p w14:paraId="23F28A87" w14:textId="5BB64117" w:rsidR="008C0B8D" w:rsidRDefault="008C0B8D">
          <w:pPr>
            <w:pStyle w:val="Inhopg2"/>
            <w:tabs>
              <w:tab w:val="right" w:leader="dot" w:pos="9016"/>
            </w:tabs>
            <w:rPr>
              <w:rFonts w:asciiTheme="minorHAnsi" w:eastAsiaTheme="minorEastAsia"/>
              <w:noProof/>
              <w:color w:val="auto"/>
              <w:sz w:val="22"/>
              <w:szCs w:val="22"/>
              <w:lang w:eastAsia="en-GB"/>
            </w:rPr>
          </w:pPr>
          <w:hyperlink w:anchor="_Toc106393900" w:history="1">
            <w:r w:rsidRPr="00F4176E">
              <w:rPr>
                <w:rStyle w:val="Hyperlink"/>
                <w:noProof/>
              </w:rPr>
              <w:t>DoS Attack</w:t>
            </w:r>
            <w:r>
              <w:rPr>
                <w:noProof/>
                <w:webHidden/>
              </w:rPr>
              <w:tab/>
            </w:r>
            <w:r>
              <w:rPr>
                <w:noProof/>
                <w:webHidden/>
              </w:rPr>
              <w:fldChar w:fldCharType="begin"/>
            </w:r>
            <w:r>
              <w:rPr>
                <w:noProof/>
                <w:webHidden/>
              </w:rPr>
              <w:instrText xml:space="preserve"> PAGEREF _Toc106393900 \h </w:instrText>
            </w:r>
            <w:r>
              <w:rPr>
                <w:noProof/>
                <w:webHidden/>
              </w:rPr>
            </w:r>
            <w:r>
              <w:rPr>
                <w:noProof/>
                <w:webHidden/>
              </w:rPr>
              <w:fldChar w:fldCharType="separate"/>
            </w:r>
            <w:r>
              <w:rPr>
                <w:noProof/>
                <w:webHidden/>
              </w:rPr>
              <w:t>2</w:t>
            </w:r>
            <w:r>
              <w:rPr>
                <w:noProof/>
                <w:webHidden/>
              </w:rPr>
              <w:fldChar w:fldCharType="end"/>
            </w:r>
          </w:hyperlink>
        </w:p>
        <w:p w14:paraId="2AB93409" w14:textId="54A135A3" w:rsidR="008C0B8D" w:rsidRDefault="008C0B8D">
          <w:pPr>
            <w:pStyle w:val="Inhopg2"/>
            <w:tabs>
              <w:tab w:val="right" w:leader="dot" w:pos="9016"/>
            </w:tabs>
            <w:rPr>
              <w:rFonts w:asciiTheme="minorHAnsi" w:eastAsiaTheme="minorEastAsia"/>
              <w:noProof/>
              <w:color w:val="auto"/>
              <w:sz w:val="22"/>
              <w:szCs w:val="22"/>
              <w:lang w:eastAsia="en-GB"/>
            </w:rPr>
          </w:pPr>
          <w:hyperlink w:anchor="_Toc106393901" w:history="1">
            <w:r w:rsidRPr="00F4176E">
              <w:rPr>
                <w:rStyle w:val="Hyperlink"/>
                <w:noProof/>
              </w:rPr>
              <w:t>DDoS attacks</w:t>
            </w:r>
            <w:r>
              <w:rPr>
                <w:noProof/>
                <w:webHidden/>
              </w:rPr>
              <w:tab/>
            </w:r>
            <w:r>
              <w:rPr>
                <w:noProof/>
                <w:webHidden/>
              </w:rPr>
              <w:fldChar w:fldCharType="begin"/>
            </w:r>
            <w:r>
              <w:rPr>
                <w:noProof/>
                <w:webHidden/>
              </w:rPr>
              <w:instrText xml:space="preserve"> PAGEREF _Toc106393901 \h </w:instrText>
            </w:r>
            <w:r>
              <w:rPr>
                <w:noProof/>
                <w:webHidden/>
              </w:rPr>
            </w:r>
            <w:r>
              <w:rPr>
                <w:noProof/>
                <w:webHidden/>
              </w:rPr>
              <w:fldChar w:fldCharType="separate"/>
            </w:r>
            <w:r>
              <w:rPr>
                <w:noProof/>
                <w:webHidden/>
              </w:rPr>
              <w:t>2</w:t>
            </w:r>
            <w:r>
              <w:rPr>
                <w:noProof/>
                <w:webHidden/>
              </w:rPr>
              <w:fldChar w:fldCharType="end"/>
            </w:r>
          </w:hyperlink>
        </w:p>
        <w:p w14:paraId="1E0E12B1" w14:textId="7E4C74DC" w:rsidR="008C0B8D" w:rsidRDefault="008C0B8D">
          <w:pPr>
            <w:pStyle w:val="Inhopg1"/>
            <w:tabs>
              <w:tab w:val="right" w:leader="dot" w:pos="9016"/>
            </w:tabs>
            <w:rPr>
              <w:rFonts w:asciiTheme="minorHAnsi" w:eastAsiaTheme="minorEastAsia"/>
              <w:noProof/>
              <w:color w:val="auto"/>
              <w:sz w:val="22"/>
              <w:szCs w:val="22"/>
              <w:lang w:eastAsia="en-GB"/>
            </w:rPr>
          </w:pPr>
          <w:hyperlink w:anchor="_Toc106393902" w:history="1">
            <w:r w:rsidRPr="00F4176E">
              <w:rPr>
                <w:rStyle w:val="Hyperlink"/>
                <w:noProof/>
              </w:rPr>
              <w:t>How do you prevent a DDoS attack on an URL?</w:t>
            </w:r>
            <w:r>
              <w:rPr>
                <w:noProof/>
                <w:webHidden/>
              </w:rPr>
              <w:tab/>
            </w:r>
            <w:r>
              <w:rPr>
                <w:noProof/>
                <w:webHidden/>
              </w:rPr>
              <w:fldChar w:fldCharType="begin"/>
            </w:r>
            <w:r>
              <w:rPr>
                <w:noProof/>
                <w:webHidden/>
              </w:rPr>
              <w:instrText xml:space="preserve"> PAGEREF _Toc106393902 \h </w:instrText>
            </w:r>
            <w:r>
              <w:rPr>
                <w:noProof/>
                <w:webHidden/>
              </w:rPr>
            </w:r>
            <w:r>
              <w:rPr>
                <w:noProof/>
                <w:webHidden/>
              </w:rPr>
              <w:fldChar w:fldCharType="separate"/>
            </w:r>
            <w:r>
              <w:rPr>
                <w:noProof/>
                <w:webHidden/>
              </w:rPr>
              <w:t>3</w:t>
            </w:r>
            <w:r>
              <w:rPr>
                <w:noProof/>
                <w:webHidden/>
              </w:rPr>
              <w:fldChar w:fldCharType="end"/>
            </w:r>
          </w:hyperlink>
        </w:p>
        <w:p w14:paraId="1CEFC67A" w14:textId="1CD5109F" w:rsidR="008C0B8D" w:rsidRDefault="008C0B8D">
          <w:pPr>
            <w:pStyle w:val="Inhopg2"/>
            <w:tabs>
              <w:tab w:val="right" w:leader="dot" w:pos="9016"/>
            </w:tabs>
            <w:rPr>
              <w:rFonts w:asciiTheme="minorHAnsi" w:eastAsiaTheme="minorEastAsia"/>
              <w:noProof/>
              <w:color w:val="auto"/>
              <w:sz w:val="22"/>
              <w:szCs w:val="22"/>
              <w:lang w:eastAsia="en-GB"/>
            </w:rPr>
          </w:pPr>
          <w:hyperlink w:anchor="_Toc106393903" w:history="1">
            <w:r w:rsidRPr="00F4176E">
              <w:rPr>
                <w:rStyle w:val="Hyperlink"/>
                <w:noProof/>
              </w:rPr>
              <w:t>DoS attacking a port of localhost using SlowLoris</w:t>
            </w:r>
            <w:r>
              <w:rPr>
                <w:noProof/>
                <w:webHidden/>
              </w:rPr>
              <w:tab/>
            </w:r>
            <w:r>
              <w:rPr>
                <w:noProof/>
                <w:webHidden/>
              </w:rPr>
              <w:fldChar w:fldCharType="begin"/>
            </w:r>
            <w:r>
              <w:rPr>
                <w:noProof/>
                <w:webHidden/>
              </w:rPr>
              <w:instrText xml:space="preserve"> PAGEREF _Toc106393903 \h </w:instrText>
            </w:r>
            <w:r>
              <w:rPr>
                <w:noProof/>
                <w:webHidden/>
              </w:rPr>
            </w:r>
            <w:r>
              <w:rPr>
                <w:noProof/>
                <w:webHidden/>
              </w:rPr>
              <w:fldChar w:fldCharType="separate"/>
            </w:r>
            <w:r>
              <w:rPr>
                <w:noProof/>
                <w:webHidden/>
              </w:rPr>
              <w:t>3</w:t>
            </w:r>
            <w:r>
              <w:rPr>
                <w:noProof/>
                <w:webHidden/>
              </w:rPr>
              <w:fldChar w:fldCharType="end"/>
            </w:r>
          </w:hyperlink>
        </w:p>
        <w:p w14:paraId="359DF64F" w14:textId="1C3D687E" w:rsidR="008C0B8D" w:rsidRDefault="008C0B8D">
          <w:pPr>
            <w:pStyle w:val="Inhopg2"/>
            <w:tabs>
              <w:tab w:val="right" w:leader="dot" w:pos="9016"/>
            </w:tabs>
            <w:rPr>
              <w:rFonts w:asciiTheme="minorHAnsi" w:eastAsiaTheme="minorEastAsia"/>
              <w:noProof/>
              <w:color w:val="auto"/>
              <w:sz w:val="22"/>
              <w:szCs w:val="22"/>
              <w:lang w:eastAsia="en-GB"/>
            </w:rPr>
          </w:pPr>
          <w:hyperlink w:anchor="_Toc106393904" w:history="1">
            <w:r w:rsidRPr="00F4176E">
              <w:rPr>
                <w:rStyle w:val="Hyperlink"/>
                <w:noProof/>
              </w:rPr>
              <w:t>Attacking my applications</w:t>
            </w:r>
            <w:r w:rsidRPr="00F4176E">
              <w:rPr>
                <w:rStyle w:val="Hyperlink"/>
                <w:noProof/>
              </w:rPr>
              <w:t>’</w:t>
            </w:r>
            <w:r w:rsidRPr="00F4176E">
              <w:rPr>
                <w:rStyle w:val="Hyperlink"/>
                <w:noProof/>
              </w:rPr>
              <w:t xml:space="preserve"> URL</w:t>
            </w:r>
            <w:r>
              <w:rPr>
                <w:noProof/>
                <w:webHidden/>
              </w:rPr>
              <w:tab/>
            </w:r>
            <w:r>
              <w:rPr>
                <w:noProof/>
                <w:webHidden/>
              </w:rPr>
              <w:fldChar w:fldCharType="begin"/>
            </w:r>
            <w:r>
              <w:rPr>
                <w:noProof/>
                <w:webHidden/>
              </w:rPr>
              <w:instrText xml:space="preserve"> PAGEREF _Toc106393904 \h </w:instrText>
            </w:r>
            <w:r>
              <w:rPr>
                <w:noProof/>
                <w:webHidden/>
              </w:rPr>
            </w:r>
            <w:r>
              <w:rPr>
                <w:noProof/>
                <w:webHidden/>
              </w:rPr>
              <w:fldChar w:fldCharType="separate"/>
            </w:r>
            <w:r>
              <w:rPr>
                <w:noProof/>
                <w:webHidden/>
              </w:rPr>
              <w:t>5</w:t>
            </w:r>
            <w:r>
              <w:rPr>
                <w:noProof/>
                <w:webHidden/>
              </w:rPr>
              <w:fldChar w:fldCharType="end"/>
            </w:r>
          </w:hyperlink>
        </w:p>
        <w:p w14:paraId="07FF1330" w14:textId="79B7BF38" w:rsidR="008C0B8D" w:rsidRDefault="008C0B8D">
          <w:pPr>
            <w:pStyle w:val="Inhopg2"/>
            <w:tabs>
              <w:tab w:val="right" w:leader="dot" w:pos="9016"/>
            </w:tabs>
            <w:rPr>
              <w:rFonts w:asciiTheme="minorHAnsi" w:eastAsiaTheme="minorEastAsia"/>
              <w:noProof/>
              <w:color w:val="auto"/>
              <w:sz w:val="22"/>
              <w:szCs w:val="22"/>
              <w:lang w:eastAsia="en-GB"/>
            </w:rPr>
          </w:pPr>
          <w:hyperlink w:anchor="_Toc106393905" w:history="1">
            <w:r w:rsidRPr="00F4176E">
              <w:rPr>
                <w:rStyle w:val="Hyperlink"/>
                <w:noProof/>
              </w:rPr>
              <w:t>So how do you prevent a DDoS attack on a URL?</w:t>
            </w:r>
            <w:r>
              <w:rPr>
                <w:noProof/>
                <w:webHidden/>
              </w:rPr>
              <w:tab/>
            </w:r>
            <w:r>
              <w:rPr>
                <w:noProof/>
                <w:webHidden/>
              </w:rPr>
              <w:fldChar w:fldCharType="begin"/>
            </w:r>
            <w:r>
              <w:rPr>
                <w:noProof/>
                <w:webHidden/>
              </w:rPr>
              <w:instrText xml:space="preserve"> PAGEREF _Toc106393905 \h </w:instrText>
            </w:r>
            <w:r>
              <w:rPr>
                <w:noProof/>
                <w:webHidden/>
              </w:rPr>
            </w:r>
            <w:r>
              <w:rPr>
                <w:noProof/>
                <w:webHidden/>
              </w:rPr>
              <w:fldChar w:fldCharType="separate"/>
            </w:r>
            <w:r>
              <w:rPr>
                <w:noProof/>
                <w:webHidden/>
              </w:rPr>
              <w:t>5</w:t>
            </w:r>
            <w:r>
              <w:rPr>
                <w:noProof/>
                <w:webHidden/>
              </w:rPr>
              <w:fldChar w:fldCharType="end"/>
            </w:r>
          </w:hyperlink>
        </w:p>
        <w:p w14:paraId="5F8FCDC9" w14:textId="398707D5" w:rsidR="008C0B8D" w:rsidRDefault="008C0B8D">
          <w:pPr>
            <w:pStyle w:val="Inhopg3"/>
            <w:tabs>
              <w:tab w:val="right" w:leader="dot" w:pos="9016"/>
            </w:tabs>
            <w:rPr>
              <w:rFonts w:asciiTheme="minorHAnsi" w:eastAsiaTheme="minorEastAsia"/>
              <w:noProof/>
              <w:color w:val="auto"/>
              <w:sz w:val="22"/>
              <w:szCs w:val="22"/>
              <w:lang w:eastAsia="en-GB"/>
            </w:rPr>
          </w:pPr>
          <w:hyperlink w:anchor="_Toc106393906" w:history="1">
            <w:r w:rsidRPr="00F4176E">
              <w:rPr>
                <w:rStyle w:val="Hyperlink"/>
                <w:noProof/>
              </w:rPr>
              <w:t>API Keys</w:t>
            </w:r>
            <w:r>
              <w:rPr>
                <w:noProof/>
                <w:webHidden/>
              </w:rPr>
              <w:tab/>
            </w:r>
            <w:r>
              <w:rPr>
                <w:noProof/>
                <w:webHidden/>
              </w:rPr>
              <w:fldChar w:fldCharType="begin"/>
            </w:r>
            <w:r>
              <w:rPr>
                <w:noProof/>
                <w:webHidden/>
              </w:rPr>
              <w:instrText xml:space="preserve"> PAGEREF _Toc106393906 \h </w:instrText>
            </w:r>
            <w:r>
              <w:rPr>
                <w:noProof/>
                <w:webHidden/>
              </w:rPr>
            </w:r>
            <w:r>
              <w:rPr>
                <w:noProof/>
                <w:webHidden/>
              </w:rPr>
              <w:fldChar w:fldCharType="separate"/>
            </w:r>
            <w:r>
              <w:rPr>
                <w:noProof/>
                <w:webHidden/>
              </w:rPr>
              <w:t>5</w:t>
            </w:r>
            <w:r>
              <w:rPr>
                <w:noProof/>
                <w:webHidden/>
              </w:rPr>
              <w:fldChar w:fldCharType="end"/>
            </w:r>
          </w:hyperlink>
        </w:p>
        <w:p w14:paraId="2AD67E73" w14:textId="3FC58886" w:rsidR="008C0B8D" w:rsidRDefault="008C0B8D">
          <w:pPr>
            <w:pStyle w:val="Inhopg3"/>
            <w:tabs>
              <w:tab w:val="right" w:leader="dot" w:pos="9016"/>
            </w:tabs>
            <w:rPr>
              <w:rFonts w:asciiTheme="minorHAnsi" w:eastAsiaTheme="minorEastAsia"/>
              <w:noProof/>
              <w:color w:val="auto"/>
              <w:sz w:val="22"/>
              <w:szCs w:val="22"/>
              <w:lang w:eastAsia="en-GB"/>
            </w:rPr>
          </w:pPr>
          <w:hyperlink w:anchor="_Toc106393907" w:history="1">
            <w:r w:rsidRPr="00F4176E">
              <w:rPr>
                <w:rStyle w:val="Hyperlink"/>
                <w:noProof/>
              </w:rPr>
              <w:t>Rate Limits</w:t>
            </w:r>
            <w:r>
              <w:rPr>
                <w:noProof/>
                <w:webHidden/>
              </w:rPr>
              <w:tab/>
            </w:r>
            <w:r>
              <w:rPr>
                <w:noProof/>
                <w:webHidden/>
              </w:rPr>
              <w:fldChar w:fldCharType="begin"/>
            </w:r>
            <w:r>
              <w:rPr>
                <w:noProof/>
                <w:webHidden/>
              </w:rPr>
              <w:instrText xml:space="preserve"> PAGEREF _Toc106393907 \h </w:instrText>
            </w:r>
            <w:r>
              <w:rPr>
                <w:noProof/>
                <w:webHidden/>
              </w:rPr>
            </w:r>
            <w:r>
              <w:rPr>
                <w:noProof/>
                <w:webHidden/>
              </w:rPr>
              <w:fldChar w:fldCharType="separate"/>
            </w:r>
            <w:r>
              <w:rPr>
                <w:noProof/>
                <w:webHidden/>
              </w:rPr>
              <w:t>5</w:t>
            </w:r>
            <w:r>
              <w:rPr>
                <w:noProof/>
                <w:webHidden/>
              </w:rPr>
              <w:fldChar w:fldCharType="end"/>
            </w:r>
          </w:hyperlink>
        </w:p>
        <w:p w14:paraId="01BDC0DF" w14:textId="0987C88C" w:rsidR="008C0B8D" w:rsidRDefault="008C0B8D">
          <w:pPr>
            <w:pStyle w:val="Inhopg3"/>
            <w:tabs>
              <w:tab w:val="right" w:leader="dot" w:pos="9016"/>
            </w:tabs>
            <w:rPr>
              <w:rFonts w:asciiTheme="minorHAnsi" w:eastAsiaTheme="minorEastAsia"/>
              <w:noProof/>
              <w:color w:val="auto"/>
              <w:sz w:val="22"/>
              <w:szCs w:val="22"/>
              <w:lang w:eastAsia="en-GB"/>
            </w:rPr>
          </w:pPr>
          <w:hyperlink w:anchor="_Toc106393908" w:history="1">
            <w:r w:rsidRPr="00F4176E">
              <w:rPr>
                <w:rStyle w:val="Hyperlink"/>
                <w:noProof/>
              </w:rPr>
              <w:t>Authentication</w:t>
            </w:r>
            <w:r>
              <w:rPr>
                <w:noProof/>
                <w:webHidden/>
              </w:rPr>
              <w:tab/>
            </w:r>
            <w:r>
              <w:rPr>
                <w:noProof/>
                <w:webHidden/>
              </w:rPr>
              <w:fldChar w:fldCharType="begin"/>
            </w:r>
            <w:r>
              <w:rPr>
                <w:noProof/>
                <w:webHidden/>
              </w:rPr>
              <w:instrText xml:space="preserve"> PAGEREF _Toc106393908 \h </w:instrText>
            </w:r>
            <w:r>
              <w:rPr>
                <w:noProof/>
                <w:webHidden/>
              </w:rPr>
            </w:r>
            <w:r>
              <w:rPr>
                <w:noProof/>
                <w:webHidden/>
              </w:rPr>
              <w:fldChar w:fldCharType="separate"/>
            </w:r>
            <w:r>
              <w:rPr>
                <w:noProof/>
                <w:webHidden/>
              </w:rPr>
              <w:t>5</w:t>
            </w:r>
            <w:r>
              <w:rPr>
                <w:noProof/>
                <w:webHidden/>
              </w:rPr>
              <w:fldChar w:fldCharType="end"/>
            </w:r>
          </w:hyperlink>
        </w:p>
        <w:p w14:paraId="679CDC3D" w14:textId="73422C91" w:rsidR="008C0B8D" w:rsidRDefault="008C0B8D">
          <w:pPr>
            <w:pStyle w:val="Inhopg1"/>
            <w:tabs>
              <w:tab w:val="right" w:leader="dot" w:pos="9016"/>
            </w:tabs>
            <w:rPr>
              <w:rFonts w:asciiTheme="minorHAnsi" w:eastAsiaTheme="minorEastAsia"/>
              <w:noProof/>
              <w:color w:val="auto"/>
              <w:sz w:val="22"/>
              <w:szCs w:val="22"/>
              <w:lang w:eastAsia="en-GB"/>
            </w:rPr>
          </w:pPr>
          <w:hyperlink w:anchor="_Toc106393909" w:history="1">
            <w:r w:rsidRPr="00F4176E">
              <w:rPr>
                <w:rStyle w:val="Hyperlink"/>
                <w:noProof/>
              </w:rPr>
              <w:t>Conclusion</w:t>
            </w:r>
            <w:r>
              <w:rPr>
                <w:noProof/>
                <w:webHidden/>
              </w:rPr>
              <w:tab/>
            </w:r>
            <w:r>
              <w:rPr>
                <w:noProof/>
                <w:webHidden/>
              </w:rPr>
              <w:fldChar w:fldCharType="begin"/>
            </w:r>
            <w:r>
              <w:rPr>
                <w:noProof/>
                <w:webHidden/>
              </w:rPr>
              <w:instrText xml:space="preserve"> PAGEREF _Toc106393909 \h </w:instrText>
            </w:r>
            <w:r>
              <w:rPr>
                <w:noProof/>
                <w:webHidden/>
              </w:rPr>
            </w:r>
            <w:r>
              <w:rPr>
                <w:noProof/>
                <w:webHidden/>
              </w:rPr>
              <w:fldChar w:fldCharType="separate"/>
            </w:r>
            <w:r>
              <w:rPr>
                <w:noProof/>
                <w:webHidden/>
              </w:rPr>
              <w:t>6</w:t>
            </w:r>
            <w:r>
              <w:rPr>
                <w:noProof/>
                <w:webHidden/>
              </w:rPr>
              <w:fldChar w:fldCharType="end"/>
            </w:r>
          </w:hyperlink>
        </w:p>
        <w:p w14:paraId="07B9F6F8" w14:textId="7F9AFFA1" w:rsidR="008C0B8D" w:rsidRDefault="008C0B8D">
          <w:pPr>
            <w:pStyle w:val="Inhopg1"/>
            <w:tabs>
              <w:tab w:val="right" w:leader="dot" w:pos="9016"/>
            </w:tabs>
            <w:rPr>
              <w:rFonts w:asciiTheme="minorHAnsi" w:eastAsiaTheme="minorEastAsia"/>
              <w:noProof/>
              <w:color w:val="auto"/>
              <w:sz w:val="22"/>
              <w:szCs w:val="22"/>
              <w:lang w:eastAsia="en-GB"/>
            </w:rPr>
          </w:pPr>
          <w:hyperlink w:anchor="_Toc106393910" w:history="1">
            <w:r w:rsidRPr="00F4176E">
              <w:rPr>
                <w:rStyle w:val="Hyperlink"/>
                <w:noProof/>
              </w:rPr>
              <w:t>Bibliography</w:t>
            </w:r>
            <w:r>
              <w:rPr>
                <w:noProof/>
                <w:webHidden/>
              </w:rPr>
              <w:tab/>
            </w:r>
            <w:r>
              <w:rPr>
                <w:noProof/>
                <w:webHidden/>
              </w:rPr>
              <w:fldChar w:fldCharType="begin"/>
            </w:r>
            <w:r>
              <w:rPr>
                <w:noProof/>
                <w:webHidden/>
              </w:rPr>
              <w:instrText xml:space="preserve"> PAGEREF _Toc106393910 \h </w:instrText>
            </w:r>
            <w:r>
              <w:rPr>
                <w:noProof/>
                <w:webHidden/>
              </w:rPr>
            </w:r>
            <w:r>
              <w:rPr>
                <w:noProof/>
                <w:webHidden/>
              </w:rPr>
              <w:fldChar w:fldCharType="separate"/>
            </w:r>
            <w:r>
              <w:rPr>
                <w:noProof/>
                <w:webHidden/>
              </w:rPr>
              <w:t>6</w:t>
            </w:r>
            <w:r>
              <w:rPr>
                <w:noProof/>
                <w:webHidden/>
              </w:rPr>
              <w:fldChar w:fldCharType="end"/>
            </w:r>
          </w:hyperlink>
        </w:p>
        <w:p w14:paraId="039FD09F" w14:textId="0444344E" w:rsidR="00667460" w:rsidRDefault="00667460">
          <w:r>
            <w:rPr>
              <w:b/>
              <w:bCs/>
              <w:lang w:val="nl-NL"/>
            </w:rPr>
            <w:fldChar w:fldCharType="end"/>
          </w:r>
        </w:p>
      </w:sdtContent>
    </w:sdt>
    <w:p w14:paraId="0D278D44" w14:textId="3FCC5CD7" w:rsidR="001417F4" w:rsidRDefault="001417F4" w:rsidP="00667460">
      <w:pPr>
        <w:pStyle w:val="Inhopg1"/>
        <w:rPr>
          <w:rStyle w:val="Hyperlink"/>
        </w:rPr>
      </w:pPr>
    </w:p>
    <w:p w14:paraId="41631217" w14:textId="77777777" w:rsidR="001417F4" w:rsidRDefault="001417F4" w:rsidP="001417F4">
      <w:pPr>
        <w:pStyle w:val="Kop1"/>
      </w:pPr>
      <w:bookmarkStart w:id="0" w:name="_Toc1972795380"/>
      <w:bookmarkStart w:id="1" w:name="_Toc1404276880"/>
      <w:bookmarkStart w:id="2" w:name="_Toc413723398"/>
      <w:bookmarkStart w:id="3" w:name="_Toc106393897"/>
      <w:r>
        <w:t>Preface</w:t>
      </w:r>
      <w:bookmarkEnd w:id="0"/>
      <w:bookmarkEnd w:id="1"/>
      <w:bookmarkEnd w:id="2"/>
      <w:bookmarkEnd w:id="3"/>
    </w:p>
    <w:p w14:paraId="10B9D287" w14:textId="77777777" w:rsidR="001417F4" w:rsidRDefault="001417F4" w:rsidP="001417F4">
      <w:pPr>
        <w:spacing w:line="336" w:lineRule="auto"/>
      </w:pPr>
      <w:r>
        <w:t>My services in my microservice architecture communicate with each other using public URLs. This means that if I start my application and go to the URL and provide a word in the URL. My service will return the amount of lives you should have. Right now my application is only running on my laptop, but if the application would be online up and running. People could just DOS attack my service which would take down my application. By protecting the URL, we can avoid getting a Denial-of-Service attack.</w:t>
      </w:r>
    </w:p>
    <w:p w14:paraId="43CE342C" w14:textId="239CCE09" w:rsidR="001417F4" w:rsidRDefault="001417F4" w:rsidP="001417F4">
      <w:pPr>
        <w:pStyle w:val="Kop1"/>
      </w:pPr>
      <w:bookmarkStart w:id="4" w:name="_Toc795727320"/>
      <w:bookmarkStart w:id="5" w:name="_Toc1850675663"/>
      <w:bookmarkStart w:id="6" w:name="_Toc2140120100"/>
      <w:bookmarkStart w:id="7" w:name="_Toc2099900048"/>
      <w:bookmarkStart w:id="8" w:name="_Toc106393898"/>
      <w:r>
        <w:lastRenderedPageBreak/>
        <w:t>How do I protect the URLs my microservices use to communicate</w:t>
      </w:r>
      <w:r w:rsidR="00473E53">
        <w:t xml:space="preserve"> against DDoS attacks</w:t>
      </w:r>
      <w:r>
        <w:t>?</w:t>
      </w:r>
      <w:bookmarkEnd w:id="4"/>
      <w:bookmarkEnd w:id="5"/>
      <w:bookmarkEnd w:id="6"/>
      <w:bookmarkEnd w:id="7"/>
      <w:bookmarkEnd w:id="8"/>
    </w:p>
    <w:p w14:paraId="58B45F7D" w14:textId="77777777" w:rsidR="001417F4" w:rsidRDefault="001417F4" w:rsidP="001417F4">
      <w:r>
        <w:t xml:space="preserve">To answer this question, I have multiple sub questions. My goal is to answer all my sub questions to answer this, the main question of the research. </w:t>
      </w:r>
    </w:p>
    <w:p w14:paraId="4F160920" w14:textId="287305BB" w:rsidR="00D34ADE" w:rsidRDefault="00D34ADE" w:rsidP="00D34ADE">
      <w:pPr>
        <w:pStyle w:val="Kop1"/>
      </w:pPr>
      <w:bookmarkStart w:id="9" w:name="_Toc106393899"/>
      <w:r>
        <w:t>What is a DDoS attack?</w:t>
      </w:r>
      <w:bookmarkEnd w:id="9"/>
    </w:p>
    <w:p w14:paraId="5FAFA635" w14:textId="0659AF76" w:rsidR="00D34ADE" w:rsidRPr="00D34ADE" w:rsidRDefault="00DF540C" w:rsidP="00D34ADE">
      <w:r>
        <w:t xml:space="preserve">A DDoS attack and a DoS attack </w:t>
      </w:r>
      <w:r w:rsidR="00AB3233">
        <w:t xml:space="preserve">are both different type of attacks that get </w:t>
      </w:r>
      <w:r w:rsidR="00434565">
        <w:t>confused with each other.</w:t>
      </w:r>
      <w:r w:rsidR="00FC7804">
        <w:t xml:space="preserve"> Usually DoS attacks are also called DDoS attacks, but they have a key difference.</w:t>
      </w:r>
      <w:r w:rsidR="00632022">
        <w:t xml:space="preserve"> We will go through both attacks so you understand the difference. </w:t>
      </w:r>
    </w:p>
    <w:p w14:paraId="3F1D2AE1" w14:textId="77777777" w:rsidR="001417F4" w:rsidRDefault="001417F4" w:rsidP="001417F4">
      <w:pPr>
        <w:pStyle w:val="Kop2"/>
      </w:pPr>
      <w:bookmarkStart w:id="10" w:name="_Toc106393900"/>
      <w:r>
        <w:t>DoS Attack</w:t>
      </w:r>
      <w:bookmarkEnd w:id="10"/>
    </w:p>
    <w:p w14:paraId="5D02CB8F" w14:textId="77777777" w:rsidR="001417F4" w:rsidRDefault="001417F4" w:rsidP="001417F4">
      <w:r>
        <w:t>In a DoS (Denial-of-Service) attack, someone over the internet sends lots of traffic to the target. In my context this would mean someone over the internet could send lots of requests to my services. When there is more traffic on my website than my website can handle, my website won</w:t>
      </w:r>
      <w:r>
        <w:t>’</w:t>
      </w:r>
      <w:r>
        <w:t>t function anymore. To visualize a DoS attack you can imagine a large group of humans that all look exactly the same, rushing in a supermarket. For a normal customer it</w:t>
      </w:r>
      <w:r>
        <w:t>’</w:t>
      </w:r>
      <w:r>
        <w:t>s impossible now to go in the supermarket since it</w:t>
      </w:r>
      <w:r>
        <w:t>’</w:t>
      </w:r>
      <w:r>
        <w:t>s entirely full of the same looking human being. If the manager comes in action, he knows who should get thrown out the store, since all humans with wrong intentions look exactly the same. This is also how a DoS attack can be stopped, identify who does the attack and block him. If we would visualize it in a drawing, you can just remove all red DoS humans and problem solved.</w:t>
      </w:r>
    </w:p>
    <w:p w14:paraId="4F481446" w14:textId="77777777" w:rsidR="001417F4" w:rsidRPr="004032DE" w:rsidRDefault="001417F4" w:rsidP="001417F4">
      <w:r>
        <w:rPr>
          <w:noProof/>
        </w:rPr>
        <w:drawing>
          <wp:inline distT="0" distB="0" distL="0" distR="0" wp14:anchorId="082162F8" wp14:editId="03DE6FDB">
            <wp:extent cx="2468880" cy="153162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1531620"/>
                    </a:xfrm>
                    <a:prstGeom prst="rect">
                      <a:avLst/>
                    </a:prstGeom>
                    <a:noFill/>
                    <a:ln>
                      <a:noFill/>
                    </a:ln>
                  </pic:spPr>
                </pic:pic>
              </a:graphicData>
            </a:graphic>
          </wp:inline>
        </w:drawing>
      </w:r>
      <w:r>
        <w:rPr>
          <w:noProof/>
        </w:rPr>
        <w:drawing>
          <wp:inline distT="0" distB="0" distL="0" distR="0" wp14:anchorId="0775DB09" wp14:editId="4F609DC5">
            <wp:extent cx="2461260" cy="14630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1463040"/>
                    </a:xfrm>
                    <a:prstGeom prst="rect">
                      <a:avLst/>
                    </a:prstGeom>
                    <a:noFill/>
                    <a:ln>
                      <a:noFill/>
                    </a:ln>
                  </pic:spPr>
                </pic:pic>
              </a:graphicData>
            </a:graphic>
          </wp:inline>
        </w:drawing>
      </w:r>
    </w:p>
    <w:p w14:paraId="1B3EADC7" w14:textId="77777777" w:rsidR="001417F4" w:rsidRPr="003A53A2" w:rsidRDefault="001417F4" w:rsidP="001417F4">
      <w:pPr>
        <w:pStyle w:val="Kop2"/>
      </w:pPr>
      <w:bookmarkStart w:id="11" w:name="_Toc106393901"/>
      <w:r>
        <w:t>DDoS attacks</w:t>
      </w:r>
      <w:bookmarkEnd w:id="11"/>
    </w:p>
    <w:p w14:paraId="4E9D77CB" w14:textId="7C086343" w:rsidR="001417F4" w:rsidRDefault="001417F4" w:rsidP="001417F4">
      <w:r>
        <w:t xml:space="preserve">A DDoS (Distributed Denial-of-Service) attack is a bit more problematic. </w:t>
      </w:r>
      <w:r w:rsidR="00596109">
        <w:t>It</w:t>
      </w:r>
      <w:r w:rsidR="00596109">
        <w:t>’</w:t>
      </w:r>
      <w:r w:rsidR="00596109">
        <w:t>s</w:t>
      </w:r>
      <w:r>
        <w:t xml:space="preserve"> basically a DoS attack but this time the attacker controls other people</w:t>
      </w:r>
      <w:r>
        <w:t>’</w:t>
      </w:r>
      <w:r>
        <w:t>s their pc</w:t>
      </w:r>
      <w:r>
        <w:t>’</w:t>
      </w:r>
      <w:r>
        <w:t>s to execute the attack. If we translate it to the drawing again it would look something like the image below. As you can see, in a DDoS attack it</w:t>
      </w:r>
      <w:r>
        <w:t>’</w:t>
      </w:r>
      <w:r>
        <w:t>s not possible anymore to separate real visitors from fake visitors.</w:t>
      </w:r>
    </w:p>
    <w:p w14:paraId="5266837C" w14:textId="346FC00D" w:rsidR="00B10B83" w:rsidRDefault="001417F4" w:rsidP="00FC7804">
      <w:r>
        <w:rPr>
          <w:noProof/>
        </w:rPr>
        <w:lastRenderedPageBreak/>
        <w:drawing>
          <wp:inline distT="0" distB="0" distL="0" distR="0" wp14:anchorId="48915C91" wp14:editId="0B9903E4">
            <wp:extent cx="2385060" cy="14859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1485900"/>
                    </a:xfrm>
                    <a:prstGeom prst="rect">
                      <a:avLst/>
                    </a:prstGeom>
                    <a:noFill/>
                    <a:ln>
                      <a:noFill/>
                    </a:ln>
                  </pic:spPr>
                </pic:pic>
              </a:graphicData>
            </a:graphic>
          </wp:inline>
        </w:drawing>
      </w:r>
    </w:p>
    <w:p w14:paraId="1F7EA5B9" w14:textId="39734DC4" w:rsidR="00D34ADE" w:rsidRDefault="00A66748" w:rsidP="000607BB">
      <w:pPr>
        <w:pStyle w:val="Kop1"/>
      </w:pPr>
      <w:bookmarkStart w:id="12" w:name="_Toc106393902"/>
      <w:r>
        <w:t>How do you prevent a DDoS</w:t>
      </w:r>
      <w:r w:rsidR="009A22C1">
        <w:t xml:space="preserve"> attack on an URL</w:t>
      </w:r>
      <w:r w:rsidR="000607BB">
        <w:t>?</w:t>
      </w:r>
      <w:bookmarkEnd w:id="12"/>
    </w:p>
    <w:p w14:paraId="1B865D6B" w14:textId="43A5D744" w:rsidR="009A22C1" w:rsidRDefault="00D96B66" w:rsidP="009A22C1">
      <w:r>
        <w:t>To understand how to prevent yourself from a DDoS attack</w:t>
      </w:r>
      <w:r w:rsidR="004A1DCF">
        <w:t xml:space="preserve">, I first learned how to do one. </w:t>
      </w:r>
    </w:p>
    <w:p w14:paraId="4C4025EB" w14:textId="39191B6C" w:rsidR="00E029AB" w:rsidRDefault="00E029AB" w:rsidP="00200EBA">
      <w:pPr>
        <w:pStyle w:val="Kop2"/>
      </w:pPr>
      <w:bookmarkStart w:id="13" w:name="_Toc106393903"/>
      <w:r>
        <w:t>DoS</w:t>
      </w:r>
      <w:r w:rsidR="00892D77">
        <w:t xml:space="preserve"> attack</w:t>
      </w:r>
      <w:r>
        <w:t>ing a port of localhost</w:t>
      </w:r>
      <w:r w:rsidR="00A57D94">
        <w:t xml:space="preserve"> using </w:t>
      </w:r>
      <w:proofErr w:type="spellStart"/>
      <w:r w:rsidR="00A57D94">
        <w:t>SlowLoris</w:t>
      </w:r>
      <w:bookmarkEnd w:id="13"/>
      <w:proofErr w:type="spellEnd"/>
    </w:p>
    <w:p w14:paraId="4E95A674" w14:textId="50178A5D" w:rsidR="007B43B5" w:rsidRDefault="00892D77" w:rsidP="00892D77">
      <w:r>
        <w:t xml:space="preserve">You read that correctly, I will </w:t>
      </w:r>
      <w:r w:rsidR="00B10B83">
        <w:t>D</w:t>
      </w:r>
      <w:r>
        <w:t>oS attack</w:t>
      </w:r>
      <w:r w:rsidR="007B43B5">
        <w:t xml:space="preserve"> a port on my own laptop. I use my own laptop since I don</w:t>
      </w:r>
      <w:r w:rsidR="007B43B5">
        <w:t>’</w:t>
      </w:r>
      <w:r w:rsidR="007B43B5">
        <w:t>t want to get involved into any illegal actions.</w:t>
      </w:r>
    </w:p>
    <w:p w14:paraId="202CC086" w14:textId="50C1BC24" w:rsidR="00263387" w:rsidRDefault="00A354E4" w:rsidP="00263387">
      <w:r>
        <w:t xml:space="preserve">Here we have port </w:t>
      </w:r>
      <w:r w:rsidR="00A6155B">
        <w:t>8888</w:t>
      </w:r>
      <w:r>
        <w:t xml:space="preserve"> on my localhost, page just works </w:t>
      </w:r>
      <w:r w:rsidR="008C4FF9">
        <w:t>like expected</w:t>
      </w:r>
      <w:r w:rsidR="00A6155B">
        <w:t xml:space="preserve"> (strange right, I know)</w:t>
      </w:r>
      <w:r w:rsidR="008C4FF9">
        <w:t xml:space="preserve">. </w:t>
      </w:r>
      <w:r w:rsidR="00D15125">
        <w:t xml:space="preserve">I downloaded a python application called </w:t>
      </w:r>
      <w:proofErr w:type="spellStart"/>
      <w:r w:rsidR="0061724E">
        <w:t>SlowLoris</w:t>
      </w:r>
      <w:proofErr w:type="spellEnd"/>
      <w:r w:rsidR="0061724E">
        <w:t xml:space="preserve">. </w:t>
      </w:r>
      <w:r w:rsidR="00366517" w:rsidRPr="00366517">
        <w:rPr>
          <w:i/>
          <w:iCs/>
        </w:rPr>
        <w:t>“</w:t>
      </w:r>
      <w:r w:rsidR="00366517" w:rsidRPr="00366517">
        <w:rPr>
          <w:i/>
          <w:iCs/>
        </w:rPr>
        <w:t xml:space="preserve">The </w:t>
      </w:r>
      <w:proofErr w:type="spellStart"/>
      <w:r w:rsidR="00366517" w:rsidRPr="00366517">
        <w:rPr>
          <w:i/>
          <w:iCs/>
        </w:rPr>
        <w:t>Slowloris</w:t>
      </w:r>
      <w:proofErr w:type="spellEnd"/>
      <w:r w:rsidR="00366517" w:rsidRPr="00366517">
        <w:rPr>
          <w:i/>
          <w:iCs/>
        </w:rPr>
        <w:t xml:space="preserve"> attack, introduced by </w:t>
      </w:r>
      <w:proofErr w:type="spellStart"/>
      <w:r w:rsidR="00366517" w:rsidRPr="00366517">
        <w:rPr>
          <w:i/>
          <w:iCs/>
        </w:rPr>
        <w:t>RSnake</w:t>
      </w:r>
      <w:proofErr w:type="spellEnd"/>
      <w:r w:rsidR="00366517" w:rsidRPr="00366517">
        <w:rPr>
          <w:i/>
          <w:iCs/>
        </w:rPr>
        <w:t xml:space="preserve"> in 2009, is the antithesis of DDoS: Rather than using thousands of machines to all make HTTP requests as quickly as possible, </w:t>
      </w:r>
      <w:proofErr w:type="spellStart"/>
      <w:r w:rsidR="00366517" w:rsidRPr="00366517">
        <w:rPr>
          <w:i/>
          <w:iCs/>
        </w:rPr>
        <w:t>Slowloris</w:t>
      </w:r>
      <w:proofErr w:type="spellEnd"/>
      <w:r w:rsidR="00366517" w:rsidRPr="00366517">
        <w:rPr>
          <w:i/>
          <w:iCs/>
        </w:rPr>
        <w:t xml:space="preserve"> uses one machine to open many concurrent connections to the target computer and send data as slowly as possible. By sending new HTTP header packets just fast enough to keep each connection open, enough concurrent </w:t>
      </w:r>
      <w:proofErr w:type="spellStart"/>
      <w:r w:rsidR="00366517" w:rsidRPr="00366517">
        <w:rPr>
          <w:i/>
          <w:iCs/>
        </w:rPr>
        <w:t>Slowloris</w:t>
      </w:r>
      <w:proofErr w:type="spellEnd"/>
      <w:r w:rsidR="00366517" w:rsidRPr="00366517">
        <w:rPr>
          <w:i/>
          <w:iCs/>
        </w:rPr>
        <w:t xml:space="preserve"> connections prevents legitimate traffic from being handled by the server, as the server is too busy trying to manage the attacker</w:t>
      </w:r>
      <w:r w:rsidR="00366517" w:rsidRPr="00366517">
        <w:rPr>
          <w:i/>
          <w:iCs/>
        </w:rPr>
        <w:t>’</w:t>
      </w:r>
      <w:r w:rsidR="00366517" w:rsidRPr="00366517">
        <w:rPr>
          <w:i/>
          <w:iCs/>
        </w:rPr>
        <w:t>s connections.</w:t>
      </w:r>
      <w:r w:rsidR="008406C6">
        <w:rPr>
          <w:i/>
          <w:iCs/>
        </w:rPr>
        <w:t>”</w:t>
      </w:r>
      <w:r w:rsidR="001E7FF3">
        <w:rPr>
          <w:i/>
          <w:iCs/>
        </w:rPr>
        <w:t xml:space="preserve"> </w:t>
      </w:r>
      <w:sdt>
        <w:sdtPr>
          <w:rPr>
            <w:i/>
            <w:iCs/>
          </w:rPr>
          <w:id w:val="-430129122"/>
          <w:citation/>
        </w:sdtPr>
        <w:sdtEndPr/>
        <w:sdtContent>
          <w:r w:rsidR="004D4E98">
            <w:rPr>
              <w:i/>
              <w:iCs/>
            </w:rPr>
            <w:fldChar w:fldCharType="begin"/>
          </w:r>
          <w:r w:rsidR="004D4E98">
            <w:rPr>
              <w:rFonts w:hAnsi="Trade Gothic Next"/>
              <w:i/>
              <w:iCs/>
            </w:rPr>
            <w:instrText xml:space="preserve"> CITATION Bra17 \l 2057 </w:instrText>
          </w:r>
          <w:r w:rsidR="004D4E98">
            <w:rPr>
              <w:i/>
              <w:iCs/>
            </w:rPr>
            <w:fldChar w:fldCharType="separate"/>
          </w:r>
          <w:r w:rsidR="004D4E98" w:rsidRPr="004D4E98">
            <w:rPr>
              <w:rFonts w:hAnsi="Trade Gothic Next"/>
              <w:noProof/>
            </w:rPr>
            <w:t>(Dorsey, 2017)</w:t>
          </w:r>
          <w:r w:rsidR="004D4E98">
            <w:rPr>
              <w:i/>
              <w:iCs/>
            </w:rPr>
            <w:fldChar w:fldCharType="end"/>
          </w:r>
        </w:sdtContent>
      </w:sdt>
      <w:r w:rsidR="00BA322C">
        <w:t xml:space="preserve">. </w:t>
      </w:r>
    </w:p>
    <w:p w14:paraId="5CDC19AA" w14:textId="7D214DA8" w:rsidR="008C4FF9" w:rsidRDefault="00140F9F" w:rsidP="00892D77">
      <w:r>
        <w:rPr>
          <w:noProof/>
        </w:rPr>
        <w:lastRenderedPageBreak/>
        <w:drawing>
          <wp:inline distT="0" distB="0" distL="0" distR="0" wp14:anchorId="01AD3440" wp14:editId="101DF443">
            <wp:extent cx="5731510" cy="3223895"/>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1547B757" w14:textId="5C1ECDCD" w:rsidR="00263387" w:rsidRDefault="00263387" w:rsidP="00892D77">
      <w:r>
        <w:t>Running the</w:t>
      </w:r>
      <w:r w:rsidR="00F050FA">
        <w:t xml:space="preserve"> </w:t>
      </w:r>
      <w:r w:rsidR="002367E8">
        <w:t>following</w:t>
      </w:r>
      <w:r>
        <w:t xml:space="preserve"> command</w:t>
      </w:r>
      <w:r w:rsidR="008349CF">
        <w:t xml:space="preserve"> </w:t>
      </w:r>
      <w:r w:rsidR="00F050FA">
        <w:t xml:space="preserve">in the </w:t>
      </w:r>
      <w:proofErr w:type="spellStart"/>
      <w:r w:rsidR="00F050FA">
        <w:t>SlowLoris</w:t>
      </w:r>
      <w:proofErr w:type="spellEnd"/>
      <w:r w:rsidR="00F050FA">
        <w:t xml:space="preserve"> directory </w:t>
      </w:r>
      <w:r w:rsidR="002367E8">
        <w:t>opens 30000 connections with my page.</w:t>
      </w:r>
    </w:p>
    <w:p w14:paraId="59E7085F" w14:textId="22BB698E" w:rsidR="008349CF" w:rsidRDefault="008349CF" w:rsidP="00892D77">
      <w:r>
        <w:rPr>
          <w:rFonts w:ascii="Courier New" w:hAnsi="Courier New" w:cs="Courier New"/>
          <w:color w:val="292929"/>
          <w:spacing w:val="-5"/>
          <w:shd w:val="clear" w:color="auto" w:fill="F2F2F2"/>
        </w:rPr>
        <w:t xml:space="preserve">python slowloris.py --host localhost --port </w:t>
      </w:r>
      <w:r w:rsidR="00A6155B">
        <w:rPr>
          <w:rFonts w:ascii="Courier New" w:hAnsi="Courier New" w:cs="Courier New"/>
          <w:color w:val="292929"/>
          <w:spacing w:val="-5"/>
          <w:shd w:val="clear" w:color="auto" w:fill="F2F2F2"/>
        </w:rPr>
        <w:t>8888</w:t>
      </w:r>
      <w:r>
        <w:rPr>
          <w:rFonts w:ascii="Courier New" w:hAnsi="Courier New" w:cs="Courier New"/>
          <w:color w:val="292929"/>
          <w:spacing w:val="-5"/>
          <w:shd w:val="clear" w:color="auto" w:fill="F2F2F2"/>
        </w:rPr>
        <w:t xml:space="preserve"> --max-sockets 30000</w:t>
      </w:r>
      <w:r w:rsidRPr="008349CF">
        <w:t xml:space="preserve"> </w:t>
      </w:r>
    </w:p>
    <w:p w14:paraId="0ACD296F" w14:textId="77777777" w:rsidR="00E13E02" w:rsidRDefault="00E13E02" w:rsidP="00892D77"/>
    <w:p w14:paraId="6ED2EB7F" w14:textId="75A7C935" w:rsidR="002367E8" w:rsidRPr="00BA322C" w:rsidRDefault="00696BBF" w:rsidP="00892D77">
      <w:r>
        <w:rPr>
          <w:noProof/>
        </w:rPr>
        <w:drawing>
          <wp:inline distT="0" distB="0" distL="0" distR="0" wp14:anchorId="40DEFE8C" wp14:editId="1BCBC346">
            <wp:extent cx="5731510" cy="3223895"/>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6F003BA8" w14:textId="7B72A63B" w:rsidR="00783F23" w:rsidRDefault="007A4629" w:rsidP="00200EBA">
      <w:r>
        <w:t xml:space="preserve">If I try to refresh the page, it makes me wait </w:t>
      </w:r>
      <w:r w:rsidR="00ED7A4A">
        <w:t xml:space="preserve">approximal </w:t>
      </w:r>
      <w:r w:rsidR="0058762A">
        <w:t>32 seconds, but I do reach the page in the end.</w:t>
      </w:r>
      <w:r w:rsidR="00783F23">
        <w:t xml:space="preserve"> </w:t>
      </w:r>
      <w:r w:rsidR="00E0458C">
        <w:t>But now we only attacked the port, but we didn</w:t>
      </w:r>
      <w:r w:rsidR="00E0458C">
        <w:t>’</w:t>
      </w:r>
      <w:r w:rsidR="00E0458C">
        <w:t xml:space="preserve">t attack the </w:t>
      </w:r>
      <w:r w:rsidR="00B04734">
        <w:t xml:space="preserve">URL. </w:t>
      </w:r>
      <w:r w:rsidR="00B04734">
        <w:lastRenderedPageBreak/>
        <w:t xml:space="preserve">Attacking the URL is not possible inside of </w:t>
      </w:r>
      <w:proofErr w:type="spellStart"/>
      <w:r w:rsidR="00B04734">
        <w:t>SlowLoris</w:t>
      </w:r>
      <w:proofErr w:type="spellEnd"/>
      <w:r w:rsidR="00B04734">
        <w:t xml:space="preserve"> so I</w:t>
      </w:r>
      <w:r w:rsidR="00B04734">
        <w:t>’</w:t>
      </w:r>
      <w:r w:rsidR="00B04734">
        <w:t>ll have to find another software.</w:t>
      </w:r>
    </w:p>
    <w:p w14:paraId="1107F605" w14:textId="0EF574EC" w:rsidR="00B04734" w:rsidRDefault="00B04734" w:rsidP="00B04734">
      <w:pPr>
        <w:pStyle w:val="Kop2"/>
      </w:pPr>
      <w:bookmarkStart w:id="14" w:name="_Toc106393904"/>
      <w:r>
        <w:t>Attacking my applications</w:t>
      </w:r>
      <w:r>
        <w:t>’</w:t>
      </w:r>
      <w:r>
        <w:t xml:space="preserve"> URL</w:t>
      </w:r>
      <w:bookmarkEnd w:id="14"/>
    </w:p>
    <w:p w14:paraId="19C792AF" w14:textId="5F2B1D0B" w:rsidR="00B04734" w:rsidRPr="00A06B71" w:rsidRDefault="00B04734" w:rsidP="00A06B71">
      <w:pPr>
        <w:rPr>
          <w:sz w:val="26"/>
          <w:szCs w:val="26"/>
        </w:rPr>
      </w:pPr>
      <w:r>
        <w:t xml:space="preserve">Now I want to attack an API URL in my application. I got my backend running on port 80. The backend calculates your lives in the following link </w:t>
      </w:r>
      <w:hyperlink r:id="rId10" w:history="1">
        <w:r w:rsidRPr="00B441F1">
          <w:rPr>
            <w:rStyle w:val="Hyperlink"/>
            <w:rFonts w:ascii="Courier New" w:hAnsi="Courier New" w:cs="Courier New"/>
            <w:spacing w:val="-5"/>
            <w:shd w:val="clear" w:color="auto" w:fill="F2F2F2"/>
          </w:rPr>
          <w:t>http://localhost/Lives?word=help</w:t>
        </w:r>
      </w:hyperlink>
      <w:r>
        <w:t xml:space="preserve">. </w:t>
      </w:r>
      <w:r w:rsidR="00DB284F">
        <w:t>I wanted to use LOIC (Lo</w:t>
      </w:r>
      <w:r w:rsidR="00A37289">
        <w:t>w Orbit Ion Cannon</w:t>
      </w:r>
      <w:r w:rsidR="00DB284F">
        <w:t>)</w:t>
      </w:r>
      <w:r w:rsidR="00A37289">
        <w:t xml:space="preserve"> to DoS my URLs, </w:t>
      </w:r>
      <w:r w:rsidR="00700E8E">
        <w:t>but this might also give me a virus. I installed a VM just to realise that doesn</w:t>
      </w:r>
      <w:r w:rsidR="00700E8E">
        <w:t>’</w:t>
      </w:r>
      <w:r w:rsidR="00700E8E">
        <w:t xml:space="preserve">t solve the problem. </w:t>
      </w:r>
      <w:r w:rsidR="00A06B71">
        <w:t>So sadly I won</w:t>
      </w:r>
      <w:r w:rsidR="00A06B71">
        <w:t>’</w:t>
      </w:r>
      <w:r w:rsidR="00A06B71">
        <w:t>t be able to DoS my own URLs for obvious reasons.</w:t>
      </w:r>
      <w:r w:rsidR="00700E8E">
        <w:rPr>
          <w:sz w:val="26"/>
          <w:szCs w:val="26"/>
        </w:rPr>
        <w:t xml:space="preserve"> </w:t>
      </w:r>
    </w:p>
    <w:p w14:paraId="0710A6FE" w14:textId="1E9174B0" w:rsidR="003E0E82" w:rsidRDefault="00FB7258" w:rsidP="00150842">
      <w:pPr>
        <w:pStyle w:val="Kop2"/>
      </w:pPr>
      <w:bookmarkStart w:id="15" w:name="_Toc106393905"/>
      <w:r>
        <w:t>So how do you prevent a DDoS attack on a URL</w:t>
      </w:r>
      <w:r w:rsidR="00150842">
        <w:t>?</w:t>
      </w:r>
      <w:bookmarkEnd w:id="15"/>
    </w:p>
    <w:p w14:paraId="7B5CAEB5" w14:textId="029DB88E" w:rsidR="006B7E32" w:rsidRDefault="00FC0C04">
      <w:r>
        <w:t xml:space="preserve">I looked up multiple sources that told me how to protect your </w:t>
      </w:r>
      <w:r w:rsidR="00C01C80">
        <w:t>URLs against DDoS attacks and the following solutions I encountered the most.</w:t>
      </w:r>
    </w:p>
    <w:p w14:paraId="6227D323" w14:textId="65846894" w:rsidR="00B134F0" w:rsidRDefault="00785A81" w:rsidP="00B134F0">
      <w:pPr>
        <w:pStyle w:val="Kop3"/>
      </w:pPr>
      <w:bookmarkStart w:id="16" w:name="_Toc106393906"/>
      <w:r>
        <w:t>API Keys</w:t>
      </w:r>
      <w:bookmarkEnd w:id="16"/>
    </w:p>
    <w:p w14:paraId="23ACEC4E" w14:textId="513558F1" w:rsidR="00B134F0" w:rsidRDefault="00B134F0" w:rsidP="00B134F0">
      <w:r>
        <w:t xml:space="preserve">One of the solutions is to </w:t>
      </w:r>
      <w:r w:rsidR="002D4057">
        <w:t>add API keys to my microservices. An API key is a long string of characters</w:t>
      </w:r>
      <w:r w:rsidR="00311F25">
        <w:t>. The purpose of the API key is to prevents randoms to call the API</w:t>
      </w:r>
      <w:r w:rsidR="00311F25">
        <w:t>’</w:t>
      </w:r>
      <w:r w:rsidR="00311F25">
        <w:t>s.</w:t>
      </w:r>
      <w:r w:rsidR="007D3BDB">
        <w:t xml:space="preserve"> </w:t>
      </w:r>
      <w:r w:rsidR="00AE454B">
        <w:t xml:space="preserve">For example I talk with </w:t>
      </w:r>
      <w:r w:rsidR="00E52CB5">
        <w:t>the Merriam-Webster dictionary</w:t>
      </w:r>
      <w:r w:rsidR="00AE454B">
        <w:t xml:space="preserve"> API using an API key. This way they prevent everyone from just using it. </w:t>
      </w:r>
    </w:p>
    <w:p w14:paraId="4CDB6E37" w14:textId="4E05D183" w:rsidR="000872B5" w:rsidRDefault="000872B5" w:rsidP="000872B5">
      <w:pPr>
        <w:pStyle w:val="Kop3"/>
      </w:pPr>
      <w:bookmarkStart w:id="17" w:name="_Toc106393907"/>
      <w:r>
        <w:t>Rate Limits</w:t>
      </w:r>
      <w:bookmarkEnd w:id="17"/>
    </w:p>
    <w:p w14:paraId="34814355" w14:textId="77777777" w:rsidR="005547CD" w:rsidRDefault="002E17F6" w:rsidP="000872B5">
      <w:r>
        <w:t xml:space="preserve">Another solution is to add a rate limit to my service. By coincidence I have already done this for </w:t>
      </w:r>
      <w:r w:rsidR="0059205D">
        <w:t>my API wrapper</w:t>
      </w:r>
      <w:r w:rsidR="0016504A">
        <w:t xml:space="preserve"> (word-service). Word-service makes use of Merriam-Websters dictionary API. </w:t>
      </w:r>
      <w:r w:rsidR="004F0A02">
        <w:t>Merriam-Websters API didn</w:t>
      </w:r>
      <w:r w:rsidR="004F0A02">
        <w:t>’</w:t>
      </w:r>
      <w:r w:rsidR="004F0A02">
        <w:t xml:space="preserve">t include a rate limit, so I made one myself so I would never </w:t>
      </w:r>
      <w:r w:rsidR="00844F98">
        <w:t xml:space="preserve">exceed the rate limit. </w:t>
      </w:r>
    </w:p>
    <w:p w14:paraId="50435EFD" w14:textId="0AC8E823" w:rsidR="000872B5" w:rsidRDefault="00844F98" w:rsidP="000872B5">
      <w:r>
        <w:t xml:space="preserve">But I could also implement this </w:t>
      </w:r>
      <w:r w:rsidR="00C61049">
        <w:t>rate limit in another way. It</w:t>
      </w:r>
      <w:r w:rsidR="00C61049">
        <w:t>’</w:t>
      </w:r>
      <w:r w:rsidR="00C61049">
        <w:t xml:space="preserve">s possible to limit calls per IP address. </w:t>
      </w:r>
      <w:r w:rsidR="00714F55">
        <w:t>This sounds like a good solution in my application</w:t>
      </w:r>
      <w:r w:rsidR="005547CD">
        <w:t>,</w:t>
      </w:r>
      <w:r w:rsidR="00714F55">
        <w:t xml:space="preserve"> </w:t>
      </w:r>
      <w:r w:rsidR="005547CD">
        <w:t>s</w:t>
      </w:r>
      <w:r w:rsidR="00714F55">
        <w:t xml:space="preserve">ince if you just keep rate limits low </w:t>
      </w:r>
      <w:r w:rsidR="005547CD">
        <w:t>and share them between everyone</w:t>
      </w:r>
      <w:r w:rsidR="00825AAD">
        <w:t>, t</w:t>
      </w:r>
      <w:r w:rsidR="00E242C7">
        <w:t xml:space="preserve">he people who attacks my website can hit the limit instantly. But if I limit per IP the attacker </w:t>
      </w:r>
      <w:r w:rsidR="005547CD">
        <w:t>can do for example 1 request per 5 minutes</w:t>
      </w:r>
      <w:r w:rsidR="00825AAD">
        <w:t xml:space="preserve">, and a normal visitor can also do 1 request per 5 minutes. </w:t>
      </w:r>
      <w:r w:rsidR="001F5626">
        <w:t xml:space="preserve">This </w:t>
      </w:r>
      <w:r w:rsidR="00051413">
        <w:t xml:space="preserve">is effective against a DoS attack since a DoS attack makes use of 1 IP. But a DDoS attack </w:t>
      </w:r>
      <w:r w:rsidR="00E9144C">
        <w:t>would still be critical since it makes use of different IP</w:t>
      </w:r>
      <w:r w:rsidR="00E9144C">
        <w:t>’</w:t>
      </w:r>
      <w:r w:rsidR="00E9144C">
        <w:t>s.</w:t>
      </w:r>
    </w:p>
    <w:p w14:paraId="6969CE13" w14:textId="52696A2F" w:rsidR="008C3B60" w:rsidRDefault="008C3B60" w:rsidP="008C3B60">
      <w:pPr>
        <w:pStyle w:val="Kop3"/>
      </w:pPr>
      <w:bookmarkStart w:id="18" w:name="_Toc106393908"/>
      <w:r>
        <w:t>Authentication</w:t>
      </w:r>
      <w:bookmarkEnd w:id="18"/>
    </w:p>
    <w:p w14:paraId="11767C03" w14:textId="22F4D0DA" w:rsidR="008C3B60" w:rsidRDefault="008C3B60" w:rsidP="008C3B60">
      <w:r>
        <w:t>By making visitors first login I can verify they are real. This way I filter away an entire botnet that is being controlled by an attacker. But it doesn</w:t>
      </w:r>
      <w:r>
        <w:t>’</w:t>
      </w:r>
      <w:r>
        <w:t>t necessarily have</w:t>
      </w:r>
      <w:r w:rsidR="00C04634">
        <w:t xml:space="preserve"> to be a login</w:t>
      </w:r>
      <w:r w:rsidR="00AE72D9">
        <w:t xml:space="preserve">. Does this look </w:t>
      </w:r>
      <w:r w:rsidR="00243AD3">
        <w:t>familiar</w:t>
      </w:r>
      <w:r w:rsidR="002D2BFA">
        <w:t>? (look down) I can make visitors force to prove they aren</w:t>
      </w:r>
      <w:r w:rsidR="002D2BFA">
        <w:t>’</w:t>
      </w:r>
      <w:r w:rsidR="002D2BFA">
        <w:t>t a robot when visiting my website.</w:t>
      </w:r>
    </w:p>
    <w:p w14:paraId="4A7A852A" w14:textId="45E5A146" w:rsidR="00243AD3" w:rsidRDefault="00243AD3" w:rsidP="008C3B60">
      <w:r>
        <w:rPr>
          <w:noProof/>
        </w:rPr>
        <w:lastRenderedPageBreak/>
        <w:drawing>
          <wp:inline distT="0" distB="0" distL="0" distR="0" wp14:anchorId="42FF532A" wp14:editId="05ABF294">
            <wp:extent cx="5731510" cy="3442970"/>
            <wp:effectExtent l="0" t="0" r="2540" b="5080"/>
            <wp:docPr id="15" name="Afbeelding 15" descr="No more infuriating Captcha: Google simply asks 'are you a robot?' | Google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more infuriating Captcha: Google simply asks 'are you a robot?' | Google  | The Guardi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42970"/>
                    </a:xfrm>
                    <a:prstGeom prst="rect">
                      <a:avLst/>
                    </a:prstGeom>
                    <a:noFill/>
                    <a:ln>
                      <a:noFill/>
                    </a:ln>
                  </pic:spPr>
                </pic:pic>
              </a:graphicData>
            </a:graphic>
          </wp:inline>
        </w:drawing>
      </w:r>
    </w:p>
    <w:p w14:paraId="311B6A10" w14:textId="6B907788" w:rsidR="008C3B60" w:rsidRDefault="002D2BFA" w:rsidP="002D2BFA">
      <w:pPr>
        <w:pStyle w:val="Kop1"/>
      </w:pPr>
      <w:bookmarkStart w:id="19" w:name="_Toc106393909"/>
      <w:r>
        <w:t>Conclusion</w:t>
      </w:r>
      <w:bookmarkEnd w:id="19"/>
    </w:p>
    <w:p w14:paraId="791C942E" w14:textId="77777777" w:rsidR="00AF775B" w:rsidRDefault="002B52E0" w:rsidP="002D2BFA">
      <w:r>
        <w:t>To protect my API URLs there are multiple solutions I can</w:t>
      </w:r>
      <w:r w:rsidR="00B246C8">
        <w:t xml:space="preserve"> realize. </w:t>
      </w:r>
      <w:r w:rsidR="003C7182">
        <w:t>Summed up in short, API Key, Rate Limit, Authenticate.</w:t>
      </w:r>
      <w:r w:rsidR="00F51E0C">
        <w:t xml:space="preserve"> As if right now I have 50 hours to complete my entire project. So I won</w:t>
      </w:r>
      <w:r w:rsidR="00F51E0C">
        <w:t>’</w:t>
      </w:r>
      <w:r w:rsidR="00F51E0C">
        <w:t>t actually change anything, but if I would.</w:t>
      </w:r>
      <w:r w:rsidR="00492B99">
        <w:t xml:space="preserve"> I would actually go for all 3. </w:t>
      </w:r>
    </w:p>
    <w:p w14:paraId="2B4A0FD6" w14:textId="77777777" w:rsidR="00B724C3" w:rsidRDefault="00527958" w:rsidP="002D2BFA">
      <w:r>
        <w:t xml:space="preserve">Giving my services </w:t>
      </w:r>
      <w:r w:rsidR="00601AB9">
        <w:t>API keys to communicate sounds like an interesting solution to me.</w:t>
      </w:r>
      <w:r w:rsidR="00AF775B">
        <w:t xml:space="preserve"> I have </w:t>
      </w:r>
      <w:r w:rsidR="00B724C3">
        <w:t>used API keys many times in multiple applications, but never have I made on for my own application.</w:t>
      </w:r>
      <w:r w:rsidR="00601AB9">
        <w:t xml:space="preserve"> Not only is it exactly what I need, but also am I curious how you make it. </w:t>
      </w:r>
    </w:p>
    <w:p w14:paraId="20467C8B" w14:textId="534E5165" w:rsidR="002D2BFA" w:rsidRDefault="00492B99" w:rsidP="002D2BFA">
      <w:r>
        <w:t>A rate limit isn</w:t>
      </w:r>
      <w:r>
        <w:t>’</w:t>
      </w:r>
      <w:r>
        <w:t xml:space="preserve">t that much effort to build, I have done it </w:t>
      </w:r>
      <w:r w:rsidR="00527958">
        <w:t>before</w:t>
      </w:r>
      <w:r w:rsidR="00AF775B">
        <w:t>,</w:t>
      </w:r>
      <w:r w:rsidR="00527958">
        <w:t xml:space="preserve"> and the more protection the better.</w:t>
      </w:r>
      <w:r w:rsidR="00AF775B">
        <w:t xml:space="preserve"> </w:t>
      </w:r>
    </w:p>
    <w:p w14:paraId="7E95628F" w14:textId="1C05C92F" w:rsidR="00B724C3" w:rsidRDefault="00B724C3" w:rsidP="002D2BFA">
      <w:r>
        <w:t>As in authentication, I won</w:t>
      </w:r>
      <w:r>
        <w:t>’</w:t>
      </w:r>
      <w:r>
        <w:t>t build a screen that confirms you aren</w:t>
      </w:r>
      <w:r>
        <w:t>’</w:t>
      </w:r>
      <w:r>
        <w:t xml:space="preserve">t a bot </w:t>
      </w:r>
      <w:r w:rsidR="006C1342">
        <w:t>before</w:t>
      </w:r>
      <w:r>
        <w:t xml:space="preserve"> you enter my website</w:t>
      </w:r>
      <w:r w:rsidR="0090147C">
        <w:t xml:space="preserve">, but one of the bonus requirements I had was making a ranked system in my game. So letting people match against each other online </w:t>
      </w:r>
      <w:r w:rsidR="0049654A">
        <w:t xml:space="preserve">based of their rank points. I wanted to do all this if I had extra time so this is the perfect place to mention it. </w:t>
      </w:r>
      <w:r w:rsidR="006C1342">
        <w:t xml:space="preserve">To make all this I need people to login so </w:t>
      </w:r>
      <w:r w:rsidR="00667460">
        <w:t>I get two birds with one blow.</w:t>
      </w:r>
    </w:p>
    <w:bookmarkStart w:id="20" w:name="_Toc106393910" w:displacedByCustomXml="next"/>
    <w:sdt>
      <w:sdtPr>
        <w:rPr>
          <w:lang w:val="nl-NL"/>
        </w:rPr>
        <w:id w:val="-644968009"/>
        <w:docPartObj>
          <w:docPartGallery w:val="Bibliographies"/>
          <w:docPartUnique/>
        </w:docPartObj>
      </w:sdtPr>
      <w:sdtEndPr>
        <w:rPr>
          <w:rFonts w:ascii="Trade Gothic Next"/>
          <w:color w:val="000000" w:themeColor="text1"/>
          <w:sz w:val="24"/>
          <w:szCs w:val="24"/>
          <w:lang w:val="en-GB"/>
        </w:rPr>
      </w:sdtEndPr>
      <w:sdtContent>
        <w:p w14:paraId="4CB6F226" w14:textId="125A063D" w:rsidR="008444DA" w:rsidRPr="008C0B8D" w:rsidRDefault="008444DA">
          <w:pPr>
            <w:pStyle w:val="Kop1"/>
          </w:pPr>
          <w:r w:rsidRPr="008C0B8D">
            <w:t>Bibliography</w:t>
          </w:r>
          <w:bookmarkEnd w:id="20"/>
        </w:p>
        <w:sdt>
          <w:sdtPr>
            <w:id w:val="111145805"/>
            <w:bibliography/>
          </w:sdtPr>
          <w:sdtContent>
            <w:p w14:paraId="34FFF09E" w14:textId="77777777" w:rsidR="008444DA" w:rsidRDefault="008444DA" w:rsidP="008444DA">
              <w:pPr>
                <w:pStyle w:val="Bibliografie"/>
                <w:ind w:left="720" w:hanging="720"/>
                <w:rPr>
                  <w:noProof/>
                  <w:lang w:val="nl-NL"/>
                </w:rPr>
              </w:pPr>
              <w:r>
                <w:fldChar w:fldCharType="begin"/>
              </w:r>
              <w:r>
                <w:instrText>BIBLIOGRAPHY</w:instrText>
              </w:r>
              <w:r>
                <w:fldChar w:fldCharType="separate"/>
              </w:r>
              <w:r w:rsidRPr="008444DA">
                <w:rPr>
                  <w:noProof/>
                </w:rPr>
                <w:t xml:space="preserve">contributors, W. (2022, June 14). </w:t>
              </w:r>
              <w:r w:rsidRPr="008444DA">
                <w:rPr>
                  <w:i/>
                  <w:iCs/>
                  <w:noProof/>
                </w:rPr>
                <w:t>Denial-of-service attack</w:t>
              </w:r>
              <w:r w:rsidRPr="008444DA">
                <w:rPr>
                  <w:noProof/>
                </w:rPr>
                <w:t xml:space="preserve">. </w:t>
              </w:r>
              <w:r>
                <w:rPr>
                  <w:noProof/>
                  <w:lang w:val="nl-NL"/>
                </w:rPr>
                <w:t>Opgehaald van Wikipedia: https://en.wikipedia.org/wiki/Denial-of-service_attack</w:t>
              </w:r>
            </w:p>
            <w:p w14:paraId="59BEA4BB" w14:textId="77777777" w:rsidR="008444DA" w:rsidRDefault="008444DA" w:rsidP="008444DA">
              <w:pPr>
                <w:pStyle w:val="Bibliografie"/>
                <w:ind w:left="720" w:hanging="720"/>
                <w:rPr>
                  <w:noProof/>
                  <w:lang w:val="nl-NL"/>
                </w:rPr>
              </w:pPr>
              <w:r>
                <w:rPr>
                  <w:i/>
                  <w:iCs/>
                  <w:noProof/>
                  <w:lang w:val="nl-NL"/>
                </w:rPr>
                <w:lastRenderedPageBreak/>
                <w:t>DDoS Attacks</w:t>
              </w:r>
              <w:r>
                <w:rPr>
                  <w:noProof/>
                  <w:lang w:val="nl-NL"/>
                </w:rPr>
                <w:t>. (sd). Opgehaald van imperva: https://www.imperva.com/learn/ddos/ddos-attacks/</w:t>
              </w:r>
            </w:p>
            <w:p w14:paraId="01C270C8" w14:textId="77777777" w:rsidR="008444DA" w:rsidRDefault="008444DA" w:rsidP="008444DA">
              <w:pPr>
                <w:pStyle w:val="Bibliografie"/>
                <w:ind w:left="720" w:hanging="720"/>
                <w:rPr>
                  <w:noProof/>
                  <w:lang w:val="nl-NL"/>
                </w:rPr>
              </w:pPr>
              <w:r w:rsidRPr="008444DA">
                <w:rPr>
                  <w:noProof/>
                </w:rPr>
                <w:t xml:space="preserve">Dorsey, B. (2017, June 11). </w:t>
              </w:r>
              <w:r w:rsidRPr="008444DA">
                <w:rPr>
                  <w:i/>
                  <w:iCs/>
                  <w:noProof/>
                </w:rPr>
                <w:t>D</w:t>
              </w:r>
              <w:r w:rsidRPr="008444DA">
                <w:rPr>
                  <w:rFonts w:ascii="Arial" w:hAnsi="Arial" w:cs="Arial"/>
                  <w:i/>
                  <w:iCs/>
                  <w:noProof/>
                </w:rPr>
                <w:t>̶</w:t>
              </w:r>
              <w:r w:rsidRPr="008444DA">
                <w:rPr>
                  <w:i/>
                  <w:iCs/>
                  <w:noProof/>
                </w:rPr>
                <w:t>DoS Apache Servers From a Single Machine</w:t>
              </w:r>
              <w:r w:rsidRPr="008444DA">
                <w:rPr>
                  <w:noProof/>
                </w:rPr>
                <w:t xml:space="preserve">. </w:t>
              </w:r>
              <w:r>
                <w:rPr>
                  <w:noProof/>
                  <w:lang w:val="nl-NL"/>
                </w:rPr>
                <w:t>Opgehaald van Medium: https://medium.com/@brannondorsey/d%CC%B6dos-apache-servers-from-a-single-machine-f23e91f5d28</w:t>
              </w:r>
            </w:p>
            <w:p w14:paraId="1B6D49C7" w14:textId="77777777" w:rsidR="008444DA" w:rsidRDefault="008444DA" w:rsidP="008444DA">
              <w:pPr>
                <w:pStyle w:val="Bibliografie"/>
                <w:ind w:left="720" w:hanging="720"/>
                <w:rPr>
                  <w:noProof/>
                  <w:lang w:val="nl-NL"/>
                </w:rPr>
              </w:pPr>
              <w:r w:rsidRPr="008444DA">
                <w:rPr>
                  <w:i/>
                  <w:iCs/>
                  <w:noProof/>
                </w:rPr>
                <w:t>OWASP API Security - Top 10 | OWASP</w:t>
              </w:r>
              <w:r w:rsidRPr="008444DA">
                <w:rPr>
                  <w:noProof/>
                </w:rPr>
                <w:t xml:space="preserve">. </w:t>
              </w:r>
              <w:r>
                <w:rPr>
                  <w:noProof/>
                  <w:lang w:val="nl-NL"/>
                </w:rPr>
                <w:t>(sd). Opgehaald van OWASP: https://owasp.org/www-project-api-security/</w:t>
              </w:r>
            </w:p>
            <w:p w14:paraId="4AB415B6" w14:textId="77777777" w:rsidR="008444DA" w:rsidRDefault="008444DA" w:rsidP="008444DA">
              <w:pPr>
                <w:pStyle w:val="Bibliografie"/>
                <w:ind w:left="720" w:hanging="720"/>
                <w:rPr>
                  <w:noProof/>
                  <w:lang w:val="nl-NL"/>
                </w:rPr>
              </w:pPr>
              <w:r w:rsidRPr="008444DA">
                <w:rPr>
                  <w:i/>
                  <w:iCs/>
                  <w:noProof/>
                </w:rPr>
                <w:t>Smarter Tech Decisions Using APIs</w:t>
              </w:r>
              <w:r w:rsidRPr="008444DA">
                <w:rPr>
                  <w:noProof/>
                </w:rPr>
                <w:t xml:space="preserve">. </w:t>
              </w:r>
              <w:r>
                <w:rPr>
                  <w:noProof/>
                  <w:lang w:val="nl-NL"/>
                </w:rPr>
                <w:t>(2022, February 17). Opgehaald van Nordic APIs: https://nordicapis.com/how-to-secure-api-endpoints-9-tips-and-solutions/</w:t>
              </w:r>
            </w:p>
            <w:p w14:paraId="79B1BD5B" w14:textId="77777777" w:rsidR="008444DA" w:rsidRDefault="008444DA" w:rsidP="008444DA">
              <w:pPr>
                <w:pStyle w:val="Bibliografie"/>
                <w:ind w:left="720" w:hanging="720"/>
                <w:rPr>
                  <w:noProof/>
                  <w:lang w:val="nl-NL"/>
                </w:rPr>
              </w:pPr>
              <w:r w:rsidRPr="008444DA">
                <w:rPr>
                  <w:i/>
                  <w:iCs/>
                  <w:noProof/>
                </w:rPr>
                <w:t>What are DoS and DDoS attacks?</w:t>
              </w:r>
              <w:r w:rsidRPr="008444DA">
                <w:rPr>
                  <w:noProof/>
                </w:rPr>
                <w:t xml:space="preserve"> </w:t>
              </w:r>
              <w:r>
                <w:rPr>
                  <w:noProof/>
                  <w:lang w:val="nl-NL"/>
                </w:rPr>
                <w:t>(sd). Opgehaald van cloudfare: https://www.cloudflare.com/learning/ddos/ddos-attack-tools/how-to-ddos/</w:t>
              </w:r>
            </w:p>
            <w:p w14:paraId="21747007" w14:textId="7D0B1E64" w:rsidR="008444DA" w:rsidRDefault="008444DA" w:rsidP="008444DA">
              <w:r>
                <w:rPr>
                  <w:b/>
                  <w:bCs/>
                </w:rPr>
                <w:fldChar w:fldCharType="end"/>
              </w:r>
            </w:p>
          </w:sdtContent>
        </w:sdt>
      </w:sdtContent>
    </w:sdt>
    <w:p w14:paraId="25700912" w14:textId="344204CD" w:rsidR="008444DA" w:rsidRPr="002D2BFA" w:rsidRDefault="008444DA" w:rsidP="002D2BFA"/>
    <w:sectPr w:rsidR="008444DA" w:rsidRPr="002D2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 Gothic Next">
    <w:charset w:val="00"/>
    <w:family w:val="swiss"/>
    <w:pitch w:val="variable"/>
    <w:sig w:usb0="8000002F" w:usb1="0000000A" w:usb2="00000000" w:usb3="00000000" w:csb0="00000001" w:csb1="00000000"/>
  </w:font>
  <w:font w:name="Rockwell Nova">
    <w:altName w:val="Rockwell Nova"/>
    <w:charset w:val="00"/>
    <w:family w:val="roman"/>
    <w:pitch w:val="variable"/>
    <w:sig w:usb0="80000287" w:usb1="00000002" w:usb2="00000000" w:usb3="00000000" w:csb0="0000009F" w:csb1="00000000"/>
  </w:font>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F935FD"/>
    <w:rsid w:val="000402E5"/>
    <w:rsid w:val="0004154C"/>
    <w:rsid w:val="00044D57"/>
    <w:rsid w:val="00051413"/>
    <w:rsid w:val="000607BB"/>
    <w:rsid w:val="000872B5"/>
    <w:rsid w:val="000A0244"/>
    <w:rsid w:val="000F2011"/>
    <w:rsid w:val="00140F9F"/>
    <w:rsid w:val="001417F4"/>
    <w:rsid w:val="00150842"/>
    <w:rsid w:val="0016504A"/>
    <w:rsid w:val="001E7FF3"/>
    <w:rsid w:val="001F5626"/>
    <w:rsid w:val="00200EBA"/>
    <w:rsid w:val="00215C29"/>
    <w:rsid w:val="002367E8"/>
    <w:rsid w:val="00243AD3"/>
    <w:rsid w:val="00263387"/>
    <w:rsid w:val="00297161"/>
    <w:rsid w:val="002B52E0"/>
    <w:rsid w:val="002D2BFA"/>
    <w:rsid w:val="002D4057"/>
    <w:rsid w:val="002E17F6"/>
    <w:rsid w:val="002E7807"/>
    <w:rsid w:val="00311F25"/>
    <w:rsid w:val="00312C34"/>
    <w:rsid w:val="00366517"/>
    <w:rsid w:val="003975AF"/>
    <w:rsid w:val="003C7182"/>
    <w:rsid w:val="003E0E82"/>
    <w:rsid w:val="00403412"/>
    <w:rsid w:val="00434565"/>
    <w:rsid w:val="00473E53"/>
    <w:rsid w:val="00485664"/>
    <w:rsid w:val="00492B99"/>
    <w:rsid w:val="0049654A"/>
    <w:rsid w:val="004A1DCF"/>
    <w:rsid w:val="004D4E98"/>
    <w:rsid w:val="004E7D3A"/>
    <w:rsid w:val="004F0A02"/>
    <w:rsid w:val="004F40A6"/>
    <w:rsid w:val="00501AAE"/>
    <w:rsid w:val="005207B6"/>
    <w:rsid w:val="005211AC"/>
    <w:rsid w:val="005222C8"/>
    <w:rsid w:val="005247C5"/>
    <w:rsid w:val="00527958"/>
    <w:rsid w:val="005547CD"/>
    <w:rsid w:val="00581AAE"/>
    <w:rsid w:val="0058762A"/>
    <w:rsid w:val="0059205D"/>
    <w:rsid w:val="00596109"/>
    <w:rsid w:val="005C4B2E"/>
    <w:rsid w:val="00601AB9"/>
    <w:rsid w:val="006062D9"/>
    <w:rsid w:val="0061724E"/>
    <w:rsid w:val="0062198D"/>
    <w:rsid w:val="00632022"/>
    <w:rsid w:val="00667460"/>
    <w:rsid w:val="0067008B"/>
    <w:rsid w:val="006732A7"/>
    <w:rsid w:val="00684444"/>
    <w:rsid w:val="00692917"/>
    <w:rsid w:val="00696BBF"/>
    <w:rsid w:val="006B7E32"/>
    <w:rsid w:val="006C0F1D"/>
    <w:rsid w:val="006C1342"/>
    <w:rsid w:val="006D4781"/>
    <w:rsid w:val="006E11C7"/>
    <w:rsid w:val="006E2271"/>
    <w:rsid w:val="00700E8E"/>
    <w:rsid w:val="0070104F"/>
    <w:rsid w:val="00714F55"/>
    <w:rsid w:val="00720737"/>
    <w:rsid w:val="0075452A"/>
    <w:rsid w:val="00754833"/>
    <w:rsid w:val="00783F23"/>
    <w:rsid w:val="00785A81"/>
    <w:rsid w:val="007A4629"/>
    <w:rsid w:val="007B43B5"/>
    <w:rsid w:val="007D3BDB"/>
    <w:rsid w:val="008025F7"/>
    <w:rsid w:val="008136BB"/>
    <w:rsid w:val="00825AAD"/>
    <w:rsid w:val="008349CF"/>
    <w:rsid w:val="00835DA8"/>
    <w:rsid w:val="008406C6"/>
    <w:rsid w:val="008444DA"/>
    <w:rsid w:val="00844F98"/>
    <w:rsid w:val="00892D77"/>
    <w:rsid w:val="008A47EB"/>
    <w:rsid w:val="008A698B"/>
    <w:rsid w:val="008C0B8D"/>
    <w:rsid w:val="008C3B60"/>
    <w:rsid w:val="008C4FF9"/>
    <w:rsid w:val="008E02EA"/>
    <w:rsid w:val="0090147C"/>
    <w:rsid w:val="0091090A"/>
    <w:rsid w:val="00914382"/>
    <w:rsid w:val="00916C76"/>
    <w:rsid w:val="00954539"/>
    <w:rsid w:val="009A22C1"/>
    <w:rsid w:val="00A06B71"/>
    <w:rsid w:val="00A354E4"/>
    <w:rsid w:val="00A37289"/>
    <w:rsid w:val="00A57D94"/>
    <w:rsid w:val="00A6155B"/>
    <w:rsid w:val="00A66748"/>
    <w:rsid w:val="00AB3233"/>
    <w:rsid w:val="00AE454B"/>
    <w:rsid w:val="00AE72D9"/>
    <w:rsid w:val="00AF775B"/>
    <w:rsid w:val="00B04734"/>
    <w:rsid w:val="00B10B83"/>
    <w:rsid w:val="00B134F0"/>
    <w:rsid w:val="00B17175"/>
    <w:rsid w:val="00B246C8"/>
    <w:rsid w:val="00B524CE"/>
    <w:rsid w:val="00B724C3"/>
    <w:rsid w:val="00B77EA0"/>
    <w:rsid w:val="00BA322C"/>
    <w:rsid w:val="00BB3068"/>
    <w:rsid w:val="00BB6632"/>
    <w:rsid w:val="00BD0B8B"/>
    <w:rsid w:val="00C01C80"/>
    <w:rsid w:val="00C04634"/>
    <w:rsid w:val="00C06ECC"/>
    <w:rsid w:val="00C12DF8"/>
    <w:rsid w:val="00C450BD"/>
    <w:rsid w:val="00C61049"/>
    <w:rsid w:val="00C679C4"/>
    <w:rsid w:val="00C75B8D"/>
    <w:rsid w:val="00C76335"/>
    <w:rsid w:val="00CA2410"/>
    <w:rsid w:val="00CA4CD3"/>
    <w:rsid w:val="00D00F3D"/>
    <w:rsid w:val="00D15125"/>
    <w:rsid w:val="00D34ADE"/>
    <w:rsid w:val="00D61CAE"/>
    <w:rsid w:val="00D96B66"/>
    <w:rsid w:val="00DB284F"/>
    <w:rsid w:val="00DB3BB1"/>
    <w:rsid w:val="00DC0A0A"/>
    <w:rsid w:val="00DF540C"/>
    <w:rsid w:val="00E029AB"/>
    <w:rsid w:val="00E0458C"/>
    <w:rsid w:val="00E13E02"/>
    <w:rsid w:val="00E242C7"/>
    <w:rsid w:val="00E332A7"/>
    <w:rsid w:val="00E5092C"/>
    <w:rsid w:val="00E51956"/>
    <w:rsid w:val="00E52CB5"/>
    <w:rsid w:val="00E757B2"/>
    <w:rsid w:val="00E9144C"/>
    <w:rsid w:val="00E937CA"/>
    <w:rsid w:val="00ED7A4A"/>
    <w:rsid w:val="00EF4FB9"/>
    <w:rsid w:val="00F050FA"/>
    <w:rsid w:val="00F35BD7"/>
    <w:rsid w:val="00F51E0C"/>
    <w:rsid w:val="00F55E62"/>
    <w:rsid w:val="00F76D32"/>
    <w:rsid w:val="00FA026E"/>
    <w:rsid w:val="00FB7258"/>
    <w:rsid w:val="00FB75B1"/>
    <w:rsid w:val="00FC0C04"/>
    <w:rsid w:val="00FC4B40"/>
    <w:rsid w:val="00FC7804"/>
    <w:rsid w:val="73F935F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35FD"/>
  <w15:chartTrackingRefBased/>
  <w15:docId w15:val="{D8F6AE2C-6BF8-4C1E-A287-DF6D9FD4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17F4"/>
    <w:pPr>
      <w:spacing w:after="240"/>
    </w:pPr>
    <w:rPr>
      <w:rFonts w:ascii="Trade Gothic Next"/>
      <w:color w:val="000000" w:themeColor="text1"/>
      <w:sz w:val="24"/>
      <w:szCs w:val="24"/>
      <w:lang w:val="en-GB"/>
    </w:rPr>
  </w:style>
  <w:style w:type="paragraph" w:styleId="Kop1">
    <w:name w:val="heading 1"/>
    <w:basedOn w:val="Standaard"/>
    <w:next w:val="Standaard"/>
    <w:link w:val="Kop1Char"/>
    <w:uiPriority w:val="9"/>
    <w:qFormat/>
    <w:rsid w:val="001417F4"/>
    <w:pPr>
      <w:keepNext/>
      <w:spacing w:before="480" w:after="80"/>
      <w:outlineLvl w:val="0"/>
    </w:pPr>
    <w:rPr>
      <w:rFonts w:ascii="Rockwell Nova"/>
      <w:color w:val="262626" w:themeColor="text1" w:themeTint="D9"/>
      <w:sz w:val="42"/>
      <w:szCs w:val="42"/>
    </w:rPr>
  </w:style>
  <w:style w:type="paragraph" w:styleId="Kop2">
    <w:name w:val="heading 2"/>
    <w:basedOn w:val="Standaard"/>
    <w:next w:val="Standaard"/>
    <w:link w:val="Kop2Char"/>
    <w:uiPriority w:val="9"/>
    <w:unhideWhenUsed/>
    <w:qFormat/>
    <w:rsid w:val="00403412"/>
    <w:pPr>
      <w:keepNext/>
      <w:spacing w:before="240" w:after="80"/>
      <w:outlineLvl w:val="1"/>
    </w:pPr>
    <w:rPr>
      <w:rFonts w:ascii="Rockwell"/>
      <w:color w:val="262626" w:themeColor="text1" w:themeTint="D9"/>
      <w:sz w:val="34"/>
      <w:szCs w:val="32"/>
    </w:rPr>
  </w:style>
  <w:style w:type="paragraph" w:styleId="Kop3">
    <w:name w:val="heading 3"/>
    <w:basedOn w:val="Kop2"/>
    <w:next w:val="Kop2"/>
    <w:link w:val="Kop3Char"/>
    <w:uiPriority w:val="9"/>
    <w:unhideWhenUsed/>
    <w:qFormat/>
    <w:rsid w:val="00403412"/>
    <w:pPr>
      <w:keepLines/>
      <w:spacing w:before="40" w:after="0"/>
      <w:outlineLvl w:val="2"/>
    </w:pPr>
    <w:rPr>
      <w:rFonts w:eastAsiaTheme="majorEastAsia" w:hAnsi="Rockwell" w:cstheme="majorBidi"/>
      <w:sz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17F4"/>
    <w:rPr>
      <w:rFonts w:ascii="Rockwell Nova"/>
      <w:color w:val="262626" w:themeColor="text1" w:themeTint="D9"/>
      <w:sz w:val="42"/>
      <w:szCs w:val="42"/>
      <w:lang w:val="en-GB"/>
    </w:rPr>
  </w:style>
  <w:style w:type="character" w:customStyle="1" w:styleId="Kop2Char">
    <w:name w:val="Kop 2 Char"/>
    <w:basedOn w:val="Standaardalinea-lettertype"/>
    <w:link w:val="Kop2"/>
    <w:uiPriority w:val="9"/>
    <w:rsid w:val="00403412"/>
    <w:rPr>
      <w:rFonts w:ascii="Rockwell"/>
      <w:color w:val="262626" w:themeColor="text1" w:themeTint="D9"/>
      <w:sz w:val="34"/>
      <w:szCs w:val="32"/>
      <w:lang w:val="en-GB"/>
    </w:rPr>
  </w:style>
  <w:style w:type="paragraph" w:styleId="Titel">
    <w:name w:val="Title"/>
    <w:basedOn w:val="Standaard"/>
    <w:next w:val="Standaard"/>
    <w:link w:val="TitelChar"/>
    <w:uiPriority w:val="10"/>
    <w:qFormat/>
    <w:rsid w:val="001417F4"/>
    <w:pPr>
      <w:spacing w:after="160"/>
      <w:jc w:val="center"/>
    </w:pPr>
    <w:rPr>
      <w:rFonts w:ascii="Rockwell Nova"/>
      <w:b/>
      <w:bCs/>
      <w:color w:val="548235"/>
      <w:sz w:val="76"/>
      <w:szCs w:val="76"/>
    </w:rPr>
  </w:style>
  <w:style w:type="character" w:customStyle="1" w:styleId="TitelChar">
    <w:name w:val="Titel Char"/>
    <w:basedOn w:val="Standaardalinea-lettertype"/>
    <w:link w:val="Titel"/>
    <w:uiPriority w:val="10"/>
    <w:rsid w:val="001417F4"/>
    <w:rPr>
      <w:rFonts w:ascii="Rockwell Nova"/>
      <w:b/>
      <w:bCs/>
      <w:color w:val="548235"/>
      <w:sz w:val="76"/>
      <w:szCs w:val="76"/>
      <w:lang w:val="en-GB"/>
    </w:rPr>
  </w:style>
  <w:style w:type="paragraph" w:styleId="Inhopg1">
    <w:name w:val="toc 1"/>
    <w:basedOn w:val="Standaard"/>
    <w:next w:val="Standaard"/>
    <w:uiPriority w:val="39"/>
    <w:unhideWhenUsed/>
    <w:rsid w:val="001417F4"/>
    <w:pPr>
      <w:spacing w:after="100"/>
    </w:pPr>
  </w:style>
  <w:style w:type="character" w:styleId="Hyperlink">
    <w:name w:val="Hyperlink"/>
    <w:basedOn w:val="Standaardalinea-lettertype"/>
    <w:uiPriority w:val="99"/>
    <w:unhideWhenUsed/>
    <w:rsid w:val="001417F4"/>
    <w:rPr>
      <w:color w:val="0563C1" w:themeColor="hyperlink"/>
      <w:u w:val="single"/>
    </w:rPr>
  </w:style>
  <w:style w:type="character" w:customStyle="1" w:styleId="Kop3Char">
    <w:name w:val="Kop 3 Char"/>
    <w:basedOn w:val="Standaardalinea-lettertype"/>
    <w:link w:val="Kop3"/>
    <w:uiPriority w:val="9"/>
    <w:rsid w:val="00403412"/>
    <w:rPr>
      <w:rFonts w:ascii="Rockwell" w:eastAsiaTheme="majorEastAsia" w:hAnsi="Rockwell" w:cstheme="majorBidi"/>
      <w:color w:val="262626" w:themeColor="text1" w:themeTint="D9"/>
      <w:sz w:val="28"/>
      <w:szCs w:val="32"/>
      <w:lang w:val="en-GB"/>
    </w:rPr>
  </w:style>
  <w:style w:type="character" w:styleId="Onopgelostemelding">
    <w:name w:val="Unresolved Mention"/>
    <w:basedOn w:val="Standaardalinea-lettertype"/>
    <w:uiPriority w:val="99"/>
    <w:semiHidden/>
    <w:unhideWhenUsed/>
    <w:rsid w:val="006D4781"/>
    <w:rPr>
      <w:color w:val="605E5C"/>
      <w:shd w:val="clear" w:color="auto" w:fill="E1DFDD"/>
    </w:rPr>
  </w:style>
  <w:style w:type="paragraph" w:styleId="Kopvaninhoudsopgave">
    <w:name w:val="TOC Heading"/>
    <w:basedOn w:val="Kop1"/>
    <w:next w:val="Standaard"/>
    <w:uiPriority w:val="39"/>
    <w:unhideWhenUsed/>
    <w:qFormat/>
    <w:rsid w:val="00667460"/>
    <w:pPr>
      <w:keepLines/>
      <w:spacing w:before="240" w:after="0"/>
      <w:outlineLvl w:val="9"/>
    </w:pPr>
    <w:rPr>
      <w:rFonts w:asciiTheme="majorHAnsi" w:eastAsiaTheme="majorEastAsia" w:hAnsiTheme="majorHAnsi" w:cstheme="majorBidi"/>
      <w:color w:val="2F5496" w:themeColor="accent1" w:themeShade="BF"/>
      <w:sz w:val="32"/>
      <w:szCs w:val="32"/>
      <w:lang w:eastAsia="en-GB"/>
    </w:rPr>
  </w:style>
  <w:style w:type="paragraph" w:styleId="Inhopg2">
    <w:name w:val="toc 2"/>
    <w:basedOn w:val="Standaard"/>
    <w:next w:val="Standaard"/>
    <w:autoRedefine/>
    <w:uiPriority w:val="39"/>
    <w:unhideWhenUsed/>
    <w:rsid w:val="00667460"/>
    <w:pPr>
      <w:spacing w:after="100"/>
      <w:ind w:left="240"/>
    </w:pPr>
  </w:style>
  <w:style w:type="paragraph" w:styleId="Inhopg3">
    <w:name w:val="toc 3"/>
    <w:basedOn w:val="Standaard"/>
    <w:next w:val="Standaard"/>
    <w:autoRedefine/>
    <w:uiPriority w:val="39"/>
    <w:unhideWhenUsed/>
    <w:rsid w:val="00667460"/>
    <w:pPr>
      <w:spacing w:after="100"/>
      <w:ind w:left="480"/>
    </w:pPr>
  </w:style>
  <w:style w:type="paragraph" w:styleId="Bibliografie">
    <w:name w:val="Bibliography"/>
    <w:basedOn w:val="Standaard"/>
    <w:next w:val="Standaard"/>
    <w:uiPriority w:val="37"/>
    <w:unhideWhenUsed/>
    <w:rsid w:val="00844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3978">
      <w:bodyDiv w:val="1"/>
      <w:marLeft w:val="0"/>
      <w:marRight w:val="0"/>
      <w:marTop w:val="0"/>
      <w:marBottom w:val="0"/>
      <w:divBdr>
        <w:top w:val="none" w:sz="0" w:space="0" w:color="auto"/>
        <w:left w:val="none" w:sz="0" w:space="0" w:color="auto"/>
        <w:bottom w:val="none" w:sz="0" w:space="0" w:color="auto"/>
        <w:right w:val="none" w:sz="0" w:space="0" w:color="auto"/>
      </w:divBdr>
    </w:div>
    <w:div w:id="591090830">
      <w:bodyDiv w:val="1"/>
      <w:marLeft w:val="0"/>
      <w:marRight w:val="0"/>
      <w:marTop w:val="0"/>
      <w:marBottom w:val="0"/>
      <w:divBdr>
        <w:top w:val="none" w:sz="0" w:space="0" w:color="auto"/>
        <w:left w:val="none" w:sz="0" w:space="0" w:color="auto"/>
        <w:bottom w:val="none" w:sz="0" w:space="0" w:color="auto"/>
        <w:right w:val="none" w:sz="0" w:space="0" w:color="auto"/>
      </w:divBdr>
    </w:div>
    <w:div w:id="920337786">
      <w:bodyDiv w:val="1"/>
      <w:marLeft w:val="0"/>
      <w:marRight w:val="0"/>
      <w:marTop w:val="0"/>
      <w:marBottom w:val="0"/>
      <w:divBdr>
        <w:top w:val="none" w:sz="0" w:space="0" w:color="auto"/>
        <w:left w:val="none" w:sz="0" w:space="0" w:color="auto"/>
        <w:bottom w:val="none" w:sz="0" w:space="0" w:color="auto"/>
        <w:right w:val="none" w:sz="0" w:space="0" w:color="auto"/>
      </w:divBdr>
    </w:div>
    <w:div w:id="1573274555">
      <w:bodyDiv w:val="1"/>
      <w:marLeft w:val="0"/>
      <w:marRight w:val="0"/>
      <w:marTop w:val="0"/>
      <w:marBottom w:val="0"/>
      <w:divBdr>
        <w:top w:val="none" w:sz="0" w:space="0" w:color="auto"/>
        <w:left w:val="none" w:sz="0" w:space="0" w:color="auto"/>
        <w:bottom w:val="none" w:sz="0" w:space="0" w:color="auto"/>
        <w:right w:val="none" w:sz="0" w:space="0" w:color="auto"/>
      </w:divBdr>
    </w:div>
    <w:div w:id="18417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localhost/Lives?word=hel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DDo</b:Tag>
    <b:SourceType>InternetSite</b:SourceType>
    <b:Guid>{7B136CE2-EDA5-4EB9-B8FC-ADDD39452737}</b:Guid>
    <b:Title>DDoS Attacks</b:Title>
    <b:InternetSiteTitle>imperva</b:InternetSiteTitle>
    <b:URL>https://www.imperva.com/learn/ddos/ddos-attacks/</b:URL>
    <b:RefOrder>2</b:RefOrder>
  </b:Source>
  <b:Source>
    <b:Tag>Bra17</b:Tag>
    <b:SourceType>InternetSite</b:SourceType>
    <b:Guid>{F04420C4-AC2E-4C31-A7D5-6326B0651371}</b:Guid>
    <b:Author>
      <b:Author>
        <b:NameList>
          <b:Person>
            <b:Last>Dorsey</b:Last>
            <b:First>Brannon</b:First>
          </b:Person>
        </b:NameList>
      </b:Author>
    </b:Author>
    <b:Title>D̶DoS Apache Servers From a Single Machine</b:Title>
    <b:InternetSiteTitle>Medium</b:InternetSiteTitle>
    <b:Year>2017</b:Year>
    <b:Month>June</b:Month>
    <b:Day>11</b:Day>
    <b:URL>https://medium.com/@brannondorsey/d%CC%B6dos-apache-servers-from-a-single-machine-f23e91f5d28</b:URL>
    <b:RefOrder>1</b:RefOrder>
  </b:Source>
  <b:Source>
    <b:Tag>Wha1</b:Tag>
    <b:SourceType>InternetSite</b:SourceType>
    <b:Guid>{0C0D203C-C37F-4D73-A710-ADE33AF111D3}</b:Guid>
    <b:Title>What are DoS and DDoS attacks?</b:Title>
    <b:InternetSiteTitle>cloudfare</b:InternetSiteTitle>
    <b:URL>https://www.cloudflare.com/learning/ddos/ddos-attack-tools/how-to-ddos/</b:URL>
    <b:RefOrder>3</b:RefOrder>
  </b:Source>
  <b:Source>
    <b:Tag>OWA</b:Tag>
    <b:SourceType>InternetSite</b:SourceType>
    <b:Guid>{15389F46-32FB-420C-A1A2-0A7789D508D4}</b:Guid>
    <b:Title>OWASP API Security - Top 10 | OWASP</b:Title>
    <b:InternetSiteTitle>OWASP</b:InternetSiteTitle>
    <b:URL>https://owasp.org/www-project-api-security/</b:URL>
    <b:RefOrder>4</b:RefOrder>
  </b:Source>
  <b:Source>
    <b:Tag>Wik22</b:Tag>
    <b:SourceType>InternetSite</b:SourceType>
    <b:Guid>{F09DBCCB-352F-491B-B240-46FD6D2B50FB}</b:Guid>
    <b:Author>
      <b:Author>
        <b:NameList>
          <b:Person>
            <b:Last>contributors</b:Last>
            <b:First>Wikipedia</b:First>
          </b:Person>
        </b:NameList>
      </b:Author>
    </b:Author>
    <b:Title>Denial-of-service attack</b:Title>
    <b:InternetSiteTitle>Wikipedia</b:InternetSiteTitle>
    <b:Year>2022</b:Year>
    <b:Month>June</b:Month>
    <b:Day>14</b:Day>
    <b:URL>https://en.wikipedia.org/wiki/Denial-of-service_attack</b:URL>
    <b:RefOrder>5</b:RefOrder>
  </b:Source>
  <b:Source>
    <b:Tag>Sma22</b:Tag>
    <b:SourceType>InternetSite</b:SourceType>
    <b:Guid>{CA5076E2-4E38-4799-A1B4-B6D83A469FB4}</b:Guid>
    <b:Title>Smarter Tech Decisions Using APIs</b:Title>
    <b:InternetSiteTitle>Nordic APIs</b:InternetSiteTitle>
    <b:Year>2022</b:Year>
    <b:Month>February</b:Month>
    <b:Day>17</b:Day>
    <b:URL>https://nordicapis.com/how-to-secure-api-endpoints-9-tips-and-solutions/</b:URL>
    <b:RefOrder>6</b:RefOrder>
  </b:Source>
</b:Sources>
</file>

<file path=customXml/itemProps1.xml><?xml version="1.0" encoding="utf-8"?>
<ds:datastoreItem xmlns:ds="http://schemas.openxmlformats.org/officeDocument/2006/customXml" ds:itemID="{E8D777F4-505E-43DE-B919-30D31307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Gögcay,Kaan K.S.</dc:creator>
  <cp:keywords/>
  <dc:description/>
  <cp:lastModifiedBy>Kaan Gogcay</cp:lastModifiedBy>
  <cp:revision>169</cp:revision>
  <dcterms:created xsi:type="dcterms:W3CDTF">2022-06-17T14:57:00Z</dcterms:created>
  <dcterms:modified xsi:type="dcterms:W3CDTF">2022-06-17T19:31:00Z</dcterms:modified>
</cp:coreProperties>
</file>