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83" w:rsidRDefault="00EA0383">
      <w:pPr>
        <w:ind w:right="600"/>
        <w:jc w:val="left"/>
        <w:rPr>
          <w:rFonts w:ascii="Times New Roman" w:eastAsia="华文中宋" w:hAnsi="Times New Roman" w:cs="Times New Roman"/>
          <w:b/>
          <w:bCs/>
          <w:color w:val="000000"/>
          <w:sz w:val="32"/>
        </w:rPr>
      </w:pPr>
    </w:p>
    <w:p w:rsidR="00EA0383" w:rsidRDefault="00EA0383">
      <w:pPr>
        <w:rPr>
          <w:rFonts w:ascii="Times New Roman" w:hAnsi="Times New Roman" w:cs="Times New Roman"/>
          <w:color w:val="000000"/>
          <w:sz w:val="30"/>
        </w:rPr>
      </w:pPr>
    </w:p>
    <w:p w:rsidR="00EA0383" w:rsidRDefault="00EA0383">
      <w:pPr>
        <w:rPr>
          <w:rFonts w:ascii="Times New Roman" w:hAnsi="Times New Roman" w:cs="Times New Roman"/>
          <w:color w:val="000000"/>
          <w:sz w:val="30"/>
        </w:rPr>
      </w:pPr>
    </w:p>
    <w:p w:rsidR="00EA0383" w:rsidRDefault="00EA0383">
      <w:pPr>
        <w:jc w:val="center"/>
        <w:rPr>
          <w:rFonts w:ascii="Times New Roman" w:eastAsia="华文中宋" w:hAnsi="Times New Roman" w:cs="Times New Roman"/>
          <w:b/>
          <w:color w:val="000000"/>
          <w:sz w:val="52"/>
        </w:rPr>
      </w:pPr>
    </w:p>
    <w:p w:rsidR="00001E3F" w:rsidRDefault="00001E3F">
      <w:pPr>
        <w:jc w:val="center"/>
        <w:rPr>
          <w:rFonts w:ascii="Times New Roman" w:eastAsia="华文中宋" w:hAnsi="Times New Roman" w:cs="Times New Roman"/>
          <w:b/>
          <w:color w:val="000000"/>
          <w:sz w:val="52"/>
        </w:rPr>
      </w:pPr>
    </w:p>
    <w:p w:rsidR="00001E3F" w:rsidRDefault="00001E3F">
      <w:pPr>
        <w:jc w:val="center"/>
        <w:rPr>
          <w:rFonts w:ascii="Times New Roman" w:eastAsia="华文中宋" w:hAnsi="Times New Roman" w:cs="Times New Roman"/>
          <w:b/>
          <w:color w:val="000000"/>
          <w:sz w:val="52"/>
        </w:rPr>
      </w:pPr>
    </w:p>
    <w:p w:rsidR="00001E3F" w:rsidRDefault="00001E3F">
      <w:pPr>
        <w:jc w:val="center"/>
        <w:rPr>
          <w:rFonts w:ascii="Times New Roman" w:eastAsia="华文中宋" w:hAnsi="Times New Roman" w:cs="Times New Roman"/>
          <w:b/>
          <w:color w:val="000000"/>
          <w:sz w:val="52"/>
        </w:rPr>
      </w:pPr>
    </w:p>
    <w:p w:rsidR="00001E3F" w:rsidRDefault="00001E3F">
      <w:pPr>
        <w:jc w:val="center"/>
        <w:rPr>
          <w:rFonts w:ascii="Times New Roman" w:eastAsia="华文中宋" w:hAnsi="Times New Roman" w:cs="Times New Roman"/>
          <w:b/>
          <w:color w:val="000000"/>
          <w:sz w:val="52"/>
        </w:rPr>
      </w:pPr>
    </w:p>
    <w:p w:rsidR="00001E3F" w:rsidRDefault="00001E3F">
      <w:pPr>
        <w:jc w:val="center"/>
        <w:rPr>
          <w:rFonts w:ascii="Times New Roman" w:eastAsia="华文中宋" w:hAnsi="Times New Roman" w:cs="Times New Roman"/>
          <w:b/>
          <w:color w:val="000000"/>
          <w:sz w:val="52"/>
        </w:rPr>
      </w:pPr>
    </w:p>
    <w:p w:rsidR="00EA0383" w:rsidRPr="00001E3F" w:rsidRDefault="00001E3F" w:rsidP="00001E3F">
      <w:pPr>
        <w:jc w:val="center"/>
        <w:rPr>
          <w:rFonts w:ascii="Times New Roman" w:eastAsia="华文中宋" w:hAnsi="Times New Roman" w:cs="Times New Roman"/>
          <w:b/>
          <w:color w:val="000000"/>
          <w:sz w:val="72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72"/>
        </w:rPr>
        <w:t xml:space="preserve">Zabbix3.4 </w:t>
      </w:r>
      <w:r w:rsidR="003F5135">
        <w:rPr>
          <w:rFonts w:ascii="Times New Roman" w:eastAsia="华文中宋" w:hAnsi="Times New Roman" w:cs="Times New Roman" w:hint="eastAsia"/>
          <w:b/>
          <w:color w:val="000000"/>
          <w:sz w:val="72"/>
        </w:rPr>
        <w:t>安装指引</w:t>
      </w:r>
    </w:p>
    <w:p w:rsidR="00EA0383" w:rsidRDefault="00EA0383"/>
    <w:p w:rsidR="00001E3F" w:rsidRDefault="00001E3F"/>
    <w:p w:rsidR="00001E3F" w:rsidRDefault="00001E3F"/>
    <w:p w:rsidR="00001E3F" w:rsidRDefault="00001E3F"/>
    <w:p w:rsidR="00001E3F" w:rsidRDefault="00001E3F"/>
    <w:p w:rsidR="00001E3F" w:rsidRDefault="00001E3F"/>
    <w:p w:rsidR="00001E3F" w:rsidRDefault="00001E3F"/>
    <w:p w:rsidR="00001E3F" w:rsidRDefault="00001E3F"/>
    <w:p w:rsidR="00001E3F" w:rsidRDefault="00001E3F"/>
    <w:p w:rsidR="00001E3F" w:rsidRDefault="00001E3F"/>
    <w:p w:rsidR="00001E3F" w:rsidRDefault="00001E3F"/>
    <w:p w:rsidR="00001E3F" w:rsidRDefault="00001E3F"/>
    <w:p w:rsidR="00EA0383" w:rsidRDefault="00EA0383"/>
    <w:p w:rsidR="00EA0383" w:rsidRDefault="00EA0383"/>
    <w:p w:rsidR="00EA0383" w:rsidRDefault="00EA0383"/>
    <w:p w:rsidR="00EA0383" w:rsidRDefault="00EA0383"/>
    <w:p w:rsidR="00EA0383" w:rsidRDefault="00EA0383"/>
    <w:p w:rsidR="00EA0383" w:rsidRDefault="00EA0383"/>
    <w:p w:rsidR="00EA0383" w:rsidRDefault="00EA0383"/>
    <w:p w:rsidR="00001E3F" w:rsidRDefault="00001E3F"/>
    <w:p w:rsidR="00EA0383" w:rsidRDefault="00EA0383"/>
    <w:p w:rsidR="00EA0383" w:rsidRDefault="00EA0383"/>
    <w:p w:rsidR="00EA0383" w:rsidRDefault="003D6E36">
      <w:pPr>
        <w:keepNext/>
        <w:keepLines/>
        <w:widowControl/>
        <w:spacing w:before="480" w:line="276" w:lineRule="auto"/>
        <w:jc w:val="center"/>
        <w:rPr>
          <w:rFonts w:ascii="Cambria" w:hAnsi="Cambria" w:cs="Times New Roman"/>
          <w:b/>
          <w:bCs/>
          <w:kern w:val="0"/>
          <w:sz w:val="32"/>
          <w:szCs w:val="32"/>
        </w:rPr>
      </w:pPr>
      <w:r>
        <w:rPr>
          <w:rFonts w:ascii="Cambria" w:hAnsi="Cambria" w:cs="Times New Roman" w:hint="eastAsia"/>
          <w:b/>
          <w:bCs/>
          <w:kern w:val="0"/>
          <w:sz w:val="32"/>
          <w:szCs w:val="32"/>
          <w:lang w:val="zh-CN"/>
        </w:rPr>
        <w:lastRenderedPageBreak/>
        <w:t>目</w:t>
      </w:r>
      <w:r>
        <w:rPr>
          <w:rFonts w:ascii="Cambria" w:hAnsi="Cambria" w:cs="Times New Roman"/>
          <w:b/>
          <w:bCs/>
          <w:kern w:val="0"/>
          <w:sz w:val="32"/>
          <w:szCs w:val="32"/>
          <w:lang w:val="zh-CN"/>
        </w:rPr>
        <w:t xml:space="preserve">   </w:t>
      </w:r>
      <w:r>
        <w:rPr>
          <w:rFonts w:ascii="Cambria" w:hAnsi="Cambria" w:cs="Times New Roman" w:hint="eastAsia"/>
          <w:b/>
          <w:bCs/>
          <w:kern w:val="0"/>
          <w:sz w:val="32"/>
          <w:szCs w:val="32"/>
          <w:lang w:val="zh-CN"/>
        </w:rPr>
        <w:t>录</w:t>
      </w:r>
    </w:p>
    <w:p w:rsidR="00DA6727" w:rsidRDefault="00ED4D0F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</w:rPr>
      </w:pPr>
      <w:r>
        <w:rPr>
          <w:bCs w:val="0"/>
          <w:sz w:val="22"/>
        </w:rPr>
        <w:fldChar w:fldCharType="begin"/>
      </w:r>
      <w:r w:rsidR="003D6E36">
        <w:rPr>
          <w:bCs w:val="0"/>
          <w:sz w:val="22"/>
        </w:rPr>
        <w:instrText xml:space="preserve"> TOC \o "1-3" \h \z \u </w:instrText>
      </w:r>
      <w:r>
        <w:rPr>
          <w:bCs w:val="0"/>
          <w:sz w:val="22"/>
        </w:rPr>
        <w:fldChar w:fldCharType="separate"/>
      </w:r>
      <w:hyperlink w:anchor="_Toc503195441" w:history="1">
        <w:r w:rsidR="00DA6727" w:rsidRPr="00971E8F">
          <w:rPr>
            <w:rStyle w:val="ac"/>
            <w:noProof/>
          </w:rPr>
          <w:t>1.</w:t>
        </w:r>
        <w:r w:rsidR="00DA6727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DA6727" w:rsidRPr="00971E8F">
          <w:rPr>
            <w:rStyle w:val="ac"/>
            <w:rFonts w:hint="eastAsia"/>
            <w:noProof/>
          </w:rPr>
          <w:t>文档介绍</w:t>
        </w:r>
        <w:r w:rsidR="00DA6727">
          <w:rPr>
            <w:noProof/>
            <w:webHidden/>
          </w:rPr>
          <w:tab/>
        </w:r>
        <w:r w:rsidR="00DA6727">
          <w:rPr>
            <w:noProof/>
            <w:webHidden/>
          </w:rPr>
          <w:fldChar w:fldCharType="begin"/>
        </w:r>
        <w:r w:rsidR="00DA6727">
          <w:rPr>
            <w:noProof/>
            <w:webHidden/>
          </w:rPr>
          <w:instrText xml:space="preserve"> PAGEREF _Toc503195441 \h </w:instrText>
        </w:r>
        <w:r w:rsidR="00DA6727">
          <w:rPr>
            <w:noProof/>
            <w:webHidden/>
          </w:rPr>
        </w:r>
        <w:r w:rsidR="00DA6727">
          <w:rPr>
            <w:noProof/>
            <w:webHidden/>
          </w:rPr>
          <w:fldChar w:fldCharType="separate"/>
        </w:r>
        <w:r w:rsidR="00DA6727">
          <w:rPr>
            <w:noProof/>
            <w:webHidden/>
          </w:rPr>
          <w:t>3</w:t>
        </w:r>
        <w:r w:rsidR="00DA6727"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42" w:history="1">
        <w:r w:rsidRPr="00971E8F">
          <w:rPr>
            <w:rStyle w:val="ac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43" w:history="1">
        <w:r w:rsidRPr="00971E8F">
          <w:rPr>
            <w:rStyle w:val="ac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</w:rPr>
      </w:pPr>
      <w:hyperlink w:anchor="_Toc503195444" w:history="1">
        <w:r w:rsidRPr="00971E8F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架构介绍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45" w:history="1">
        <w:r w:rsidRPr="00971E8F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46" w:history="1">
        <w:r w:rsidRPr="00971E8F">
          <w:rPr>
            <w:rStyle w:val="ac"/>
            <w:noProof/>
          </w:rPr>
          <w:t>2.1.1.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47" w:history="1">
        <w:r w:rsidRPr="00971E8F">
          <w:rPr>
            <w:rStyle w:val="ac"/>
            <w:noProof/>
          </w:rPr>
          <w:t>2.1.2.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48" w:history="1">
        <w:r w:rsidRPr="00971E8F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rFonts w:hint="eastAsia"/>
            <w:noProof/>
          </w:rPr>
          <w:t>基本设计概念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49" w:history="1">
        <w:r w:rsidRPr="00971E8F">
          <w:rPr>
            <w:rStyle w:val="ac"/>
            <w:noProof/>
          </w:rPr>
          <w:t>2.2.1.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</w:rPr>
      </w:pPr>
      <w:hyperlink w:anchor="_Toc503195450" w:history="1">
        <w:r w:rsidRPr="00971E8F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云监控部署步骤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51" w:history="1">
        <w:r w:rsidRPr="00971E8F">
          <w:rPr>
            <w:rStyle w:val="ac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noProof/>
          </w:rPr>
          <w:t>Zabbix</w:t>
        </w:r>
        <w:r w:rsidRPr="00971E8F">
          <w:rPr>
            <w:rStyle w:val="ac"/>
            <w:rFonts w:hint="eastAsia"/>
            <w:noProof/>
          </w:rPr>
          <w:t>服务器硬件需求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52" w:history="1">
        <w:r w:rsidRPr="00971E8F">
          <w:rPr>
            <w:rStyle w:val="ac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rFonts w:hint="eastAsia"/>
            <w:noProof/>
          </w:rPr>
          <w:t>协调厂商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53" w:history="1">
        <w:r w:rsidRPr="00971E8F">
          <w:rPr>
            <w:rStyle w:val="ac"/>
            <w:noProof/>
          </w:rPr>
          <w:t>3.2.1.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设备清单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54" w:history="1">
        <w:r w:rsidRPr="00971E8F">
          <w:rPr>
            <w:rStyle w:val="ac"/>
            <w:noProof/>
          </w:rPr>
          <w:t>3.2.2.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55" w:history="1">
        <w:r w:rsidRPr="00971E8F">
          <w:rPr>
            <w:rStyle w:val="ac"/>
            <w:noProof/>
          </w:rPr>
          <w:t>3.2.3.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noProof/>
          </w:rPr>
          <w:t>Zabbix</w:t>
        </w:r>
        <w:r w:rsidRPr="00971E8F">
          <w:rPr>
            <w:rStyle w:val="ac"/>
            <w:rFonts w:hint="eastAsia"/>
            <w:noProof/>
          </w:rPr>
          <w:t>客户端探针部署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56" w:history="1">
        <w:r w:rsidRPr="00971E8F">
          <w:rPr>
            <w:rStyle w:val="ac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rFonts w:hint="eastAsia"/>
            <w:noProof/>
          </w:rPr>
          <w:t>安装</w:t>
        </w:r>
        <w:r w:rsidRPr="00971E8F">
          <w:rPr>
            <w:rStyle w:val="ac"/>
            <w:noProof/>
          </w:rPr>
          <w:t>zabbix server</w:t>
        </w:r>
        <w:r w:rsidRPr="00971E8F">
          <w:rPr>
            <w:rStyle w:val="ac"/>
            <w:rFonts w:hint="eastAsia"/>
            <w:noProof/>
          </w:rPr>
          <w:t>和</w:t>
        </w:r>
        <w:r w:rsidRPr="00971E8F">
          <w:rPr>
            <w:rStyle w:val="ac"/>
            <w:noProof/>
          </w:rPr>
          <w:t>zabbix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57" w:history="1">
        <w:r w:rsidRPr="00971E8F">
          <w:rPr>
            <w:rStyle w:val="ac"/>
            <w:noProof/>
          </w:rPr>
          <w:t>3.3.1.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安装环境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58" w:history="1">
        <w:r w:rsidRPr="00971E8F">
          <w:rPr>
            <w:rStyle w:val="ac"/>
            <w:noProof/>
          </w:rPr>
          <w:t>3.3.2.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安装包说明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59" w:history="1">
        <w:r w:rsidRPr="00971E8F">
          <w:rPr>
            <w:rStyle w:val="ac"/>
            <w:noProof/>
          </w:rPr>
          <w:t>3.3.3.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安装介绍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60" w:history="1">
        <w:r w:rsidRPr="00971E8F">
          <w:rPr>
            <w:rStyle w:val="ac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noProof/>
          </w:rPr>
          <w:t xml:space="preserve">Zabbix </w:t>
        </w:r>
        <w:r w:rsidRPr="00971E8F">
          <w:rPr>
            <w:rStyle w:val="ac"/>
            <w:rFonts w:hint="eastAsia"/>
            <w:noProof/>
          </w:rPr>
          <w:t>界面配置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1" w:history="1">
        <w:r w:rsidRPr="00971E8F">
          <w:rPr>
            <w:rStyle w:val="ac"/>
            <w:noProof/>
          </w:rPr>
          <w:t>3.4.1.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登录</w:t>
        </w:r>
        <w:r w:rsidRPr="00971E8F">
          <w:rPr>
            <w:rStyle w:val="ac"/>
            <w:noProof/>
          </w:rPr>
          <w:t>zabbix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2" w:history="1">
        <w:r w:rsidRPr="00971E8F">
          <w:rPr>
            <w:rStyle w:val="ac"/>
            <w:noProof/>
          </w:rPr>
          <w:t>3.4.2.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配置模板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3" w:history="1">
        <w:r w:rsidRPr="00971E8F">
          <w:rPr>
            <w:rStyle w:val="ac"/>
            <w:noProof/>
          </w:rPr>
          <w:t>3.4.3.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添加主机组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4" w:history="1">
        <w:r w:rsidRPr="00971E8F">
          <w:rPr>
            <w:rStyle w:val="ac"/>
            <w:noProof/>
          </w:rPr>
          <w:t>3.4.4.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添加全局宏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5" w:history="1">
        <w:r w:rsidRPr="00971E8F">
          <w:rPr>
            <w:rStyle w:val="ac"/>
            <w:noProof/>
          </w:rPr>
          <w:t>3.4.5.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添加正则表达式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6" w:history="1">
        <w:r w:rsidRPr="00971E8F">
          <w:rPr>
            <w:rStyle w:val="ac"/>
            <w:noProof/>
          </w:rPr>
          <w:t>3.4.6.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添加</w:t>
        </w:r>
        <w:r w:rsidRPr="00971E8F">
          <w:rPr>
            <w:rStyle w:val="ac"/>
            <w:noProof/>
          </w:rPr>
          <w:t>zabbix</w:t>
        </w:r>
        <w:r w:rsidRPr="00971E8F">
          <w:rPr>
            <w:rStyle w:val="ac"/>
            <w:rFonts w:hint="eastAsia"/>
            <w:noProof/>
          </w:rPr>
          <w:t>代理程序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7" w:history="1">
        <w:r w:rsidRPr="00971E8F">
          <w:rPr>
            <w:rStyle w:val="ac"/>
            <w:noProof/>
          </w:rPr>
          <w:t>3.4.7.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启用触发器告警动作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8" w:history="1">
        <w:r w:rsidRPr="00971E8F">
          <w:rPr>
            <w:rStyle w:val="ac"/>
            <w:noProof/>
          </w:rPr>
          <w:t>3.4.8.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添加主机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30"/>
        <w:tabs>
          <w:tab w:val="left" w:pos="210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03195469" w:history="1">
        <w:r w:rsidRPr="00971E8F">
          <w:rPr>
            <w:rStyle w:val="ac"/>
            <w:noProof/>
          </w:rPr>
          <w:t>3.4.9.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触发器名称可读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3195470" w:history="1">
        <w:r w:rsidRPr="00971E8F">
          <w:rPr>
            <w:rStyle w:val="ac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71E8F">
          <w:rPr>
            <w:rStyle w:val="ac"/>
            <w:rFonts w:hint="eastAsia"/>
            <w:noProof/>
          </w:rPr>
          <w:t>数据库分区（不是必要步骤）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6727" w:rsidRDefault="00DA6727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bCs w:val="0"/>
          <w:noProof/>
        </w:rPr>
      </w:pPr>
      <w:hyperlink w:anchor="_Toc503195471" w:history="1">
        <w:r w:rsidRPr="00971E8F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</w:rPr>
          <w:tab/>
        </w:r>
        <w:r w:rsidRPr="00971E8F">
          <w:rPr>
            <w:rStyle w:val="ac"/>
            <w:rFonts w:hint="eastAsia"/>
            <w:noProof/>
          </w:rPr>
          <w:t>结束语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_Toc503195471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0383" w:rsidRDefault="00ED4D0F">
      <w:pPr>
        <w:rPr>
          <w:rFonts w:cs="Times New Roman"/>
          <w:sz w:val="22"/>
        </w:rPr>
      </w:pPr>
      <w:r>
        <w:rPr>
          <w:rFonts w:cs="Times New Roman"/>
          <w:sz w:val="22"/>
        </w:rPr>
        <w:fldChar w:fldCharType="end"/>
      </w:r>
    </w:p>
    <w:p w:rsidR="00EA0383" w:rsidRDefault="00EA0383">
      <w:pPr>
        <w:rPr>
          <w:rFonts w:cs="Times New Roman"/>
          <w:sz w:val="22"/>
        </w:rPr>
      </w:pPr>
    </w:p>
    <w:p w:rsidR="00EA0383" w:rsidRDefault="00EA0383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422BF1" w:rsidRDefault="00422BF1">
      <w:pPr>
        <w:rPr>
          <w:rFonts w:cs="Times New Roman"/>
          <w:sz w:val="22"/>
        </w:rPr>
      </w:pPr>
    </w:p>
    <w:p w:rsidR="00EA0383" w:rsidRDefault="003D6E36" w:rsidP="002F506D">
      <w:pPr>
        <w:pStyle w:val="1"/>
      </w:pPr>
      <w:bookmarkStart w:id="0" w:name="_Toc15898327"/>
      <w:bookmarkStart w:id="1" w:name="_Toc503195441"/>
      <w:r>
        <w:rPr>
          <w:rFonts w:hint="eastAsia"/>
        </w:rPr>
        <w:lastRenderedPageBreak/>
        <w:t>文档介绍</w:t>
      </w:r>
      <w:bookmarkEnd w:id="0"/>
      <w:bookmarkEnd w:id="1"/>
    </w:p>
    <w:p w:rsidR="00EA0383" w:rsidRDefault="003D6E36" w:rsidP="002F506D">
      <w:pPr>
        <w:pStyle w:val="2"/>
      </w:pPr>
      <w:bookmarkStart w:id="2" w:name="_Toc15786742"/>
      <w:bookmarkStart w:id="3" w:name="_Toc15898328"/>
      <w:bookmarkStart w:id="4" w:name="_Toc503195442"/>
      <w:r>
        <w:rPr>
          <w:rFonts w:hint="eastAsia"/>
        </w:rPr>
        <w:t>文档目的</w:t>
      </w:r>
      <w:bookmarkEnd w:id="2"/>
      <w:bookmarkEnd w:id="3"/>
      <w:bookmarkEnd w:id="4"/>
    </w:p>
    <w:p w:rsidR="001C1339" w:rsidRDefault="0041706B" w:rsidP="00DA6727">
      <w:pPr>
        <w:adjustRightInd w:val="0"/>
        <w:snapToGrid w:val="0"/>
        <w:spacing w:beforeLines="50" w:line="360" w:lineRule="auto"/>
        <w:ind w:firstLineChars="200" w:firstLine="480"/>
        <w:rPr>
          <w:rFonts w:ascii="宋体" w:hAnsi="宋体" w:cs="Times New Roman"/>
          <w:kern w:val="0"/>
          <w:sz w:val="24"/>
          <w:szCs w:val="24"/>
        </w:rPr>
      </w:pPr>
      <w:r>
        <w:rPr>
          <w:rFonts w:ascii="宋体" w:hAnsi="宋体" w:cs="Times New Roman" w:hint="eastAsia"/>
          <w:kern w:val="0"/>
          <w:sz w:val="24"/>
          <w:szCs w:val="24"/>
        </w:rPr>
        <w:t>此文档</w:t>
      </w:r>
      <w:r w:rsidR="001C1339">
        <w:rPr>
          <w:rFonts w:ascii="宋体" w:hAnsi="宋体" w:cs="Times New Roman" w:hint="eastAsia"/>
          <w:kern w:val="0"/>
          <w:sz w:val="24"/>
          <w:szCs w:val="24"/>
        </w:rPr>
        <w:t>的目的是</w:t>
      </w:r>
      <w:r w:rsidR="00C801E1">
        <w:rPr>
          <w:rFonts w:ascii="宋体" w:hAnsi="宋体" w:cs="Times New Roman" w:hint="eastAsia"/>
          <w:kern w:val="0"/>
          <w:sz w:val="24"/>
          <w:szCs w:val="24"/>
        </w:rPr>
        <w:t>为了指引</w:t>
      </w:r>
      <w:r>
        <w:rPr>
          <w:rFonts w:ascii="宋体" w:hAnsi="宋体" w:cs="Times New Roman" w:hint="eastAsia"/>
          <w:kern w:val="0"/>
          <w:sz w:val="24"/>
          <w:szCs w:val="24"/>
        </w:rPr>
        <w:t>云监管平台监控系统的实施和部署，包括自动化安装部署，规范模板配置，采集数据测试，以及数据库优化等。</w:t>
      </w:r>
    </w:p>
    <w:p w:rsidR="00EA0383" w:rsidRPr="002F506D" w:rsidRDefault="003D6E36" w:rsidP="002F506D">
      <w:pPr>
        <w:pStyle w:val="2"/>
      </w:pPr>
      <w:bookmarkStart w:id="5" w:name="_Toc15786745"/>
      <w:bookmarkStart w:id="6" w:name="_Toc15898331"/>
      <w:bookmarkStart w:id="7" w:name="_Toc503195443"/>
      <w:r w:rsidRPr="002F506D">
        <w:rPr>
          <w:rFonts w:hint="eastAsia"/>
        </w:rPr>
        <w:t>参考</w:t>
      </w:r>
      <w:bookmarkEnd w:id="5"/>
      <w:bookmarkEnd w:id="6"/>
      <w:r w:rsidRPr="002F506D">
        <w:rPr>
          <w:rFonts w:hint="eastAsia"/>
        </w:rPr>
        <w:t>资料</w:t>
      </w:r>
      <w:bookmarkEnd w:id="7"/>
    </w:p>
    <w:p w:rsidR="00B40217" w:rsidRDefault="00023F26" w:rsidP="00023F26">
      <w:pPr>
        <w:adjustRightInd w:val="0"/>
        <w:snapToGrid w:val="0"/>
        <w:spacing w:line="360" w:lineRule="auto"/>
        <w:ind w:firstLineChars="200" w:firstLine="480"/>
        <w:rPr>
          <w:rFonts w:ascii="宋体" w:hAnsi="宋体" w:cs="Times New Roman"/>
          <w:kern w:val="0"/>
          <w:sz w:val="24"/>
          <w:szCs w:val="28"/>
        </w:rPr>
      </w:pPr>
      <w:bookmarkStart w:id="8" w:name="OLE_LINK2"/>
      <w:r w:rsidRPr="00023F26">
        <w:rPr>
          <w:rFonts w:ascii="宋体" w:hAnsi="宋体" w:cs="Times New Roman"/>
          <w:kern w:val="0"/>
          <w:sz w:val="24"/>
          <w:szCs w:val="28"/>
        </w:rPr>
        <w:t>https://www.zabbix.com/documentation/3.4/manual</w:t>
      </w:r>
    </w:p>
    <w:bookmarkEnd w:id="8"/>
    <w:p w:rsidR="00EA0383" w:rsidRDefault="00EA0383" w:rsidP="00DA6727">
      <w:pPr>
        <w:spacing w:beforeLines="50" w:line="360" w:lineRule="auto"/>
        <w:ind w:firstLineChars="200" w:firstLine="480"/>
        <w:rPr>
          <w:rFonts w:cs="Times New Roman"/>
          <w:sz w:val="24"/>
        </w:rPr>
        <w:sectPr w:rsidR="00EA0383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55EF3" w:rsidRPr="00CC5140" w:rsidRDefault="00155EF3" w:rsidP="00155EF3">
      <w:pPr>
        <w:pStyle w:val="1"/>
      </w:pPr>
      <w:bookmarkStart w:id="9" w:name="_Toc503195444"/>
      <w:r>
        <w:rPr>
          <w:rFonts w:hint="eastAsia"/>
        </w:rPr>
        <w:lastRenderedPageBreak/>
        <w:t>架构介绍</w:t>
      </w:r>
      <w:bookmarkEnd w:id="9"/>
    </w:p>
    <w:p w:rsidR="00EA0383" w:rsidRDefault="003D6E36" w:rsidP="0029159D">
      <w:pPr>
        <w:pStyle w:val="2"/>
      </w:pPr>
      <w:bookmarkStart w:id="10" w:name="_Toc503195445"/>
      <w:r>
        <w:rPr>
          <w:rFonts w:hint="eastAsia"/>
        </w:rPr>
        <w:t>运行环境</w:t>
      </w:r>
      <w:bookmarkEnd w:id="10"/>
    </w:p>
    <w:p w:rsidR="00273A73" w:rsidRPr="00502537" w:rsidRDefault="006319EB" w:rsidP="0092443B">
      <w:pPr>
        <w:adjustRightInd w:val="0"/>
        <w:snapToGrid w:val="0"/>
        <w:spacing w:line="360" w:lineRule="auto"/>
        <w:ind w:firstLineChars="200" w:firstLine="480"/>
        <w:rPr>
          <w:rFonts w:ascii="宋体" w:hAnsi="宋体" w:cs="Times New Roman"/>
          <w:kern w:val="0"/>
          <w:sz w:val="24"/>
          <w:szCs w:val="24"/>
        </w:rPr>
      </w:pPr>
      <w:r>
        <w:rPr>
          <w:rFonts w:ascii="宋体" w:hAnsi="宋体" w:cs="Times New Roman" w:hint="eastAsia"/>
          <w:kern w:val="0"/>
          <w:sz w:val="24"/>
          <w:szCs w:val="24"/>
        </w:rPr>
        <w:t>网安云监管项目监控系统主要部署在合作厂商提供的物理服务器上，系统环境是Centos7，各个节点的硬件需求决定于监控规模的大小，关键是</w:t>
      </w:r>
      <w:proofErr w:type="spellStart"/>
      <w:r>
        <w:rPr>
          <w:rFonts w:ascii="宋体" w:hAnsi="宋体" w:cs="Times New Roman" w:hint="eastAsia"/>
          <w:kern w:val="0"/>
          <w:sz w:val="24"/>
          <w:szCs w:val="24"/>
        </w:rPr>
        <w:t>cpu</w:t>
      </w:r>
      <w:proofErr w:type="spellEnd"/>
      <w:r>
        <w:rPr>
          <w:rFonts w:ascii="宋体" w:hAnsi="宋体" w:cs="Times New Roman" w:hint="eastAsia"/>
          <w:kern w:val="0"/>
          <w:sz w:val="24"/>
          <w:szCs w:val="24"/>
        </w:rPr>
        <w:t>和内存以及磁盘的</w:t>
      </w:r>
      <w:proofErr w:type="spellStart"/>
      <w:r>
        <w:rPr>
          <w:rFonts w:ascii="宋体" w:hAnsi="宋体" w:cs="Times New Roman" w:hint="eastAsia"/>
          <w:kern w:val="0"/>
          <w:sz w:val="24"/>
          <w:szCs w:val="24"/>
        </w:rPr>
        <w:t>iops</w:t>
      </w:r>
      <w:proofErr w:type="spellEnd"/>
      <w:r>
        <w:rPr>
          <w:rFonts w:ascii="宋体" w:hAnsi="宋体" w:cs="Times New Roman" w:hint="eastAsia"/>
          <w:kern w:val="0"/>
          <w:sz w:val="24"/>
          <w:szCs w:val="24"/>
        </w:rPr>
        <w:t>大小。</w:t>
      </w:r>
    </w:p>
    <w:p w:rsidR="008048C9" w:rsidRPr="0029159D" w:rsidRDefault="003D6E36" w:rsidP="0029159D">
      <w:pPr>
        <w:pStyle w:val="3"/>
        <w:spacing w:after="156"/>
        <w:rPr>
          <w:sz w:val="28"/>
          <w:szCs w:val="28"/>
        </w:rPr>
      </w:pPr>
      <w:bookmarkStart w:id="11" w:name="_Toc503195446"/>
      <w:r w:rsidRPr="0029159D">
        <w:rPr>
          <w:sz w:val="28"/>
          <w:szCs w:val="28"/>
        </w:rPr>
        <w:t>硬件环境</w:t>
      </w:r>
      <w:bookmarkEnd w:id="11"/>
    </w:p>
    <w:p w:rsidR="00E055D6" w:rsidRPr="00E055D6" w:rsidRDefault="00E055D6" w:rsidP="0092443B">
      <w:pPr>
        <w:adjustRightInd w:val="0"/>
        <w:snapToGrid w:val="0"/>
        <w:spacing w:line="360" w:lineRule="auto"/>
        <w:ind w:firstLineChars="200" w:firstLine="562"/>
        <w:rPr>
          <w:rFonts w:ascii="宋体" w:hAnsi="宋体" w:cs="Times New Roman"/>
          <w:b/>
          <w:sz w:val="28"/>
          <w:szCs w:val="28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3827"/>
        <w:gridCol w:w="2693"/>
      </w:tblGrid>
      <w:tr w:rsidR="008048C9" w:rsidTr="00B96D23">
        <w:trPr>
          <w:trHeight w:val="26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48C9" w:rsidRPr="00336ADB" w:rsidRDefault="008048C9" w:rsidP="00336ADB">
            <w:pPr>
              <w:adjustRightInd w:val="0"/>
              <w:snapToGrid w:val="0"/>
              <w:spacing w:line="360" w:lineRule="auto"/>
              <w:ind w:firstLineChars="200" w:firstLine="482"/>
              <w:rPr>
                <w:rFonts w:ascii="宋体" w:hAnsi="宋体" w:cs="Times New Roman"/>
                <w:b/>
                <w:kern w:val="0"/>
                <w:sz w:val="24"/>
                <w:szCs w:val="28"/>
              </w:rPr>
            </w:pPr>
            <w:r w:rsidRPr="00336ADB">
              <w:rPr>
                <w:rFonts w:ascii="宋体" w:hAnsi="宋体" w:cs="Times New Roman" w:hint="eastAsia"/>
                <w:b/>
                <w:kern w:val="0"/>
                <w:sz w:val="24"/>
                <w:szCs w:val="28"/>
              </w:rPr>
              <w:t>硬件设备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048C9" w:rsidRPr="00336ADB" w:rsidRDefault="008048C9" w:rsidP="00336ADB">
            <w:pPr>
              <w:adjustRightInd w:val="0"/>
              <w:snapToGrid w:val="0"/>
              <w:spacing w:line="360" w:lineRule="auto"/>
              <w:ind w:firstLineChars="200" w:firstLine="482"/>
              <w:rPr>
                <w:rFonts w:ascii="宋体" w:hAnsi="宋体" w:cs="Times New Roman"/>
                <w:b/>
                <w:kern w:val="0"/>
                <w:sz w:val="24"/>
                <w:szCs w:val="28"/>
              </w:rPr>
            </w:pPr>
            <w:r w:rsidRPr="00336ADB">
              <w:rPr>
                <w:rFonts w:ascii="宋体" w:hAnsi="宋体" w:cs="Times New Roman"/>
                <w:b/>
                <w:kern w:val="0"/>
                <w:sz w:val="24"/>
                <w:szCs w:val="28"/>
              </w:rPr>
              <w:t>硬件指标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048C9" w:rsidRPr="00336ADB" w:rsidRDefault="008048C9" w:rsidP="00336ADB">
            <w:pPr>
              <w:adjustRightInd w:val="0"/>
              <w:snapToGrid w:val="0"/>
              <w:spacing w:line="360" w:lineRule="auto"/>
              <w:ind w:firstLineChars="200" w:firstLine="482"/>
              <w:rPr>
                <w:rFonts w:ascii="宋体" w:hAnsi="宋体" w:cs="Times New Roman"/>
                <w:b/>
                <w:kern w:val="0"/>
                <w:sz w:val="24"/>
                <w:szCs w:val="28"/>
              </w:rPr>
            </w:pPr>
            <w:r w:rsidRPr="00336ADB">
              <w:rPr>
                <w:rFonts w:ascii="宋体" w:hAnsi="宋体" w:cs="Times New Roman"/>
                <w:b/>
                <w:kern w:val="0"/>
                <w:sz w:val="24"/>
                <w:szCs w:val="28"/>
              </w:rPr>
              <w:t>用途</w:t>
            </w:r>
          </w:p>
        </w:tc>
      </w:tr>
      <w:tr w:rsidR="00AF18A5" w:rsidTr="009553F6">
        <w:trPr>
          <w:trHeight w:val="26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8A5" w:rsidRDefault="00224C01" w:rsidP="001C036E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>数据采集服务器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8A5" w:rsidRPr="001C036E" w:rsidRDefault="00AF18A5" w:rsidP="00AF18A5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C036E">
              <w:rPr>
                <w:rFonts w:ascii="宋体" w:hAnsi="宋体" w:cs="Times New Roman"/>
                <w:kern w:val="0"/>
                <w:sz w:val="24"/>
                <w:szCs w:val="28"/>
              </w:rPr>
              <w:t>CPU：Intel Xeon E5-2680 v3</w:t>
            </w:r>
          </w:p>
          <w:p w:rsidR="00AF18A5" w:rsidRPr="001C036E" w:rsidRDefault="00AF18A5" w:rsidP="00AF18A5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C036E">
              <w:rPr>
                <w:rFonts w:ascii="宋体" w:hAnsi="宋体" w:cs="Times New Roman" w:hint="eastAsia"/>
                <w:kern w:val="0"/>
                <w:sz w:val="24"/>
                <w:szCs w:val="28"/>
              </w:rPr>
              <w:t>内存：</w:t>
            </w:r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64</w:t>
            </w:r>
            <w:r w:rsidRPr="001C036E">
              <w:rPr>
                <w:rFonts w:ascii="宋体" w:hAnsi="宋体" w:cs="Times New Roman" w:hint="eastAsia"/>
                <w:kern w:val="0"/>
                <w:sz w:val="24"/>
                <w:szCs w:val="28"/>
              </w:rPr>
              <w:t>G+ 可扩展</w:t>
            </w:r>
          </w:p>
          <w:p w:rsidR="00AF18A5" w:rsidRPr="001C036E" w:rsidRDefault="00AF18A5" w:rsidP="00AF18A5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C036E">
              <w:rPr>
                <w:rFonts w:ascii="宋体" w:hAnsi="宋体" w:cs="Times New Roman" w:hint="eastAsia"/>
                <w:kern w:val="0"/>
                <w:sz w:val="24"/>
                <w:szCs w:val="28"/>
              </w:rPr>
              <w:t>磁盘：</w:t>
            </w:r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500G</w:t>
            </w:r>
            <w:r w:rsidRPr="001C036E">
              <w:rPr>
                <w:rFonts w:ascii="宋体" w:hAnsi="宋体" w:cs="Times New Roman" w:hint="eastAsia"/>
                <w:kern w:val="0"/>
                <w:sz w:val="24"/>
                <w:szCs w:val="28"/>
              </w:rPr>
              <w:t xml:space="preserve"> 可扩展</w:t>
            </w:r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（</w:t>
            </w:r>
            <w:proofErr w:type="spellStart"/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ssd</w:t>
            </w:r>
            <w:proofErr w:type="spellEnd"/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）</w:t>
            </w:r>
          </w:p>
          <w:p w:rsidR="00AF18A5" w:rsidRPr="001C036E" w:rsidRDefault="00AF18A5" w:rsidP="00AF18A5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C036E">
              <w:rPr>
                <w:rFonts w:ascii="宋体" w:hAnsi="宋体" w:cs="Times New Roman" w:hint="eastAsia"/>
                <w:kern w:val="0"/>
                <w:sz w:val="24"/>
                <w:szCs w:val="28"/>
              </w:rPr>
              <w:t>网卡：GE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18A5" w:rsidRDefault="00413AE0" w:rsidP="00224C01">
            <w:pPr>
              <w:adjustRightInd w:val="0"/>
              <w:snapToGrid w:val="0"/>
              <w:spacing w:line="60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>用于</w:t>
            </w:r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数据采集</w:t>
            </w:r>
          </w:p>
          <w:p w:rsidR="00224C01" w:rsidRDefault="00224C01" w:rsidP="00224C01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</w:p>
        </w:tc>
      </w:tr>
    </w:tbl>
    <w:p w:rsidR="00EA0383" w:rsidRPr="0029159D" w:rsidRDefault="003D6E36" w:rsidP="0029159D">
      <w:pPr>
        <w:pStyle w:val="3"/>
        <w:spacing w:after="156"/>
        <w:rPr>
          <w:sz w:val="28"/>
          <w:szCs w:val="28"/>
        </w:rPr>
      </w:pPr>
      <w:bookmarkStart w:id="12" w:name="_Toc503195447"/>
      <w:r w:rsidRPr="0029159D">
        <w:rPr>
          <w:sz w:val="28"/>
          <w:szCs w:val="28"/>
        </w:rPr>
        <w:t>软件环境</w:t>
      </w:r>
      <w:bookmarkEnd w:id="12"/>
    </w:p>
    <w:p w:rsidR="00EA0383" w:rsidRDefault="00EA0383" w:rsidP="00DA6727">
      <w:pPr>
        <w:adjustRightInd w:val="0"/>
        <w:snapToGrid w:val="0"/>
        <w:spacing w:beforeLines="50" w:line="360" w:lineRule="auto"/>
        <w:ind w:firstLineChars="200" w:firstLine="480"/>
        <w:rPr>
          <w:rFonts w:ascii="宋体" w:hAnsi="宋体" w:cs="Times New Roman"/>
          <w:color w:val="FF0000"/>
          <w:kern w:val="0"/>
          <w:sz w:val="24"/>
          <w:szCs w:val="28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2835"/>
        <w:gridCol w:w="3827"/>
      </w:tblGrid>
      <w:tr w:rsidR="00150582" w:rsidTr="00B96D23">
        <w:trPr>
          <w:trHeight w:val="2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 w:hint="eastAsia"/>
                <w:kern w:val="0"/>
                <w:sz w:val="24"/>
                <w:szCs w:val="28"/>
              </w:rPr>
              <w:t>软件系统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软件版本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用途</w:t>
            </w:r>
          </w:p>
        </w:tc>
      </w:tr>
      <w:tr w:rsidR="00150582" w:rsidTr="00205E0E">
        <w:trPr>
          <w:trHeight w:val="2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操作系统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proofErr w:type="spellStart"/>
            <w:r w:rsidRPr="00150582">
              <w:rPr>
                <w:rFonts w:ascii="宋体" w:hAnsi="宋体" w:cs="Times New Roman" w:hint="eastAsia"/>
                <w:kern w:val="0"/>
                <w:sz w:val="24"/>
                <w:szCs w:val="28"/>
              </w:rPr>
              <w:t>CentOS</w:t>
            </w:r>
            <w:proofErr w:type="spellEnd"/>
            <w:r w:rsidRPr="00150582">
              <w:rPr>
                <w:rFonts w:ascii="宋体" w:hAnsi="宋体" w:cs="Times New Roman" w:hint="eastAsia"/>
                <w:kern w:val="0"/>
                <w:sz w:val="24"/>
                <w:szCs w:val="28"/>
              </w:rPr>
              <w:t xml:space="preserve"> 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582" w:rsidRPr="00150582" w:rsidRDefault="00150582" w:rsidP="00224C01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运行</w:t>
            </w:r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物理机数据采集</w:t>
            </w:r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系统</w:t>
            </w:r>
          </w:p>
        </w:tc>
      </w:tr>
      <w:tr w:rsidR="00150582" w:rsidTr="00205E0E">
        <w:trPr>
          <w:trHeight w:val="2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数据库管理软件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582" w:rsidRPr="00150582" w:rsidRDefault="00150582" w:rsidP="00224C01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proofErr w:type="spellStart"/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MariaDB</w:t>
            </w:r>
            <w:proofErr w:type="spellEnd"/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 xml:space="preserve">  </w:t>
            </w:r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5.5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/>
                <w:kern w:val="0"/>
                <w:sz w:val="24"/>
                <w:szCs w:val="28"/>
              </w:rPr>
              <w:t>持久化存储采集到的数据；</w:t>
            </w:r>
          </w:p>
          <w:p w:rsidR="00150582" w:rsidRPr="00150582" w:rsidRDefault="00150582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 w:rsidRPr="00150582">
              <w:rPr>
                <w:rFonts w:ascii="宋体" w:hAnsi="宋体" w:cs="Times New Roman" w:hint="eastAsia"/>
                <w:kern w:val="0"/>
                <w:sz w:val="24"/>
                <w:szCs w:val="28"/>
              </w:rPr>
              <w:t>持久化相关检查策略等；</w:t>
            </w:r>
          </w:p>
        </w:tc>
      </w:tr>
      <w:tr w:rsidR="008379F3" w:rsidTr="00205E0E">
        <w:trPr>
          <w:trHeight w:val="2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F3" w:rsidRPr="00150582" w:rsidRDefault="00224C01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>数据采集软件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9F3" w:rsidRPr="00150582" w:rsidRDefault="00224C01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proofErr w:type="spellStart"/>
            <w:r>
              <w:rPr>
                <w:rFonts w:ascii="宋体" w:hAnsi="宋体" w:cs="Times New Roman"/>
                <w:kern w:val="0"/>
                <w:sz w:val="24"/>
                <w:szCs w:val="28"/>
              </w:rPr>
              <w:t>Z</w:t>
            </w:r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>abbix</w:t>
            </w:r>
            <w:proofErr w:type="spellEnd"/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 xml:space="preserve"> 3.4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79F3" w:rsidRPr="00150582" w:rsidRDefault="008379F3" w:rsidP="00224C01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>
              <w:rPr>
                <w:rFonts w:ascii="宋体" w:hAnsi="宋体" w:cs="Times New Roman"/>
                <w:kern w:val="0"/>
                <w:sz w:val="24"/>
                <w:szCs w:val="28"/>
              </w:rPr>
              <w:t>采集</w:t>
            </w:r>
            <w:r w:rsidR="00224C01">
              <w:rPr>
                <w:rFonts w:ascii="宋体" w:hAnsi="宋体" w:cs="Times New Roman" w:hint="eastAsia"/>
                <w:kern w:val="0"/>
                <w:sz w:val="24"/>
                <w:szCs w:val="28"/>
              </w:rPr>
              <w:t>数据</w:t>
            </w:r>
          </w:p>
        </w:tc>
      </w:tr>
      <w:tr w:rsidR="008379F3" w:rsidTr="00205E0E">
        <w:trPr>
          <w:trHeight w:val="26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F3" w:rsidRDefault="00224C01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>
              <w:rPr>
                <w:rFonts w:ascii="宋体" w:hAnsi="宋体" w:cs="Times New Roman"/>
                <w:kern w:val="0"/>
                <w:sz w:val="24"/>
                <w:szCs w:val="28"/>
              </w:rPr>
              <w:t>W</w:t>
            </w:r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>eb界面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9F3" w:rsidRDefault="00224C01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>
              <w:rPr>
                <w:rFonts w:ascii="宋体" w:hAnsi="宋体" w:cs="Times New Roman"/>
                <w:kern w:val="0"/>
                <w:sz w:val="24"/>
                <w:szCs w:val="28"/>
              </w:rPr>
              <w:t>A</w:t>
            </w:r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>pache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79F3" w:rsidRDefault="00224C01" w:rsidP="00150582">
            <w:pPr>
              <w:adjustRightInd w:val="0"/>
              <w:snapToGrid w:val="0"/>
              <w:spacing w:line="360" w:lineRule="auto"/>
              <w:rPr>
                <w:rFonts w:ascii="宋体" w:hAnsi="宋体" w:cs="Times New Roman"/>
                <w:kern w:val="0"/>
                <w:sz w:val="24"/>
                <w:szCs w:val="28"/>
              </w:rPr>
            </w:pPr>
            <w:r>
              <w:rPr>
                <w:rFonts w:ascii="宋体" w:hAnsi="宋体" w:cs="Times New Roman"/>
                <w:kern w:val="0"/>
                <w:sz w:val="24"/>
                <w:szCs w:val="28"/>
              </w:rPr>
              <w:t>W</w:t>
            </w:r>
            <w:r>
              <w:rPr>
                <w:rFonts w:ascii="宋体" w:hAnsi="宋体" w:cs="Times New Roman" w:hint="eastAsia"/>
                <w:kern w:val="0"/>
                <w:sz w:val="24"/>
                <w:szCs w:val="28"/>
              </w:rPr>
              <w:t>eb界面</w:t>
            </w:r>
          </w:p>
        </w:tc>
      </w:tr>
    </w:tbl>
    <w:p w:rsidR="00EA0383" w:rsidRDefault="003D6E36" w:rsidP="00F13834">
      <w:pPr>
        <w:pStyle w:val="2"/>
      </w:pPr>
      <w:bookmarkStart w:id="13" w:name="_Toc503195448"/>
      <w:r>
        <w:t>基本设计概念</w:t>
      </w:r>
      <w:bookmarkEnd w:id="13"/>
    </w:p>
    <w:p w:rsidR="00EA0383" w:rsidRPr="00F13834" w:rsidRDefault="003D6E36" w:rsidP="00F13834">
      <w:pPr>
        <w:pStyle w:val="3"/>
        <w:spacing w:after="156"/>
        <w:rPr>
          <w:sz w:val="28"/>
          <w:szCs w:val="28"/>
        </w:rPr>
      </w:pPr>
      <w:bookmarkStart w:id="14" w:name="_Toc503195449"/>
      <w:r w:rsidRPr="00F13834">
        <w:rPr>
          <w:sz w:val="28"/>
          <w:szCs w:val="28"/>
        </w:rPr>
        <w:t>技术架构</w:t>
      </w:r>
      <w:bookmarkEnd w:id="14"/>
    </w:p>
    <w:p w:rsidR="006742EA" w:rsidRDefault="00224C01" w:rsidP="0063237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数据采集服务器</w:t>
      </w:r>
      <w:r w:rsidR="00A8716B" w:rsidRPr="0092443B">
        <w:rPr>
          <w:rFonts w:ascii="宋体" w:hAnsi="宋体" w:hint="eastAsia"/>
          <w:sz w:val="24"/>
          <w:szCs w:val="28"/>
        </w:rPr>
        <w:t>部署</w:t>
      </w:r>
      <w:r w:rsidR="0092443B" w:rsidRPr="0092443B">
        <w:rPr>
          <w:rFonts w:ascii="宋体" w:hAnsi="宋体" w:hint="eastAsia"/>
          <w:sz w:val="24"/>
          <w:szCs w:val="28"/>
        </w:rPr>
        <w:t>在</w:t>
      </w:r>
      <w:r>
        <w:rPr>
          <w:rFonts w:ascii="宋体" w:hAnsi="宋体" w:hint="eastAsia"/>
          <w:sz w:val="24"/>
          <w:szCs w:val="28"/>
        </w:rPr>
        <w:t>合作厂商提供的物理机或虚拟机上，一般分为</w:t>
      </w:r>
      <w:proofErr w:type="spellStart"/>
      <w:r>
        <w:rPr>
          <w:rFonts w:ascii="宋体" w:hAnsi="宋体" w:hint="eastAsia"/>
          <w:sz w:val="24"/>
          <w:szCs w:val="28"/>
        </w:rPr>
        <w:lastRenderedPageBreak/>
        <w:t>zabbix</w:t>
      </w:r>
      <w:proofErr w:type="spellEnd"/>
      <w:r>
        <w:rPr>
          <w:rFonts w:ascii="宋体" w:hAnsi="宋体" w:hint="eastAsia"/>
          <w:sz w:val="24"/>
          <w:szCs w:val="28"/>
        </w:rPr>
        <w:t xml:space="preserve"> server节点和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 xml:space="preserve"> proxy节点，具体分布式情况视监控规模而定。打通和采集客户端之间的网络通信，通过</w:t>
      </w:r>
      <w:proofErr w:type="spellStart"/>
      <w:r>
        <w:rPr>
          <w:rFonts w:ascii="宋体" w:hAnsi="宋体" w:hint="eastAsia"/>
          <w:sz w:val="24"/>
          <w:szCs w:val="28"/>
        </w:rPr>
        <w:t>snmp</w:t>
      </w:r>
      <w:proofErr w:type="spellEnd"/>
      <w:r>
        <w:rPr>
          <w:rFonts w:ascii="宋体" w:hAnsi="宋体" w:hint="eastAsia"/>
          <w:sz w:val="24"/>
          <w:szCs w:val="28"/>
        </w:rPr>
        <w:t>或者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 xml:space="preserve"> agent的方式去采集数据</w:t>
      </w:r>
      <w:r w:rsidR="00C106A7" w:rsidRPr="0092443B">
        <w:rPr>
          <w:rFonts w:ascii="宋体" w:hAnsi="宋体" w:hint="eastAsia"/>
          <w:sz w:val="24"/>
          <w:szCs w:val="28"/>
        </w:rPr>
        <w:t>。</w:t>
      </w:r>
      <w:r w:rsidR="006742EA" w:rsidRPr="0092443B">
        <w:rPr>
          <w:rFonts w:ascii="宋体" w:hAnsi="宋体" w:hint="eastAsia"/>
          <w:sz w:val="24"/>
          <w:szCs w:val="28"/>
        </w:rPr>
        <w:t>如下图所示：</w:t>
      </w:r>
    </w:p>
    <w:p w:rsidR="00224C01" w:rsidRPr="0092443B" w:rsidRDefault="00D75BAF" w:rsidP="00D75BA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3003174"/>
            <wp:effectExtent l="19050" t="0" r="2540" b="0"/>
            <wp:docPr id="1" name="图片 9" descr="C:\Users\ADMINI~1\AppData\Local\Temp\1514357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1435703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EA" w:rsidRPr="00D75BAF" w:rsidRDefault="00D75BAF" w:rsidP="00D75BAF">
      <w:pPr>
        <w:adjustRightInd w:val="0"/>
        <w:snapToGrid w:val="0"/>
        <w:spacing w:line="360" w:lineRule="auto"/>
        <w:ind w:left="482" w:firstLine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1.</w:t>
      </w:r>
      <w:r w:rsidR="00FE7675" w:rsidRPr="00D75BAF">
        <w:rPr>
          <w:rFonts w:ascii="宋体" w:hAnsi="宋体" w:hint="eastAsia"/>
          <w:sz w:val="24"/>
          <w:szCs w:val="28"/>
        </w:rPr>
        <w:t>首先</w:t>
      </w:r>
      <w:r w:rsidRPr="00D75BAF">
        <w:rPr>
          <w:rFonts w:ascii="宋体" w:hAnsi="宋体" w:hint="eastAsia"/>
          <w:sz w:val="24"/>
          <w:szCs w:val="28"/>
        </w:rPr>
        <w:t>需要保证</w:t>
      </w:r>
      <w:r w:rsidR="00FE7675" w:rsidRPr="00D75BAF">
        <w:rPr>
          <w:rFonts w:ascii="宋体" w:hAnsi="宋体" w:hint="eastAsia"/>
          <w:sz w:val="24"/>
          <w:szCs w:val="28"/>
        </w:rPr>
        <w:t>网络可达：</w:t>
      </w:r>
    </w:p>
    <w:p w:rsidR="00595635" w:rsidRPr="007C233F" w:rsidRDefault="00D75BAF" w:rsidP="00595635">
      <w:pPr>
        <w:pStyle w:val="af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数据采集服务器（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 xml:space="preserve"> 各节点）与监控agent网络</w:t>
      </w:r>
      <w:r w:rsidR="00FE7675">
        <w:rPr>
          <w:rFonts w:ascii="宋体" w:hAnsi="宋体" w:hint="eastAsia"/>
          <w:sz w:val="24"/>
          <w:szCs w:val="28"/>
        </w:rPr>
        <w:t>可达</w:t>
      </w:r>
    </w:p>
    <w:p w:rsidR="00FE7675" w:rsidRPr="00FE7675" w:rsidRDefault="00D75BAF" w:rsidP="00D75BAF">
      <w:pPr>
        <w:adjustRightInd w:val="0"/>
        <w:snapToGrid w:val="0"/>
        <w:spacing w:line="360" w:lineRule="auto"/>
        <w:ind w:left="360" w:firstLineChars="250" w:firstLine="60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2.数据采集服务器主要通过两种方式采集agent端的数据：</w:t>
      </w:r>
    </w:p>
    <w:p w:rsidR="0092443B" w:rsidRDefault="00D75BAF" w:rsidP="00510D9D">
      <w:pPr>
        <w:pStyle w:val="af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color w:val="00B050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snmp</w:t>
      </w:r>
      <w:proofErr w:type="spellEnd"/>
      <w:r w:rsidR="00595635">
        <w:rPr>
          <w:rFonts w:ascii="宋体" w:hAnsi="宋体" w:hint="eastAsia"/>
          <w:sz w:val="24"/>
          <w:szCs w:val="28"/>
        </w:rPr>
        <w:t>：</w:t>
      </w:r>
      <w:r w:rsidRPr="00D75BAF">
        <w:rPr>
          <w:rFonts w:ascii="宋体" w:hAnsi="宋体"/>
          <w:sz w:val="24"/>
          <w:szCs w:val="28"/>
        </w:rPr>
        <w:t>基于TCP/IP协议族的网络管理标准，是一种在IP网络中管理网络节点（如服务器、工作站、路由器、交换机等）的标准协议。</w:t>
      </w:r>
      <w:r>
        <w:rPr>
          <w:rFonts w:ascii="宋体" w:hAnsi="宋体" w:hint="eastAsia"/>
          <w:sz w:val="24"/>
          <w:szCs w:val="28"/>
        </w:rPr>
        <w:t>需要在客户端安装并开启</w:t>
      </w:r>
      <w:proofErr w:type="spellStart"/>
      <w:r>
        <w:rPr>
          <w:rFonts w:ascii="宋体" w:hAnsi="宋体" w:hint="eastAsia"/>
          <w:sz w:val="24"/>
          <w:szCs w:val="28"/>
        </w:rPr>
        <w:t>snmp</w:t>
      </w:r>
      <w:proofErr w:type="spellEnd"/>
      <w:r>
        <w:rPr>
          <w:rFonts w:ascii="宋体" w:hAnsi="宋体" w:hint="eastAsia"/>
          <w:sz w:val="24"/>
          <w:szCs w:val="28"/>
        </w:rPr>
        <w:t>服务。</w:t>
      </w:r>
    </w:p>
    <w:p w:rsidR="000C5ECC" w:rsidRPr="00155EF3" w:rsidRDefault="00D75BAF" w:rsidP="00155EF3">
      <w:pPr>
        <w:pStyle w:val="af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 xml:space="preserve"> agent</w:t>
      </w:r>
      <w:r w:rsidR="00595635" w:rsidRPr="00595635">
        <w:rPr>
          <w:rFonts w:ascii="宋体" w:hAnsi="宋体" w:hint="eastAsia"/>
          <w:sz w:val="24"/>
          <w:szCs w:val="28"/>
        </w:rPr>
        <w:t>：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>自带的组件，需要安装到被监控的客户端服务器上，默认端口为10050。</w:t>
      </w:r>
      <w:r>
        <w:rPr>
          <w:rFonts w:ascii="宋体" w:hAnsi="宋体" w:hint="eastAsia"/>
          <w:sz w:val="24"/>
          <w:szCs w:val="24"/>
        </w:rPr>
        <w:t>有两种数据收集方式，一种是</w:t>
      </w:r>
      <w:r w:rsidRPr="00023F26">
        <w:rPr>
          <w:rFonts w:ascii="宋体" w:hAnsi="宋体"/>
          <w:sz w:val="24"/>
          <w:szCs w:val="24"/>
        </w:rPr>
        <w:t>主动接收监视数据（agent方式），同时还可被动接收</w:t>
      </w:r>
      <w:proofErr w:type="spellStart"/>
      <w:r w:rsidRPr="00023F26">
        <w:rPr>
          <w:rFonts w:ascii="宋体" w:hAnsi="宋体"/>
          <w:sz w:val="24"/>
          <w:szCs w:val="24"/>
        </w:rPr>
        <w:t>zabbix</w:t>
      </w:r>
      <w:proofErr w:type="spellEnd"/>
      <w:r w:rsidRPr="00023F26">
        <w:rPr>
          <w:rFonts w:ascii="宋体" w:hAnsi="宋体"/>
          <w:sz w:val="24"/>
          <w:szCs w:val="24"/>
        </w:rPr>
        <w:t xml:space="preserve"> agent发送的数据（trapping方式）</w:t>
      </w:r>
      <w:r w:rsidR="00155EF3">
        <w:rPr>
          <w:rFonts w:ascii="宋体" w:hAnsi="宋体" w:hint="eastAsia"/>
          <w:sz w:val="24"/>
          <w:szCs w:val="24"/>
        </w:rPr>
        <w:t>。</w:t>
      </w:r>
    </w:p>
    <w:p w:rsidR="00657A8D" w:rsidRPr="00657A8D" w:rsidRDefault="00657A8D" w:rsidP="00657A8D"/>
    <w:p w:rsidR="006079CD" w:rsidRDefault="006079CD" w:rsidP="006079CD"/>
    <w:p w:rsidR="000765F0" w:rsidRDefault="000765F0" w:rsidP="006079CD"/>
    <w:p w:rsidR="00DC79EF" w:rsidRDefault="000B1924" w:rsidP="00DC79EF">
      <w:pPr>
        <w:pStyle w:val="1"/>
      </w:pPr>
      <w:bookmarkStart w:id="15" w:name="OLE_LINK3"/>
      <w:bookmarkStart w:id="16" w:name="OLE_LINK4"/>
      <w:bookmarkStart w:id="17" w:name="_Toc503195450"/>
      <w:r>
        <w:rPr>
          <w:rFonts w:hint="eastAsia"/>
        </w:rPr>
        <w:lastRenderedPageBreak/>
        <w:t>云监控部署步骤</w:t>
      </w:r>
      <w:bookmarkEnd w:id="17"/>
    </w:p>
    <w:bookmarkEnd w:id="15"/>
    <w:bookmarkEnd w:id="16"/>
    <w:p w:rsidR="008E47BF" w:rsidRDefault="00ED1724" w:rsidP="00172C67">
      <w:pPr>
        <w:pStyle w:val="2"/>
      </w:pPr>
      <w:r>
        <w:rPr>
          <w:rFonts w:hint="eastAsia"/>
        </w:rPr>
        <w:t xml:space="preserve"> </w:t>
      </w:r>
      <w:bookmarkStart w:id="18" w:name="_Toc503195451"/>
      <w:proofErr w:type="spellStart"/>
      <w:r w:rsidR="008E47BF">
        <w:t>Z</w:t>
      </w:r>
      <w:r w:rsidR="008E47BF">
        <w:rPr>
          <w:rFonts w:hint="eastAsia"/>
        </w:rPr>
        <w:t>abbix</w:t>
      </w:r>
      <w:proofErr w:type="spellEnd"/>
      <w:r w:rsidR="008E47BF">
        <w:rPr>
          <w:rFonts w:hint="eastAsia"/>
        </w:rPr>
        <w:t>服务器硬件需求</w:t>
      </w:r>
      <w:bookmarkEnd w:id="18"/>
    </w:p>
    <w:p w:rsidR="008E47BF" w:rsidRPr="008E47BF" w:rsidRDefault="008E47BF" w:rsidP="000765F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8E47BF">
        <w:rPr>
          <w:rFonts w:ascii="宋体" w:hAnsi="宋体" w:hint="eastAsia"/>
          <w:sz w:val="24"/>
          <w:szCs w:val="28"/>
        </w:rPr>
        <w:t>由于数据库读写比较频繁，因此最好硬盘选择</w:t>
      </w:r>
      <w:proofErr w:type="spellStart"/>
      <w:r w:rsidRPr="008E47BF">
        <w:rPr>
          <w:rFonts w:ascii="宋体" w:hAnsi="宋体" w:hint="eastAsia"/>
          <w:sz w:val="24"/>
          <w:szCs w:val="28"/>
        </w:rPr>
        <w:t>ssd</w:t>
      </w:r>
      <w:proofErr w:type="spellEnd"/>
      <w:r>
        <w:rPr>
          <w:rFonts w:ascii="宋体" w:hAnsi="宋体" w:hint="eastAsia"/>
          <w:sz w:val="24"/>
          <w:szCs w:val="28"/>
        </w:rPr>
        <w:t>，阵列选择raid 1或raid 10，不要用raid 5</w:t>
      </w:r>
    </w:p>
    <w:p w:rsidR="00172C67" w:rsidRDefault="002444B3" w:rsidP="00172C67">
      <w:pPr>
        <w:pStyle w:val="2"/>
      </w:pPr>
      <w:bookmarkStart w:id="19" w:name="_Toc503195452"/>
      <w:r>
        <w:rPr>
          <w:rFonts w:hint="eastAsia"/>
        </w:rPr>
        <w:t>协调厂商</w:t>
      </w:r>
      <w:bookmarkEnd w:id="19"/>
    </w:p>
    <w:p w:rsidR="00056AF1" w:rsidRDefault="00DA6727" w:rsidP="00172C67">
      <w:pPr>
        <w:pStyle w:val="3"/>
        <w:spacing w:after="156"/>
      </w:pPr>
      <w:r>
        <w:rPr>
          <w:rFonts w:hint="eastAsia"/>
        </w:rPr>
        <w:t>需求</w:t>
      </w:r>
    </w:p>
    <w:p w:rsidR="00056AF1" w:rsidRPr="00001929" w:rsidRDefault="00172C67" w:rsidP="0000192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001929">
        <w:rPr>
          <w:rFonts w:ascii="宋体" w:hAnsi="宋体" w:hint="eastAsia"/>
          <w:sz w:val="24"/>
          <w:szCs w:val="28"/>
        </w:rPr>
        <w:t>《设备清单模板》提供给厂商，厂商需按模板反馈相关信息</w:t>
      </w:r>
    </w:p>
    <w:p w:rsidR="00056AF1" w:rsidRPr="00E766A2" w:rsidRDefault="00172C67" w:rsidP="00E766A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E766A2">
        <w:rPr>
          <w:rFonts w:ascii="宋体" w:hAnsi="宋体" w:hint="eastAsia"/>
          <w:sz w:val="24"/>
          <w:szCs w:val="28"/>
        </w:rPr>
        <w:t>厂商供监控主机的具体信息，包括主机名、IP地址、硬件信息、监控方式等。</w:t>
      </w:r>
    </w:p>
    <w:p w:rsidR="00056AF1" w:rsidRDefault="00056AF1" w:rsidP="00056AF1">
      <w:pPr>
        <w:pStyle w:val="3"/>
        <w:spacing w:after="156"/>
        <w:rPr>
          <w:rFonts w:hint="eastAsia"/>
        </w:rPr>
      </w:pPr>
      <w:bookmarkStart w:id="20" w:name="_Toc503195455"/>
      <w:proofErr w:type="spellStart"/>
      <w:r>
        <w:t>Z</w:t>
      </w:r>
      <w:r>
        <w:rPr>
          <w:rFonts w:hint="eastAsia"/>
        </w:rPr>
        <w:t>abbix</w:t>
      </w:r>
      <w:proofErr w:type="spellEnd"/>
      <w:r>
        <w:rPr>
          <w:rFonts w:hint="eastAsia"/>
        </w:rPr>
        <w:t>客户端探针部署</w:t>
      </w:r>
      <w:bookmarkEnd w:id="20"/>
    </w:p>
    <w:p w:rsidR="00001929" w:rsidRPr="00E766A2" w:rsidRDefault="00001929" w:rsidP="00001929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厂商配置</w:t>
      </w:r>
      <w:proofErr w:type="spellStart"/>
      <w:r w:rsidRPr="00E766A2">
        <w:rPr>
          <w:rFonts w:ascii="宋体" w:hAnsi="宋体" w:hint="eastAsia"/>
          <w:sz w:val="24"/>
          <w:szCs w:val="28"/>
        </w:rPr>
        <w:t>snmp</w:t>
      </w:r>
      <w:proofErr w:type="spellEnd"/>
      <w:r w:rsidRPr="00E766A2">
        <w:rPr>
          <w:rFonts w:ascii="宋体" w:hAnsi="宋体" w:hint="eastAsia"/>
          <w:sz w:val="24"/>
          <w:szCs w:val="28"/>
        </w:rPr>
        <w:t>或者</w:t>
      </w:r>
      <w:proofErr w:type="spellStart"/>
      <w:r w:rsidRPr="00E766A2">
        <w:rPr>
          <w:rFonts w:ascii="宋体" w:hAnsi="宋体" w:hint="eastAsia"/>
          <w:sz w:val="24"/>
          <w:szCs w:val="28"/>
        </w:rPr>
        <w:t>zabbix</w:t>
      </w:r>
      <w:proofErr w:type="spellEnd"/>
      <w:r w:rsidRPr="00E766A2">
        <w:rPr>
          <w:rFonts w:ascii="宋体" w:hAnsi="宋体" w:hint="eastAsia"/>
          <w:sz w:val="24"/>
          <w:szCs w:val="28"/>
        </w:rPr>
        <w:t xml:space="preserve"> agent，需要测试是否能取到数据。</w:t>
      </w:r>
    </w:p>
    <w:p w:rsidR="00001929" w:rsidRPr="00001929" w:rsidRDefault="00001929" w:rsidP="00001929"/>
    <w:p w:rsidR="00056AF1" w:rsidRPr="00A82E3A" w:rsidRDefault="00056AF1" w:rsidP="005F2B2E">
      <w:pPr>
        <w:adjustRightInd w:val="0"/>
        <w:snapToGrid w:val="0"/>
        <w:spacing w:line="360" w:lineRule="auto"/>
        <w:ind w:firstLine="420"/>
        <w:rPr>
          <w:rFonts w:ascii="宋体" w:hAnsi="宋体"/>
          <w:b/>
          <w:sz w:val="24"/>
          <w:szCs w:val="28"/>
        </w:rPr>
      </w:pPr>
      <w:r w:rsidRPr="00A82E3A">
        <w:rPr>
          <w:rFonts w:ascii="宋体" w:hAnsi="宋体" w:hint="eastAsia"/>
          <w:b/>
          <w:sz w:val="24"/>
          <w:szCs w:val="28"/>
        </w:rPr>
        <w:t>1.SNMP</w:t>
      </w:r>
    </w:p>
    <w:p w:rsidR="00056AF1" w:rsidRDefault="00056AF1" w:rsidP="00056AF1">
      <w:pPr>
        <w:pStyle w:val="af7"/>
        <w:numPr>
          <w:ilvl w:val="0"/>
          <w:numId w:val="36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8"/>
        </w:rPr>
      </w:pPr>
      <w:r w:rsidRPr="00033E8E">
        <w:rPr>
          <w:rFonts w:ascii="宋体" w:hAnsi="宋体" w:hint="eastAsia"/>
          <w:sz w:val="24"/>
          <w:szCs w:val="28"/>
        </w:rPr>
        <w:t>安装</w:t>
      </w:r>
      <w:proofErr w:type="spellStart"/>
      <w:r w:rsidRPr="00033E8E">
        <w:rPr>
          <w:rFonts w:ascii="宋体" w:hAnsi="宋体" w:hint="eastAsia"/>
          <w:sz w:val="24"/>
          <w:szCs w:val="28"/>
        </w:rPr>
        <w:t>snmp</w:t>
      </w:r>
      <w:proofErr w:type="spellEnd"/>
      <w:r w:rsidRPr="00033E8E">
        <w:rPr>
          <w:rFonts w:ascii="宋体" w:hAnsi="宋体" w:hint="eastAsia"/>
          <w:sz w:val="24"/>
          <w:szCs w:val="28"/>
        </w:rPr>
        <w:t>服务</w:t>
      </w:r>
    </w:p>
    <w:p w:rsidR="00056AF1" w:rsidRPr="00E507DF" w:rsidRDefault="00056AF1" w:rsidP="00056AF1">
      <w:pPr>
        <w:adjustRightInd w:val="0"/>
        <w:snapToGrid w:val="0"/>
        <w:spacing w:line="360" w:lineRule="auto"/>
        <w:ind w:firstLine="284"/>
        <w:rPr>
          <w:rFonts w:ascii="宋体" w:hAnsi="宋体"/>
          <w:sz w:val="24"/>
          <w:szCs w:val="28"/>
        </w:rPr>
      </w:pPr>
      <w:r w:rsidRPr="00E507DF">
        <w:rPr>
          <w:rFonts w:ascii="宋体" w:hAnsi="宋体" w:hint="eastAsia"/>
          <w:sz w:val="24"/>
          <w:szCs w:val="28"/>
        </w:rPr>
        <w:t>安装</w:t>
      </w:r>
      <w:proofErr w:type="spellStart"/>
      <w:r w:rsidRPr="00E507DF">
        <w:rPr>
          <w:rFonts w:ascii="宋体" w:hAnsi="宋体" w:hint="eastAsia"/>
          <w:sz w:val="24"/>
          <w:szCs w:val="28"/>
        </w:rPr>
        <w:t>snmp</w:t>
      </w:r>
      <w:proofErr w:type="spellEnd"/>
      <w:r w:rsidRPr="00E507DF">
        <w:rPr>
          <w:rFonts w:ascii="宋体" w:hAnsi="宋体" w:hint="eastAsia"/>
          <w:sz w:val="24"/>
          <w:szCs w:val="28"/>
        </w:rPr>
        <w:t>服务需要的rpm包：</w:t>
      </w:r>
    </w:p>
    <w:p w:rsidR="00056AF1" w:rsidRPr="00E507DF" w:rsidRDefault="00056AF1" w:rsidP="00056AF1">
      <w:pPr>
        <w:ind w:left="284"/>
        <w:rPr>
          <w:rStyle w:val="afe"/>
        </w:rPr>
      </w:pPr>
      <w:r w:rsidRPr="00E507DF">
        <w:rPr>
          <w:rStyle w:val="afe"/>
        </w:rPr>
        <w:t>libsen</w:t>
      </w:r>
      <w:r w:rsidR="0034462F">
        <w:rPr>
          <w:rStyle w:val="afe"/>
        </w:rPr>
        <w:t>sors3-2.10.6-55.el5.i386.rpm</w:t>
      </w:r>
    </w:p>
    <w:p w:rsidR="00056AF1" w:rsidRDefault="00056AF1" w:rsidP="00056AF1">
      <w:pPr>
        <w:ind w:left="284"/>
        <w:rPr>
          <w:rFonts w:ascii="宋体" w:hAnsi="宋体"/>
          <w:sz w:val="24"/>
          <w:szCs w:val="28"/>
        </w:rPr>
      </w:pPr>
      <w:r w:rsidRPr="00E507DF">
        <w:rPr>
          <w:rStyle w:val="afe"/>
        </w:rPr>
        <w:t>lm_sensors-2.10.6-55.el5.i386.rpm</w:t>
      </w:r>
      <w:r w:rsidRPr="00E507DF">
        <w:rPr>
          <w:rFonts w:ascii="宋体" w:hAnsi="宋体"/>
          <w:sz w:val="24"/>
          <w:szCs w:val="28"/>
        </w:rPr>
        <w:br/>
      </w:r>
      <w:r w:rsidRPr="00E507DF">
        <w:rPr>
          <w:rFonts w:ascii="宋体" w:hAnsi="宋体" w:hint="eastAsia"/>
          <w:sz w:val="24"/>
          <w:szCs w:val="28"/>
        </w:rPr>
        <w:t>以下这三个包有一定的版本要求，必须版本一致，否则安装无法成功</w:t>
      </w:r>
    </w:p>
    <w:p w:rsidR="00056AF1" w:rsidRPr="00E507DF" w:rsidRDefault="00056AF1" w:rsidP="00056AF1">
      <w:pPr>
        <w:ind w:left="284"/>
        <w:rPr>
          <w:rFonts w:ascii="宋体" w:hAnsi="宋体"/>
          <w:sz w:val="24"/>
          <w:szCs w:val="28"/>
        </w:rPr>
      </w:pPr>
      <w:r w:rsidRPr="00E507DF">
        <w:rPr>
          <w:rStyle w:val="afe"/>
        </w:rPr>
        <w:t>net-snmp-5.7.2-28.el7.x86_64.rpm</w:t>
      </w:r>
    </w:p>
    <w:p w:rsidR="00056AF1" w:rsidRDefault="00ED4D0F" w:rsidP="00056AF1">
      <w:pPr>
        <w:ind w:left="284"/>
        <w:rPr>
          <w:rStyle w:val="afe"/>
        </w:rPr>
      </w:pPr>
      <w:hyperlink r:id="rId10" w:history="1">
        <w:r w:rsidR="00056AF1" w:rsidRPr="007652DD">
          <w:rPr>
            <w:rStyle w:val="afe"/>
          </w:rPr>
          <w:t>net-snmp-libs-5.7.2-28.el7.x86_64.rpm</w:t>
        </w:r>
      </w:hyperlink>
    </w:p>
    <w:p w:rsidR="00056AF1" w:rsidRPr="007652DD" w:rsidRDefault="00056AF1" w:rsidP="00056AF1">
      <w:pPr>
        <w:ind w:left="284"/>
        <w:rPr>
          <w:rStyle w:val="afe"/>
        </w:rPr>
      </w:pPr>
    </w:p>
    <w:p w:rsidR="00056AF1" w:rsidRPr="0096172C" w:rsidRDefault="00ED4D0F" w:rsidP="00056AF1">
      <w:pPr>
        <w:ind w:left="284"/>
        <w:rPr>
          <w:rFonts w:ascii="宋体" w:hAnsi="宋体" w:cs="Times New Roman"/>
          <w:kern w:val="0"/>
          <w:sz w:val="24"/>
          <w:szCs w:val="28"/>
        </w:rPr>
      </w:pPr>
      <w:hyperlink r:id="rId11" w:history="1">
        <w:r w:rsidR="00056AF1" w:rsidRPr="007652DD">
          <w:rPr>
            <w:rStyle w:val="afe"/>
          </w:rPr>
          <w:t>net-snmp-utils-5.7.2-28.el7.x86_64.rpm</w:t>
        </w:r>
      </w:hyperlink>
      <w:r w:rsidR="00056AF1" w:rsidRPr="00E507DF">
        <w:rPr>
          <w:rStyle w:val="afe"/>
        </w:rPr>
        <w:t xml:space="preserve"> </w:t>
      </w:r>
      <w:r w:rsidR="00056AF1" w:rsidRPr="007652DD">
        <w:rPr>
          <w:rStyle w:val="afe"/>
        </w:rPr>
        <w:t> </w:t>
      </w:r>
      <w:r w:rsidR="00056AF1" w:rsidRPr="0096172C">
        <w:rPr>
          <w:rFonts w:ascii="宋体" w:hAnsi="宋体" w:cs="Times New Roman"/>
          <w:kern w:val="0"/>
          <w:sz w:val="24"/>
          <w:szCs w:val="28"/>
        </w:rPr>
        <w:t>不是必须安装的包，但安装它会带来不少帮助，它提供了很多工具，例如可以使用</w:t>
      </w:r>
      <w:proofErr w:type="spellStart"/>
      <w:r w:rsidR="00056AF1" w:rsidRPr="0096172C">
        <w:rPr>
          <w:rFonts w:ascii="宋体" w:hAnsi="宋体" w:cs="Times New Roman"/>
          <w:kern w:val="0"/>
          <w:sz w:val="24"/>
          <w:szCs w:val="28"/>
        </w:rPr>
        <w:t>snmptranslate</w:t>
      </w:r>
      <w:proofErr w:type="spellEnd"/>
      <w:r w:rsidR="00056AF1" w:rsidRPr="0096172C">
        <w:rPr>
          <w:rFonts w:ascii="宋体" w:hAnsi="宋体" w:cs="Times New Roman"/>
          <w:kern w:val="0"/>
          <w:sz w:val="24"/>
          <w:szCs w:val="28"/>
        </w:rPr>
        <w:t>命令查看</w:t>
      </w:r>
      <w:proofErr w:type="spellStart"/>
      <w:r w:rsidR="00056AF1" w:rsidRPr="0096172C">
        <w:rPr>
          <w:rFonts w:ascii="宋体" w:hAnsi="宋体" w:cs="Times New Roman"/>
          <w:kern w:val="0"/>
          <w:sz w:val="24"/>
          <w:szCs w:val="28"/>
        </w:rPr>
        <w:t>oid</w:t>
      </w:r>
      <w:proofErr w:type="spellEnd"/>
      <w:r w:rsidR="00056AF1" w:rsidRPr="0096172C">
        <w:rPr>
          <w:rFonts w:ascii="宋体" w:hAnsi="宋体" w:cs="Times New Roman"/>
          <w:kern w:val="0"/>
          <w:sz w:val="24"/>
          <w:szCs w:val="28"/>
        </w:rPr>
        <w:t>，可以使用</w:t>
      </w:r>
      <w:proofErr w:type="spellStart"/>
      <w:r w:rsidR="00056AF1" w:rsidRPr="0096172C">
        <w:rPr>
          <w:rFonts w:ascii="宋体" w:hAnsi="宋体" w:cs="Times New Roman"/>
          <w:kern w:val="0"/>
          <w:sz w:val="24"/>
          <w:szCs w:val="28"/>
        </w:rPr>
        <w:t>snmpget</w:t>
      </w:r>
      <w:proofErr w:type="spellEnd"/>
      <w:r w:rsidR="00056AF1" w:rsidRPr="0096172C">
        <w:rPr>
          <w:rFonts w:ascii="宋体" w:hAnsi="宋体" w:cs="Times New Roman"/>
          <w:kern w:val="0"/>
          <w:sz w:val="24"/>
          <w:szCs w:val="28"/>
        </w:rPr>
        <w:t>、</w:t>
      </w:r>
      <w:proofErr w:type="spellStart"/>
      <w:r w:rsidR="00056AF1" w:rsidRPr="0096172C">
        <w:rPr>
          <w:rFonts w:ascii="宋体" w:hAnsi="宋体" w:cs="Times New Roman"/>
          <w:kern w:val="0"/>
          <w:sz w:val="24"/>
          <w:szCs w:val="28"/>
        </w:rPr>
        <w:t>snmpwalk</w:t>
      </w:r>
      <w:proofErr w:type="spellEnd"/>
      <w:r w:rsidR="00056AF1" w:rsidRPr="0096172C">
        <w:rPr>
          <w:rFonts w:ascii="宋体" w:hAnsi="宋体" w:cs="Times New Roman"/>
          <w:kern w:val="0"/>
          <w:sz w:val="24"/>
          <w:szCs w:val="28"/>
        </w:rPr>
        <w:t>命令等。</w:t>
      </w:r>
    </w:p>
    <w:p w:rsidR="00056AF1" w:rsidRPr="00033E8E" w:rsidRDefault="00056AF1" w:rsidP="00056AF1">
      <w:pPr>
        <w:pStyle w:val="af7"/>
        <w:adjustRightInd w:val="0"/>
        <w:snapToGrid w:val="0"/>
        <w:spacing w:line="360" w:lineRule="auto"/>
        <w:ind w:left="420" w:firstLineChars="0" w:firstLine="0"/>
        <w:rPr>
          <w:rFonts w:ascii="宋体" w:hAnsi="宋体"/>
          <w:sz w:val="24"/>
          <w:szCs w:val="28"/>
        </w:rPr>
      </w:pPr>
    </w:p>
    <w:p w:rsidR="00056AF1" w:rsidRPr="0073408F" w:rsidRDefault="00056AF1" w:rsidP="00056AF1">
      <w:pPr>
        <w:pStyle w:val="af7"/>
        <w:numPr>
          <w:ilvl w:val="0"/>
          <w:numId w:val="36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 w:rsidRPr="00033E8E">
        <w:rPr>
          <w:rFonts w:ascii="宋体" w:hAnsi="宋体" w:hint="eastAsia"/>
          <w:sz w:val="24"/>
          <w:szCs w:val="28"/>
        </w:rPr>
        <w:t>配置</w:t>
      </w:r>
      <w:proofErr w:type="spellStart"/>
      <w:r w:rsidRPr="00033E8E">
        <w:rPr>
          <w:rFonts w:ascii="宋体" w:hAnsi="宋体" w:hint="eastAsia"/>
          <w:sz w:val="24"/>
          <w:szCs w:val="28"/>
        </w:rPr>
        <w:t>s</w:t>
      </w:r>
      <w:r w:rsidRPr="00033E8E">
        <w:rPr>
          <w:rFonts w:ascii="宋体" w:hAnsi="宋体" w:cs="宋体" w:hint="eastAsia"/>
          <w:kern w:val="2"/>
          <w:sz w:val="24"/>
          <w:szCs w:val="28"/>
        </w:rPr>
        <w:t>nmp</w:t>
      </w:r>
      <w:proofErr w:type="spellEnd"/>
    </w:p>
    <w:p w:rsidR="00056AF1" w:rsidRPr="0073408F" w:rsidRDefault="00056AF1" w:rsidP="00056AF1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 w:rsidRPr="0073408F">
        <w:rPr>
          <w:rFonts w:ascii="宋体" w:hAnsi="宋体"/>
          <w:sz w:val="24"/>
          <w:szCs w:val="28"/>
        </w:rPr>
        <w:t>装好之后修改/etc/</w:t>
      </w:r>
      <w:proofErr w:type="spellStart"/>
      <w:r w:rsidRPr="0073408F">
        <w:rPr>
          <w:rFonts w:ascii="宋体" w:hAnsi="宋体"/>
          <w:sz w:val="24"/>
          <w:szCs w:val="28"/>
        </w:rPr>
        <w:t>snmp/snmpd.conf</w:t>
      </w:r>
      <w:proofErr w:type="spellEnd"/>
      <w:r w:rsidRPr="0073408F">
        <w:rPr>
          <w:rFonts w:ascii="宋体" w:hAnsi="宋体"/>
          <w:sz w:val="24"/>
          <w:szCs w:val="28"/>
        </w:rPr>
        <w:t>对其进行配置</w:t>
      </w:r>
      <w:r w:rsidRPr="0073408F">
        <w:rPr>
          <w:rFonts w:ascii="宋体" w:hAnsi="宋体" w:hint="eastAsia"/>
          <w:sz w:val="24"/>
          <w:szCs w:val="28"/>
        </w:rPr>
        <w:t>，备份原来的</w:t>
      </w:r>
      <w:proofErr w:type="spellStart"/>
      <w:r w:rsidRPr="0073408F">
        <w:rPr>
          <w:rFonts w:ascii="宋体" w:hAnsi="宋体" w:hint="eastAsia"/>
          <w:sz w:val="24"/>
          <w:szCs w:val="28"/>
        </w:rPr>
        <w:t>snmp</w:t>
      </w:r>
      <w:proofErr w:type="spellEnd"/>
      <w:r w:rsidRPr="0073408F">
        <w:rPr>
          <w:rFonts w:ascii="宋体" w:hAnsi="宋体" w:hint="eastAsia"/>
          <w:sz w:val="24"/>
          <w:szCs w:val="28"/>
        </w:rPr>
        <w:t>配置文件，编辑/etc/</w:t>
      </w:r>
      <w:proofErr w:type="spellStart"/>
      <w:r w:rsidRPr="0073408F">
        <w:rPr>
          <w:rFonts w:ascii="宋体" w:hAnsi="宋体" w:hint="eastAsia"/>
          <w:sz w:val="24"/>
          <w:szCs w:val="28"/>
        </w:rPr>
        <w:t>snmp/snmpd.conf</w:t>
      </w:r>
      <w:proofErr w:type="spellEnd"/>
      <w:r w:rsidRPr="0073408F">
        <w:rPr>
          <w:rFonts w:ascii="宋体" w:hAnsi="宋体" w:hint="eastAsia"/>
          <w:sz w:val="24"/>
          <w:szCs w:val="28"/>
        </w:rPr>
        <w:t>，简单配置如下：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lastRenderedPageBreak/>
        <w:t># First, map the community name "public" into a "security name"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      </w:t>
      </w:r>
      <w:proofErr w:type="spellStart"/>
      <w:r w:rsidRPr="00EF27DE">
        <w:rPr>
          <w:rStyle w:val="afe"/>
        </w:rPr>
        <w:t>sec.name</w:t>
      </w:r>
      <w:proofErr w:type="spellEnd"/>
      <w:r w:rsidRPr="00EF27DE">
        <w:rPr>
          <w:rStyle w:val="afe"/>
        </w:rPr>
        <w:t>  source          community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com2sec </w:t>
      </w:r>
      <w:proofErr w:type="spellStart"/>
      <w:r w:rsidRPr="00EF27DE">
        <w:rPr>
          <w:rStyle w:val="afe"/>
        </w:rPr>
        <w:t>notConfigUser</w:t>
      </w:r>
      <w:proofErr w:type="spellEnd"/>
      <w:r w:rsidRPr="00EF27DE">
        <w:rPr>
          <w:rStyle w:val="afe"/>
        </w:rPr>
        <w:t>  default       public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####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Second, map the security name into a group name: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      </w:t>
      </w:r>
      <w:proofErr w:type="spellStart"/>
      <w:r w:rsidRPr="00EF27DE">
        <w:rPr>
          <w:rStyle w:val="afe"/>
        </w:rPr>
        <w:t>groupName</w:t>
      </w:r>
      <w:proofErr w:type="spellEnd"/>
      <w:r w:rsidRPr="00EF27DE">
        <w:rPr>
          <w:rStyle w:val="afe"/>
        </w:rPr>
        <w:t>      </w:t>
      </w:r>
      <w:proofErr w:type="spellStart"/>
      <w:r w:rsidRPr="00EF27DE">
        <w:rPr>
          <w:rStyle w:val="afe"/>
        </w:rPr>
        <w:t>securityModel</w:t>
      </w:r>
      <w:proofErr w:type="spellEnd"/>
      <w:r w:rsidRPr="00EF27DE">
        <w:rPr>
          <w:rStyle w:val="afe"/>
        </w:rPr>
        <w:t> </w:t>
      </w:r>
      <w:proofErr w:type="spellStart"/>
      <w:r w:rsidRPr="00EF27DE">
        <w:rPr>
          <w:rStyle w:val="afe"/>
        </w:rPr>
        <w:t>securityName</w:t>
      </w:r>
      <w:proofErr w:type="spellEnd"/>
      <w:r w:rsidRPr="00EF27DE">
        <w:rPr>
          <w:rStyle w:val="afe"/>
        </w:rPr>
        <w:t>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group   </w:t>
      </w:r>
      <w:proofErr w:type="spellStart"/>
      <w:r w:rsidRPr="00EF27DE">
        <w:rPr>
          <w:rStyle w:val="afe"/>
        </w:rPr>
        <w:t>notConfigGroup</w:t>
      </w:r>
      <w:proofErr w:type="spellEnd"/>
      <w:r w:rsidRPr="00EF27DE">
        <w:rPr>
          <w:rStyle w:val="afe"/>
        </w:rPr>
        <w:t> v1           </w:t>
      </w:r>
      <w:proofErr w:type="spellStart"/>
      <w:r w:rsidRPr="00EF27DE">
        <w:rPr>
          <w:rStyle w:val="afe"/>
        </w:rPr>
        <w:t>notConfigUser</w:t>
      </w:r>
      <w:proofErr w:type="spellEnd"/>
      <w:r w:rsidRPr="00EF27DE">
        <w:rPr>
          <w:rStyle w:val="afe"/>
        </w:rPr>
        <w:t>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group   </w:t>
      </w:r>
      <w:proofErr w:type="spellStart"/>
      <w:r w:rsidRPr="00EF27DE">
        <w:rPr>
          <w:rStyle w:val="afe"/>
        </w:rPr>
        <w:t>notConfigGroup</w:t>
      </w:r>
      <w:proofErr w:type="spellEnd"/>
      <w:r w:rsidRPr="00EF27DE">
        <w:rPr>
          <w:rStyle w:val="afe"/>
        </w:rPr>
        <w:t> v2c           </w:t>
      </w:r>
      <w:proofErr w:type="spellStart"/>
      <w:r w:rsidRPr="00EF27DE">
        <w:rPr>
          <w:rStyle w:val="afe"/>
        </w:rPr>
        <w:t>notConfigUser</w:t>
      </w:r>
      <w:proofErr w:type="spellEnd"/>
      <w:r w:rsidRPr="00EF27DE">
        <w:rPr>
          <w:rStyle w:val="afe"/>
        </w:rPr>
        <w:t>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####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Third, create a view for us to let the group have rights to: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Make at least  snmpwalk -v 1 localhost -c public system fast again.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      name           incl/excl     subtree         mask(optional)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view    </w:t>
      </w:r>
      <w:proofErr w:type="spellStart"/>
      <w:r w:rsidRPr="00EF27DE">
        <w:rPr>
          <w:rStyle w:val="afe"/>
        </w:rPr>
        <w:t>systemview</w:t>
      </w:r>
      <w:proofErr w:type="spellEnd"/>
      <w:r w:rsidRPr="00EF27DE">
        <w:rPr>
          <w:rStyle w:val="afe"/>
        </w:rPr>
        <w:t>    included   .1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view all    included  .1</w:t>
      </w:r>
      <w:r w:rsidRPr="00EF27DE">
        <w:rPr>
          <w:rStyle w:val="afe"/>
          <w:rFonts w:hint="eastAsia"/>
        </w:rPr>
        <w:t xml:space="preserve">  80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 xml:space="preserve">view mib2   included  .iso.org.dod.internet.mgmt.mib-2 </w:t>
      </w:r>
      <w:proofErr w:type="spellStart"/>
      <w:r w:rsidRPr="00EF27DE">
        <w:rPr>
          <w:rStyle w:val="afe"/>
        </w:rPr>
        <w:t>fc</w:t>
      </w:r>
      <w:proofErr w:type="spellEnd"/>
      <w:r w:rsidRPr="00EF27DE">
        <w:rPr>
          <w:rStyle w:val="afe"/>
        </w:rPr>
        <w:t>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####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Finally, grant the group read-only access to the systemview view.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#       group          context sec.model sec.level prefix read   write  notif  </w:t>
      </w:r>
    </w:p>
    <w:p w:rsidR="00056AF1" w:rsidRPr="00EF27DE" w:rsidRDefault="00056AF1" w:rsidP="00056AF1">
      <w:pPr>
        <w:ind w:left="284"/>
        <w:rPr>
          <w:rStyle w:val="afe"/>
        </w:rPr>
      </w:pPr>
      <w:r w:rsidRPr="00EF27DE">
        <w:rPr>
          <w:rStyle w:val="afe"/>
        </w:rPr>
        <w:t>access  notConfigGroup ""      any       noauth    exact  </w:t>
      </w:r>
      <w:r w:rsidRPr="00EF27DE">
        <w:rPr>
          <w:rStyle w:val="afe"/>
          <w:rFonts w:hint="eastAsia"/>
        </w:rPr>
        <w:t>all</w:t>
      </w:r>
      <w:r w:rsidRPr="00EF27DE">
        <w:rPr>
          <w:rStyle w:val="afe"/>
        </w:rPr>
        <w:t> none none  </w:t>
      </w:r>
    </w:p>
    <w:p w:rsidR="00BA273B" w:rsidRDefault="00056AF1" w:rsidP="00BA273B">
      <w:pPr>
        <w:pStyle w:val="af7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>
        <w:rPr>
          <w:rFonts w:ascii="宋体" w:hAnsi="宋体" w:hint="eastAsia"/>
          <w:kern w:val="2"/>
          <w:sz w:val="24"/>
          <w:szCs w:val="28"/>
        </w:rPr>
        <w:t>重启</w:t>
      </w:r>
      <w:proofErr w:type="spellStart"/>
      <w:r>
        <w:rPr>
          <w:rFonts w:ascii="宋体" w:hAnsi="宋体" w:hint="eastAsia"/>
          <w:kern w:val="2"/>
          <w:sz w:val="24"/>
          <w:szCs w:val="28"/>
        </w:rPr>
        <w:t>snmp</w:t>
      </w:r>
      <w:proofErr w:type="spellEnd"/>
      <w:r>
        <w:rPr>
          <w:rFonts w:ascii="宋体" w:hAnsi="宋体" w:hint="eastAsia"/>
          <w:kern w:val="2"/>
          <w:sz w:val="24"/>
          <w:szCs w:val="28"/>
        </w:rPr>
        <w:t>服务</w:t>
      </w:r>
    </w:p>
    <w:p w:rsidR="00BA273B" w:rsidRPr="00BA273B" w:rsidRDefault="00BA273B" w:rsidP="00BA273B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</w:p>
    <w:p w:rsidR="00056AF1" w:rsidRPr="00A82E3A" w:rsidRDefault="00056AF1" w:rsidP="005F2B2E">
      <w:pPr>
        <w:adjustRightInd w:val="0"/>
        <w:snapToGrid w:val="0"/>
        <w:spacing w:line="360" w:lineRule="auto"/>
        <w:ind w:firstLine="420"/>
        <w:rPr>
          <w:rFonts w:ascii="宋体" w:hAnsi="宋体"/>
          <w:b/>
          <w:sz w:val="24"/>
          <w:szCs w:val="28"/>
        </w:rPr>
      </w:pPr>
      <w:r w:rsidRPr="00A82E3A">
        <w:rPr>
          <w:rFonts w:ascii="宋体" w:hAnsi="宋体" w:hint="eastAsia"/>
          <w:b/>
          <w:sz w:val="24"/>
          <w:szCs w:val="28"/>
        </w:rPr>
        <w:t>2.</w:t>
      </w:r>
      <w:r w:rsidRPr="00A82E3A">
        <w:rPr>
          <w:rFonts w:ascii="宋体" w:hAnsi="宋体"/>
          <w:b/>
          <w:sz w:val="24"/>
          <w:szCs w:val="28"/>
        </w:rPr>
        <w:t>Z</w:t>
      </w:r>
      <w:r w:rsidRPr="00A82E3A">
        <w:rPr>
          <w:rFonts w:ascii="宋体" w:hAnsi="宋体" w:hint="eastAsia"/>
          <w:b/>
          <w:sz w:val="24"/>
          <w:szCs w:val="28"/>
        </w:rPr>
        <w:t>abbix agent</w:t>
      </w:r>
    </w:p>
    <w:p w:rsidR="00056AF1" w:rsidRPr="00425FD8" w:rsidRDefault="00056AF1" w:rsidP="00056AF1">
      <w:pPr>
        <w:pStyle w:val="af7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 w:rsidRPr="00425FD8">
        <w:rPr>
          <w:rFonts w:ascii="宋体" w:hAnsi="宋体" w:hint="eastAsia"/>
          <w:kern w:val="2"/>
          <w:sz w:val="24"/>
          <w:szCs w:val="28"/>
        </w:rPr>
        <w:t>下载</w:t>
      </w:r>
      <w:proofErr w:type="spellStart"/>
      <w:r w:rsidRPr="00425FD8">
        <w:rPr>
          <w:rFonts w:ascii="宋体" w:hAnsi="宋体" w:hint="eastAsia"/>
          <w:kern w:val="2"/>
          <w:sz w:val="24"/>
          <w:szCs w:val="28"/>
        </w:rPr>
        <w:t>zabbix</w:t>
      </w:r>
      <w:proofErr w:type="spellEnd"/>
      <w:r w:rsidRPr="00425FD8">
        <w:rPr>
          <w:rFonts w:ascii="宋体" w:hAnsi="宋体" w:hint="eastAsia"/>
          <w:kern w:val="2"/>
          <w:sz w:val="24"/>
          <w:szCs w:val="28"/>
        </w:rPr>
        <w:t xml:space="preserve"> agent安装包</w:t>
      </w:r>
    </w:p>
    <w:p w:rsidR="00056AF1" w:rsidRDefault="00ED4D0F" w:rsidP="00056AF1">
      <w:pPr>
        <w:adjustRightInd w:val="0"/>
        <w:snapToGrid w:val="0"/>
        <w:spacing w:line="360" w:lineRule="auto"/>
      </w:pPr>
      <w:hyperlink r:id="rId12" w:history="1">
        <w:r w:rsidR="00056AF1" w:rsidRPr="001B7CCC">
          <w:rPr>
            <w:rStyle w:val="ac"/>
            <w:rFonts w:cs="宋体"/>
          </w:rPr>
          <w:t>http://repo.zabbix.com/zabbix/3.4/rhel/7/x86_64/</w:t>
        </w:r>
      </w:hyperlink>
    </w:p>
    <w:p w:rsidR="00056AF1" w:rsidRDefault="00056AF1" w:rsidP="00056AF1">
      <w:pPr>
        <w:pStyle w:val="af7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>
        <w:rPr>
          <w:rFonts w:ascii="宋体" w:hAnsi="宋体" w:hint="eastAsia"/>
          <w:kern w:val="2"/>
          <w:sz w:val="24"/>
          <w:szCs w:val="28"/>
        </w:rPr>
        <w:t>安装</w:t>
      </w:r>
      <w:proofErr w:type="spellStart"/>
      <w:r>
        <w:rPr>
          <w:rFonts w:ascii="宋体" w:hAnsi="宋体" w:hint="eastAsia"/>
          <w:kern w:val="2"/>
          <w:sz w:val="24"/>
          <w:szCs w:val="28"/>
        </w:rPr>
        <w:t>zabbix</w:t>
      </w:r>
      <w:proofErr w:type="spellEnd"/>
      <w:r>
        <w:rPr>
          <w:rFonts w:ascii="宋体" w:hAnsi="宋体" w:hint="eastAsia"/>
          <w:kern w:val="2"/>
          <w:sz w:val="24"/>
          <w:szCs w:val="28"/>
        </w:rPr>
        <w:t xml:space="preserve"> agent</w:t>
      </w:r>
    </w:p>
    <w:p w:rsidR="00056AF1" w:rsidRDefault="00056AF1" w:rsidP="00056AF1">
      <w:pPr>
        <w:pStyle w:val="HTML"/>
        <w:rPr>
          <w:color w:val="000000"/>
        </w:rPr>
      </w:pPr>
      <w:r>
        <w:rPr>
          <w:rFonts w:ascii="Courier New" w:hAnsi="Courier New" w:cs="Courier New"/>
          <w:color w:val="333333"/>
          <w:sz w:val="19"/>
          <w:szCs w:val="19"/>
        </w:rPr>
        <w:t>rpm –</w:t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ivh</w:t>
      </w:r>
      <w:proofErr w:type="spellEnd"/>
      <w:r>
        <w:rPr>
          <w:rFonts w:ascii="Courier New" w:hAnsi="Courier New" w:cs="Courier New" w:hint="eastAsia"/>
          <w:color w:val="333333"/>
          <w:sz w:val="19"/>
          <w:szCs w:val="19"/>
        </w:rPr>
        <w:t xml:space="preserve"> </w:t>
      </w:r>
      <w:hyperlink r:id="rId13" w:history="1">
        <w:r w:rsidRPr="00653704">
          <w:rPr>
            <w:rFonts w:ascii="Courier New" w:hAnsi="Courier New" w:cs="Courier New"/>
            <w:color w:val="333333"/>
            <w:sz w:val="19"/>
            <w:szCs w:val="19"/>
          </w:rPr>
          <w:t>zabbix-agent-3.4.0-1.el7.x86_64.rpm</w:t>
        </w:r>
      </w:hyperlink>
      <w:r w:rsidRPr="00653704">
        <w:rPr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056AF1" w:rsidRDefault="00056AF1" w:rsidP="00056AF1">
      <w:pPr>
        <w:pStyle w:val="af7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>
        <w:rPr>
          <w:rFonts w:ascii="宋体" w:hAnsi="宋体" w:hint="eastAsia"/>
          <w:kern w:val="2"/>
          <w:sz w:val="24"/>
          <w:szCs w:val="28"/>
        </w:rPr>
        <w:t>配置文件更改</w:t>
      </w:r>
    </w:p>
    <w:p w:rsidR="00056AF1" w:rsidRPr="00653704" w:rsidRDefault="00056AF1" w:rsidP="00056AF1">
      <w:pPr>
        <w:rPr>
          <w:rStyle w:val="afe"/>
        </w:rPr>
      </w:pPr>
      <w:proofErr w:type="spellStart"/>
      <w:r w:rsidRPr="00653704">
        <w:rPr>
          <w:rStyle w:val="afe"/>
        </w:rPr>
        <w:t>sed</w:t>
      </w:r>
      <w:proofErr w:type="spellEnd"/>
      <w:r w:rsidRPr="00653704">
        <w:rPr>
          <w:rStyle w:val="afe"/>
        </w:rPr>
        <w:t xml:space="preserve"> -</w:t>
      </w:r>
      <w:proofErr w:type="spellStart"/>
      <w:r w:rsidRPr="00653704">
        <w:rPr>
          <w:rStyle w:val="afe"/>
        </w:rPr>
        <w:t>i</w:t>
      </w:r>
      <w:proofErr w:type="spellEnd"/>
      <w:r w:rsidRPr="00653704">
        <w:rPr>
          <w:rStyle w:val="afe"/>
        </w:rPr>
        <w:t xml:space="preserve"> "s/Server=127.0.0.1/Server=10.0.0.101/" /etc/</w:t>
      </w:r>
      <w:proofErr w:type="spellStart"/>
      <w:r w:rsidRPr="00653704">
        <w:rPr>
          <w:rStyle w:val="afe"/>
        </w:rPr>
        <w:t>zabbix/zabbix_agentd.conf</w:t>
      </w:r>
      <w:proofErr w:type="spellEnd"/>
    </w:p>
    <w:p w:rsidR="00056AF1" w:rsidRPr="00653704" w:rsidRDefault="00056AF1" w:rsidP="00056AF1">
      <w:pPr>
        <w:rPr>
          <w:rStyle w:val="afe"/>
        </w:rPr>
      </w:pPr>
      <w:proofErr w:type="spellStart"/>
      <w:r>
        <w:rPr>
          <w:rStyle w:val="afe"/>
        </w:rPr>
        <w:t>sed</w:t>
      </w:r>
      <w:proofErr w:type="spellEnd"/>
      <w:r>
        <w:rPr>
          <w:rStyle w:val="afe"/>
        </w:rPr>
        <w:t xml:space="preserve"> –</w:t>
      </w:r>
      <w:proofErr w:type="spellStart"/>
      <w:r>
        <w:rPr>
          <w:rStyle w:val="afe"/>
        </w:rPr>
        <w:t>i</w:t>
      </w:r>
      <w:proofErr w:type="spellEnd"/>
      <w:r>
        <w:rPr>
          <w:rStyle w:val="afe"/>
        </w:rPr>
        <w:t xml:space="preserve"> </w:t>
      </w:r>
      <w:r w:rsidRPr="00653704">
        <w:rPr>
          <w:rStyle w:val="afe"/>
        </w:rPr>
        <w:t>"s/</w:t>
      </w:r>
      <w:proofErr w:type="spellStart"/>
      <w:r w:rsidRPr="00653704">
        <w:rPr>
          <w:rStyle w:val="afe"/>
        </w:rPr>
        <w:t>ServerActive</w:t>
      </w:r>
      <w:proofErr w:type="spellEnd"/>
      <w:r w:rsidRPr="00653704">
        <w:rPr>
          <w:rStyle w:val="afe"/>
        </w:rPr>
        <w:t>=127.0.0.1/ServerActive=10.0.0.101/" /etc/</w:t>
      </w:r>
      <w:proofErr w:type="spellStart"/>
      <w:r w:rsidRPr="00653704">
        <w:rPr>
          <w:rStyle w:val="afe"/>
        </w:rPr>
        <w:t>zabbix/zabbix_agentd.conf</w:t>
      </w:r>
      <w:proofErr w:type="spellEnd"/>
      <w:r w:rsidRPr="00653704">
        <w:rPr>
          <w:rStyle w:val="afe"/>
        </w:rPr>
        <w:t xml:space="preserve">      </w:t>
      </w:r>
      <w:r w:rsidRPr="00653704">
        <w:rPr>
          <w:rStyle w:val="afe"/>
        </w:rPr>
        <w:t>（主动模式）</w:t>
      </w:r>
    </w:p>
    <w:p w:rsidR="00056AF1" w:rsidRDefault="00056AF1" w:rsidP="00056AF1">
      <w:pPr>
        <w:rPr>
          <w:rStyle w:val="afe"/>
        </w:rPr>
      </w:pPr>
      <w:proofErr w:type="spellStart"/>
      <w:r w:rsidRPr="00653704">
        <w:rPr>
          <w:rStyle w:val="afe"/>
        </w:rPr>
        <w:t>sed</w:t>
      </w:r>
      <w:proofErr w:type="spellEnd"/>
      <w:r w:rsidRPr="00653704">
        <w:rPr>
          <w:rStyle w:val="afe"/>
        </w:rPr>
        <w:t xml:space="preserve"> -</w:t>
      </w:r>
      <w:proofErr w:type="spellStart"/>
      <w:r w:rsidRPr="00653704">
        <w:rPr>
          <w:rStyle w:val="afe"/>
        </w:rPr>
        <w:t>i</w:t>
      </w:r>
      <w:proofErr w:type="spellEnd"/>
      <w:r w:rsidRPr="00653704">
        <w:rPr>
          <w:rStyle w:val="afe"/>
        </w:rPr>
        <w:t xml:space="preserve"> "s/Hostname=</w:t>
      </w:r>
      <w:proofErr w:type="spellStart"/>
      <w:r w:rsidRPr="00653704">
        <w:rPr>
          <w:rStyle w:val="afe"/>
        </w:rPr>
        <w:t>Zabbix</w:t>
      </w:r>
      <w:proofErr w:type="spellEnd"/>
      <w:r w:rsidRPr="00653704">
        <w:rPr>
          <w:rStyle w:val="afe"/>
        </w:rPr>
        <w:t xml:space="preserve"> server/Hostname=10.0.0.105/" /etc/</w:t>
      </w:r>
      <w:proofErr w:type="spellStart"/>
      <w:r w:rsidRPr="00653704">
        <w:rPr>
          <w:rStyle w:val="afe"/>
        </w:rPr>
        <w:t>zabbix/zabbix_agentd.conf</w:t>
      </w:r>
      <w:proofErr w:type="spellEnd"/>
    </w:p>
    <w:p w:rsidR="00056AF1" w:rsidRDefault="00056AF1" w:rsidP="00056AF1">
      <w:pPr>
        <w:pStyle w:val="af7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>
        <w:rPr>
          <w:rFonts w:ascii="宋体" w:hAnsi="宋体" w:hint="eastAsia"/>
          <w:kern w:val="2"/>
          <w:sz w:val="24"/>
          <w:szCs w:val="28"/>
        </w:rPr>
        <w:t>启动并设置开机启动</w:t>
      </w:r>
    </w:p>
    <w:p w:rsidR="00056AF1" w:rsidRPr="00653704" w:rsidRDefault="00056AF1" w:rsidP="00056AF1">
      <w:pPr>
        <w:rPr>
          <w:rStyle w:val="afe"/>
        </w:rPr>
      </w:pPr>
      <w:proofErr w:type="spellStart"/>
      <w:r w:rsidRPr="00653704">
        <w:rPr>
          <w:rStyle w:val="afe"/>
        </w:rPr>
        <w:t>systemctl</w:t>
      </w:r>
      <w:proofErr w:type="spellEnd"/>
      <w:r w:rsidRPr="00653704">
        <w:rPr>
          <w:rStyle w:val="afe"/>
        </w:rPr>
        <w:t xml:space="preserve"> </w:t>
      </w:r>
      <w:r>
        <w:rPr>
          <w:rStyle w:val="afe"/>
          <w:rFonts w:hint="eastAsia"/>
        </w:rPr>
        <w:t xml:space="preserve"> </w:t>
      </w:r>
      <w:r w:rsidRPr="00653704">
        <w:rPr>
          <w:rStyle w:val="afe"/>
        </w:rPr>
        <w:t xml:space="preserve">restart </w:t>
      </w:r>
      <w:proofErr w:type="spellStart"/>
      <w:r w:rsidRPr="00653704">
        <w:rPr>
          <w:rStyle w:val="afe"/>
        </w:rPr>
        <w:t>zabbix-agent.service</w:t>
      </w:r>
      <w:proofErr w:type="spellEnd"/>
    </w:p>
    <w:p w:rsidR="00056AF1" w:rsidRDefault="00056AF1" w:rsidP="00056AF1">
      <w:pPr>
        <w:rPr>
          <w:rStyle w:val="afe"/>
        </w:rPr>
      </w:pPr>
      <w:proofErr w:type="spellStart"/>
      <w:r w:rsidRPr="00653704">
        <w:rPr>
          <w:rStyle w:val="afe"/>
        </w:rPr>
        <w:t>systemctl</w:t>
      </w:r>
      <w:proofErr w:type="spellEnd"/>
      <w:r>
        <w:rPr>
          <w:rStyle w:val="afe"/>
          <w:rFonts w:hint="eastAsia"/>
        </w:rPr>
        <w:t xml:space="preserve"> </w:t>
      </w:r>
      <w:r w:rsidRPr="00653704">
        <w:rPr>
          <w:rStyle w:val="afe"/>
        </w:rPr>
        <w:t xml:space="preserve"> enable </w:t>
      </w:r>
      <w:proofErr w:type="spellStart"/>
      <w:r w:rsidRPr="00653704">
        <w:rPr>
          <w:rStyle w:val="afe"/>
        </w:rPr>
        <w:t>zabbix-agent.service</w:t>
      </w:r>
      <w:proofErr w:type="spellEnd"/>
    </w:p>
    <w:p w:rsidR="00056AF1" w:rsidRDefault="00056AF1" w:rsidP="00056AF1">
      <w:pPr>
        <w:rPr>
          <w:rStyle w:val="afe"/>
        </w:rPr>
      </w:pPr>
    </w:p>
    <w:p w:rsidR="00056AF1" w:rsidRPr="005F2B2E" w:rsidRDefault="00056AF1" w:rsidP="005F2B2E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 w:rsidRPr="005F2B2E">
        <w:rPr>
          <w:rFonts w:ascii="宋体" w:hAnsi="宋体" w:hint="eastAsia"/>
          <w:sz w:val="24"/>
          <w:szCs w:val="28"/>
        </w:rPr>
        <w:t>3.参考</w:t>
      </w:r>
    </w:p>
    <w:p w:rsidR="00056AF1" w:rsidRPr="0053673B" w:rsidRDefault="00056AF1" w:rsidP="00056AF1">
      <w:pPr>
        <w:pStyle w:val="af7"/>
        <w:numPr>
          <w:ilvl w:val="0"/>
          <w:numId w:val="38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 w:rsidRPr="0053673B">
        <w:rPr>
          <w:rFonts w:ascii="宋体" w:hAnsi="宋体" w:hint="eastAsia"/>
          <w:kern w:val="2"/>
          <w:sz w:val="24"/>
          <w:szCs w:val="28"/>
        </w:rPr>
        <w:t>下载rpm包地址：</w:t>
      </w:r>
    </w:p>
    <w:p w:rsidR="008E47BF" w:rsidRPr="00E766A2" w:rsidRDefault="00056AF1" w:rsidP="00172C67">
      <w:pPr>
        <w:rPr>
          <w:i/>
          <w:iCs/>
          <w:color w:val="808080" w:themeColor="text1" w:themeTint="7F"/>
        </w:rPr>
      </w:pPr>
      <w:r w:rsidRPr="00EF3689">
        <w:rPr>
          <w:rStyle w:val="afe"/>
        </w:rPr>
        <w:t>http://rpmfind.net/linux/rpm2html/search.php?query=&amp;submit=Search+...&amp;system=&amp;arch=</w:t>
      </w:r>
    </w:p>
    <w:p w:rsidR="00ED051E" w:rsidRDefault="00ED051E" w:rsidP="00172C67">
      <w:pPr>
        <w:pStyle w:val="2"/>
      </w:pPr>
      <w:bookmarkStart w:id="21" w:name="_Toc503195456"/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proxy</w:t>
      </w:r>
      <w:bookmarkEnd w:id="21"/>
    </w:p>
    <w:p w:rsidR="00172C67" w:rsidRDefault="00172C67" w:rsidP="00172C67">
      <w:pPr>
        <w:pStyle w:val="3"/>
        <w:spacing w:after="156"/>
        <w:rPr>
          <w:sz w:val="28"/>
          <w:szCs w:val="28"/>
        </w:rPr>
      </w:pPr>
      <w:bookmarkStart w:id="22" w:name="_Toc503195457"/>
      <w:r>
        <w:rPr>
          <w:rFonts w:hint="eastAsia"/>
          <w:sz w:val="28"/>
          <w:szCs w:val="28"/>
        </w:rPr>
        <w:t>安装环境</w:t>
      </w:r>
      <w:bookmarkEnd w:id="22"/>
    </w:p>
    <w:p w:rsidR="00172C67" w:rsidRPr="00155EF3" w:rsidRDefault="00172C67" w:rsidP="00172C67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proofErr w:type="spellStart"/>
      <w:r w:rsidRPr="00155EF3">
        <w:rPr>
          <w:rFonts w:ascii="宋体" w:hAnsi="宋体"/>
          <w:sz w:val="24"/>
          <w:szCs w:val="28"/>
        </w:rPr>
        <w:t>CentOS</w:t>
      </w:r>
      <w:proofErr w:type="spellEnd"/>
      <w:r w:rsidRPr="00155EF3">
        <w:rPr>
          <w:rFonts w:ascii="宋体" w:hAnsi="宋体"/>
          <w:sz w:val="24"/>
          <w:szCs w:val="28"/>
        </w:rPr>
        <w:t xml:space="preserve"> Linux release 7.2.1511 (Core)</w:t>
      </w:r>
    </w:p>
    <w:p w:rsidR="00172C67" w:rsidRPr="00155EF3" w:rsidRDefault="00172C67" w:rsidP="00172C67">
      <w:pPr>
        <w:ind w:left="420"/>
      </w:pPr>
    </w:p>
    <w:p w:rsidR="00172C67" w:rsidRDefault="00172C67" w:rsidP="00172C67">
      <w:pPr>
        <w:pStyle w:val="3"/>
        <w:spacing w:after="156"/>
        <w:rPr>
          <w:sz w:val="28"/>
          <w:szCs w:val="28"/>
        </w:rPr>
      </w:pPr>
      <w:bookmarkStart w:id="23" w:name="_Toc503195458"/>
      <w:r>
        <w:rPr>
          <w:rFonts w:hint="eastAsia"/>
          <w:sz w:val="28"/>
          <w:szCs w:val="28"/>
        </w:rPr>
        <w:t>安装包说明</w:t>
      </w:r>
      <w:bookmarkEnd w:id="23"/>
    </w:p>
    <w:p w:rsidR="00172C67" w:rsidRPr="00A32FDB" w:rsidRDefault="00172C67" w:rsidP="00172C67">
      <w:pPr>
        <w:ind w:left="420"/>
        <w:rPr>
          <w:rFonts w:ascii="宋体" w:hAnsi="宋体"/>
          <w:sz w:val="24"/>
          <w:szCs w:val="28"/>
        </w:rPr>
      </w:pPr>
      <w:r w:rsidRPr="00A32FDB">
        <w:rPr>
          <w:rFonts w:ascii="宋体" w:hAnsi="宋体" w:hint="eastAsia"/>
          <w:sz w:val="24"/>
          <w:szCs w:val="28"/>
        </w:rPr>
        <w:t>如下图所示：</w:t>
      </w:r>
    </w:p>
    <w:p w:rsidR="00172C67" w:rsidRPr="00155EF3" w:rsidRDefault="00F50009" w:rsidP="00172C67">
      <w:pPr>
        <w:ind w:left="420"/>
      </w:pPr>
      <w:r>
        <w:rPr>
          <w:noProof/>
        </w:rPr>
        <w:drawing>
          <wp:inline distT="0" distB="0" distL="0" distR="0">
            <wp:extent cx="5274310" cy="839395"/>
            <wp:effectExtent l="19050" t="0" r="2540" b="0"/>
            <wp:docPr id="2" name="图片 1" descr="C:\Users\ADMINI~1\AppData\Local\Temp\15154021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5402115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67" w:rsidRDefault="00F50009" w:rsidP="00172C6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安装包共包含两个文件夹和四</w:t>
      </w:r>
      <w:r w:rsidR="00172C67" w:rsidRPr="00A32FDB">
        <w:rPr>
          <w:rFonts w:ascii="宋体" w:hAnsi="宋体" w:hint="eastAsia"/>
          <w:sz w:val="24"/>
          <w:szCs w:val="28"/>
        </w:rPr>
        <w:t>个文件</w:t>
      </w:r>
      <w:r w:rsidR="00172C67">
        <w:rPr>
          <w:rFonts w:ascii="宋体" w:hAnsi="宋体" w:hint="eastAsia"/>
          <w:sz w:val="24"/>
          <w:szCs w:val="28"/>
        </w:rPr>
        <w:t>：</w:t>
      </w:r>
    </w:p>
    <w:p w:rsidR="00172C67" w:rsidRPr="00A32FDB" w:rsidRDefault="00172C67" w:rsidP="00172C67">
      <w:pPr>
        <w:pStyle w:val="af7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 w:rsidRPr="00A32FDB">
        <w:rPr>
          <w:rFonts w:ascii="宋体" w:hAnsi="宋体" w:hint="eastAsia"/>
          <w:kern w:val="2"/>
          <w:sz w:val="24"/>
          <w:szCs w:val="28"/>
        </w:rPr>
        <w:t>configuration</w:t>
      </w:r>
      <w:r w:rsidRPr="00A32FDB">
        <w:rPr>
          <w:rFonts w:ascii="宋体" w:hAnsi="宋体" w:hint="eastAsia"/>
          <w:sz w:val="24"/>
          <w:szCs w:val="28"/>
        </w:rPr>
        <w:t>文件夹</w:t>
      </w:r>
      <w:r w:rsidRPr="00A32FDB">
        <w:rPr>
          <w:rFonts w:ascii="宋体" w:hAnsi="宋体" w:hint="eastAsia"/>
          <w:kern w:val="2"/>
          <w:sz w:val="24"/>
          <w:szCs w:val="28"/>
        </w:rPr>
        <w:t>是配置文件存放的地方，包括</w:t>
      </w:r>
      <w:proofErr w:type="spellStart"/>
      <w:r w:rsidRPr="00A32FDB">
        <w:rPr>
          <w:rFonts w:ascii="宋体" w:hAnsi="宋体" w:hint="eastAsia"/>
          <w:kern w:val="2"/>
          <w:sz w:val="24"/>
          <w:szCs w:val="28"/>
        </w:rPr>
        <w:t>zabbix_server.conf/zabbix_proxy.conf/my.cnf</w:t>
      </w:r>
      <w:proofErr w:type="spellEnd"/>
      <w:r w:rsidRPr="00A32FDB">
        <w:rPr>
          <w:rFonts w:ascii="宋体" w:hAnsi="宋体" w:hint="eastAsia"/>
          <w:kern w:val="2"/>
          <w:sz w:val="24"/>
          <w:szCs w:val="28"/>
        </w:rPr>
        <w:t>三个配置文件，在安装之前</w:t>
      </w:r>
      <w:r w:rsidRPr="00A32FDB">
        <w:rPr>
          <w:rFonts w:ascii="宋体" w:hAnsi="宋体" w:hint="eastAsia"/>
          <w:sz w:val="24"/>
          <w:szCs w:val="28"/>
        </w:rPr>
        <w:t>需要将默认配置文件更改适应实际情况的配置文件。</w:t>
      </w:r>
    </w:p>
    <w:p w:rsidR="00172C67" w:rsidRPr="00A32FDB" w:rsidRDefault="00172C67" w:rsidP="00172C67">
      <w:pPr>
        <w:pStyle w:val="af7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proofErr w:type="spellStart"/>
      <w:r w:rsidRPr="00A32FDB">
        <w:rPr>
          <w:rFonts w:ascii="宋体" w:hAnsi="宋体" w:hint="eastAsia"/>
          <w:sz w:val="24"/>
          <w:szCs w:val="28"/>
        </w:rPr>
        <w:t>rpms</w:t>
      </w:r>
      <w:proofErr w:type="spellEnd"/>
      <w:r w:rsidRPr="00A32FDB">
        <w:rPr>
          <w:rFonts w:ascii="宋体" w:hAnsi="宋体" w:hint="eastAsia"/>
          <w:sz w:val="24"/>
          <w:szCs w:val="28"/>
        </w:rPr>
        <w:t>文件夹和Centos-</w:t>
      </w:r>
      <w:proofErr w:type="spellStart"/>
      <w:r w:rsidRPr="00A32FDB">
        <w:rPr>
          <w:rFonts w:ascii="宋体" w:hAnsi="宋体" w:hint="eastAsia"/>
          <w:sz w:val="24"/>
          <w:szCs w:val="28"/>
        </w:rPr>
        <w:t>local.repo</w:t>
      </w:r>
      <w:proofErr w:type="spellEnd"/>
      <w:r w:rsidRPr="00A32FDB">
        <w:rPr>
          <w:rFonts w:ascii="宋体" w:hAnsi="宋体" w:hint="eastAsia"/>
          <w:sz w:val="24"/>
          <w:szCs w:val="28"/>
        </w:rPr>
        <w:t>文件是用来制作需要的yum源</w:t>
      </w:r>
    </w:p>
    <w:p w:rsidR="00172C67" w:rsidRPr="00A32FDB" w:rsidRDefault="00172C67" w:rsidP="00172C67">
      <w:pPr>
        <w:pStyle w:val="af7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 w:rsidRPr="00A32FDB">
        <w:rPr>
          <w:rFonts w:ascii="宋体" w:hAnsi="宋体" w:hint="eastAsia"/>
          <w:sz w:val="24"/>
          <w:szCs w:val="28"/>
        </w:rPr>
        <w:t>Install_zabbix3.4_</w:t>
      </w:r>
      <w:r w:rsidR="00F50009">
        <w:rPr>
          <w:rFonts w:ascii="宋体" w:hAnsi="宋体" w:hint="eastAsia"/>
          <w:sz w:val="24"/>
          <w:szCs w:val="28"/>
        </w:rPr>
        <w:t>server_</w:t>
      </w:r>
      <w:r w:rsidRPr="00A32FDB">
        <w:rPr>
          <w:rFonts w:ascii="宋体" w:hAnsi="宋体" w:hint="eastAsia"/>
          <w:sz w:val="24"/>
          <w:szCs w:val="28"/>
        </w:rPr>
        <w:t>centos7</w:t>
      </w:r>
      <w:r w:rsidR="00F50009">
        <w:rPr>
          <w:rFonts w:ascii="宋体" w:hAnsi="宋体" w:hint="eastAsia"/>
          <w:sz w:val="24"/>
          <w:szCs w:val="28"/>
        </w:rPr>
        <w:t>.sh是安装</w:t>
      </w:r>
      <w:proofErr w:type="spellStart"/>
      <w:r w:rsidR="00F50009">
        <w:rPr>
          <w:rFonts w:ascii="宋体" w:hAnsi="宋体" w:hint="eastAsia"/>
          <w:sz w:val="24"/>
          <w:szCs w:val="28"/>
        </w:rPr>
        <w:t>zabbix_server</w:t>
      </w:r>
      <w:proofErr w:type="spellEnd"/>
      <w:r w:rsidR="00F50009">
        <w:rPr>
          <w:rFonts w:ascii="宋体" w:hAnsi="宋体" w:hint="eastAsia"/>
          <w:sz w:val="24"/>
          <w:szCs w:val="28"/>
        </w:rPr>
        <w:t>的脚本</w:t>
      </w:r>
      <w:r w:rsidRPr="00A32FDB">
        <w:rPr>
          <w:rFonts w:ascii="宋体" w:hAnsi="宋体" w:hint="eastAsia"/>
          <w:sz w:val="24"/>
          <w:szCs w:val="28"/>
        </w:rPr>
        <w:t>，</w:t>
      </w:r>
      <w:r w:rsidR="00F50009" w:rsidRPr="00A32FDB">
        <w:rPr>
          <w:rFonts w:ascii="宋体" w:hAnsi="宋体" w:hint="eastAsia"/>
          <w:sz w:val="24"/>
          <w:szCs w:val="28"/>
        </w:rPr>
        <w:t>Install_zabbix3.4_</w:t>
      </w:r>
      <w:r w:rsidR="00F50009">
        <w:rPr>
          <w:rFonts w:ascii="宋体" w:hAnsi="宋体" w:hint="eastAsia"/>
          <w:sz w:val="24"/>
          <w:szCs w:val="28"/>
        </w:rPr>
        <w:t>proxy_</w:t>
      </w:r>
      <w:r w:rsidR="00F50009" w:rsidRPr="00A32FDB">
        <w:rPr>
          <w:rFonts w:ascii="宋体" w:hAnsi="宋体" w:hint="eastAsia"/>
          <w:sz w:val="24"/>
          <w:szCs w:val="28"/>
        </w:rPr>
        <w:t>centos7</w:t>
      </w:r>
      <w:r w:rsidR="00F50009">
        <w:rPr>
          <w:rFonts w:ascii="宋体" w:hAnsi="宋体" w:hint="eastAsia"/>
          <w:sz w:val="24"/>
          <w:szCs w:val="28"/>
        </w:rPr>
        <w:t>.sh是安装</w:t>
      </w:r>
      <w:proofErr w:type="spellStart"/>
      <w:r w:rsidR="00F50009">
        <w:rPr>
          <w:rFonts w:ascii="宋体" w:hAnsi="宋体" w:hint="eastAsia"/>
          <w:sz w:val="24"/>
          <w:szCs w:val="28"/>
        </w:rPr>
        <w:t>zabbix_proxy</w:t>
      </w:r>
      <w:proofErr w:type="spellEnd"/>
      <w:r w:rsidR="00F50009">
        <w:rPr>
          <w:rFonts w:ascii="宋体" w:hAnsi="宋体" w:hint="eastAsia"/>
          <w:sz w:val="24"/>
          <w:szCs w:val="28"/>
        </w:rPr>
        <w:t>的脚本。</w:t>
      </w:r>
    </w:p>
    <w:p w:rsidR="00172C67" w:rsidRPr="00A32FDB" w:rsidRDefault="00172C67" w:rsidP="00172C67">
      <w:pPr>
        <w:pStyle w:val="af7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hAnsi="宋体"/>
          <w:kern w:val="2"/>
          <w:sz w:val="24"/>
          <w:szCs w:val="28"/>
        </w:rPr>
      </w:pPr>
      <w:r w:rsidRPr="00A32FDB">
        <w:rPr>
          <w:rFonts w:ascii="宋体" w:hAnsi="宋体" w:hint="eastAsia"/>
          <w:sz w:val="24"/>
          <w:szCs w:val="28"/>
        </w:rPr>
        <w:t>README.txt</w:t>
      </w:r>
      <w:r w:rsidR="00F50009">
        <w:rPr>
          <w:rFonts w:ascii="宋体" w:hAnsi="宋体" w:hint="eastAsia"/>
          <w:sz w:val="24"/>
          <w:szCs w:val="28"/>
        </w:rPr>
        <w:t>是</w:t>
      </w:r>
      <w:r w:rsidRPr="00A32FDB">
        <w:rPr>
          <w:rFonts w:ascii="宋体" w:hAnsi="宋体" w:hint="eastAsia"/>
          <w:sz w:val="24"/>
          <w:szCs w:val="28"/>
        </w:rPr>
        <w:t>安装说明。</w:t>
      </w:r>
    </w:p>
    <w:p w:rsidR="00172C67" w:rsidRPr="00A32FDB" w:rsidRDefault="00172C67" w:rsidP="00172C67">
      <w:pPr>
        <w:adjustRightInd w:val="0"/>
        <w:snapToGrid w:val="0"/>
        <w:spacing w:line="360" w:lineRule="auto"/>
        <w:ind w:left="480"/>
        <w:rPr>
          <w:rFonts w:ascii="宋体" w:hAnsi="宋体"/>
          <w:sz w:val="24"/>
          <w:szCs w:val="28"/>
        </w:rPr>
      </w:pPr>
    </w:p>
    <w:p w:rsidR="00172C67" w:rsidRDefault="00172C67" w:rsidP="00172C67">
      <w:pPr>
        <w:pStyle w:val="3"/>
        <w:spacing w:after="156"/>
        <w:rPr>
          <w:sz w:val="28"/>
          <w:szCs w:val="28"/>
        </w:rPr>
      </w:pPr>
      <w:bookmarkStart w:id="24" w:name="_Toc503195459"/>
      <w:r>
        <w:rPr>
          <w:rFonts w:hint="eastAsia"/>
          <w:sz w:val="28"/>
          <w:szCs w:val="28"/>
        </w:rPr>
        <w:t>安装介绍</w:t>
      </w:r>
      <w:bookmarkEnd w:id="24"/>
    </w:p>
    <w:p w:rsidR="00172C67" w:rsidRDefault="00172C67" w:rsidP="00172C6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A32FDB">
        <w:rPr>
          <w:rFonts w:ascii="宋体" w:hAnsi="宋体" w:hint="eastAsia"/>
          <w:sz w:val="24"/>
          <w:szCs w:val="28"/>
        </w:rPr>
        <w:t>首先需要将安装包Install_zabbix3.4_centos7.</w:t>
      </w:r>
      <w:r>
        <w:rPr>
          <w:rFonts w:ascii="宋体" w:hAnsi="宋体" w:hint="eastAsia"/>
          <w:sz w:val="24"/>
          <w:szCs w:val="28"/>
        </w:rPr>
        <w:t>tar拷贝至系统的/home目录下，</w:t>
      </w:r>
      <w:r w:rsidR="006D10F2">
        <w:rPr>
          <w:rFonts w:ascii="宋体" w:hAnsi="宋体" w:hint="eastAsia"/>
          <w:sz w:val="24"/>
          <w:szCs w:val="28"/>
        </w:rPr>
        <w:t>解压</w:t>
      </w:r>
      <w:r>
        <w:rPr>
          <w:rFonts w:ascii="宋体" w:hAnsi="宋体" w:hint="eastAsia"/>
          <w:sz w:val="24"/>
          <w:szCs w:val="28"/>
        </w:rPr>
        <w:t>然后执行安装脚本</w:t>
      </w:r>
      <w:r w:rsidR="00985078">
        <w:rPr>
          <w:rFonts w:ascii="宋体" w:hAnsi="宋体" w:hint="eastAsia"/>
          <w:sz w:val="24"/>
          <w:szCs w:val="28"/>
        </w:rPr>
        <w:t>进行安装。</w:t>
      </w:r>
    </w:p>
    <w:p w:rsidR="00985078" w:rsidRPr="008C6F59" w:rsidRDefault="00985078" w:rsidP="00172C6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:rsidR="00172C67" w:rsidRPr="00172C67" w:rsidRDefault="00172C67" w:rsidP="00172C67"/>
    <w:p w:rsidR="00ED051E" w:rsidRDefault="00ED051E" w:rsidP="00ED051E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</w:p>
    <w:p w:rsidR="00FE061C" w:rsidRPr="00ED051E" w:rsidRDefault="00FE061C" w:rsidP="00FE061C">
      <w:pPr>
        <w:pStyle w:val="2"/>
      </w:pPr>
      <w:bookmarkStart w:id="25" w:name="_Toc503195460"/>
      <w:proofErr w:type="spellStart"/>
      <w:r>
        <w:lastRenderedPageBreak/>
        <w:t>Z</w:t>
      </w:r>
      <w:r>
        <w:rPr>
          <w:rFonts w:hint="eastAsia"/>
        </w:rPr>
        <w:t>abbix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界面配置</w:t>
      </w:r>
      <w:bookmarkEnd w:id="25"/>
    </w:p>
    <w:p w:rsidR="00114913" w:rsidRDefault="00114913" w:rsidP="00FE061C">
      <w:pPr>
        <w:pStyle w:val="3"/>
        <w:spacing w:after="156"/>
      </w:pPr>
      <w:bookmarkStart w:id="26" w:name="_Toc503195461"/>
      <w:r>
        <w:rPr>
          <w:rFonts w:hint="eastAsia"/>
        </w:rPr>
        <w:t>登录</w:t>
      </w:r>
      <w:proofErr w:type="spellStart"/>
      <w:r>
        <w:rPr>
          <w:rFonts w:hint="eastAsia"/>
        </w:rPr>
        <w:t>zabbix</w:t>
      </w:r>
      <w:bookmarkEnd w:id="26"/>
      <w:proofErr w:type="spellEnd"/>
    </w:p>
    <w:p w:rsidR="00E766A2" w:rsidRPr="00E673A9" w:rsidRDefault="00E766A2" w:rsidP="00E766A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proofErr w:type="spellStart"/>
      <w:r w:rsidRPr="00E673A9">
        <w:rPr>
          <w:rFonts w:ascii="宋体" w:hAnsi="宋体"/>
          <w:sz w:val="24"/>
          <w:szCs w:val="28"/>
        </w:rPr>
        <w:t>Z</w:t>
      </w:r>
      <w:r w:rsidRPr="00E673A9">
        <w:rPr>
          <w:rFonts w:ascii="宋体" w:hAnsi="宋体" w:hint="eastAsia"/>
          <w:sz w:val="24"/>
          <w:szCs w:val="28"/>
        </w:rPr>
        <w:t>abbix</w:t>
      </w:r>
      <w:proofErr w:type="spellEnd"/>
      <w:r w:rsidRPr="00E673A9">
        <w:rPr>
          <w:rFonts w:ascii="宋体" w:hAnsi="宋体" w:hint="eastAsia"/>
          <w:sz w:val="24"/>
          <w:szCs w:val="28"/>
        </w:rPr>
        <w:t xml:space="preserve"> server安装完毕后，在浏览器打开</w:t>
      </w:r>
      <w:r w:rsidR="00ED4D0F">
        <w:fldChar w:fldCharType="begin"/>
      </w:r>
      <w:r w:rsidR="00ED4D0F">
        <w:instrText>HYPERLINK "http://server_ip/zabbix/"</w:instrText>
      </w:r>
      <w:r w:rsidR="00ED4D0F">
        <w:fldChar w:fldCharType="separate"/>
      </w:r>
      <w:r w:rsidRPr="00E673A9">
        <w:rPr>
          <w:rFonts w:ascii="宋体" w:hAnsi="宋体"/>
          <w:sz w:val="24"/>
          <w:szCs w:val="28"/>
        </w:rPr>
        <w:t>http://</w:t>
      </w:r>
      <w:r w:rsidRPr="00E673A9">
        <w:rPr>
          <w:rFonts w:ascii="宋体" w:hAnsi="宋体" w:hint="eastAsia"/>
          <w:sz w:val="24"/>
          <w:szCs w:val="28"/>
        </w:rPr>
        <w:t>server_ip</w:t>
      </w:r>
      <w:r w:rsidRPr="00E673A9">
        <w:rPr>
          <w:rFonts w:ascii="宋体" w:hAnsi="宋体"/>
          <w:sz w:val="24"/>
          <w:szCs w:val="28"/>
        </w:rPr>
        <w:t>/zabbix/</w:t>
      </w:r>
      <w:r w:rsidR="00ED4D0F">
        <w:fldChar w:fldCharType="end"/>
      </w:r>
      <w:r w:rsidRPr="00E673A9">
        <w:rPr>
          <w:rFonts w:ascii="宋体" w:hAnsi="宋体" w:hint="eastAsia"/>
          <w:sz w:val="24"/>
          <w:szCs w:val="28"/>
        </w:rPr>
        <w:t>，进入</w:t>
      </w:r>
      <w:proofErr w:type="spellStart"/>
      <w:r w:rsidRPr="00E673A9">
        <w:rPr>
          <w:rFonts w:ascii="宋体" w:hAnsi="宋体" w:hint="eastAsia"/>
          <w:sz w:val="24"/>
          <w:szCs w:val="28"/>
        </w:rPr>
        <w:t>zabbix</w:t>
      </w:r>
      <w:proofErr w:type="spellEnd"/>
      <w:r w:rsidRPr="00E673A9">
        <w:rPr>
          <w:rFonts w:ascii="宋体" w:hAnsi="宋体" w:hint="eastAsia"/>
          <w:sz w:val="24"/>
          <w:szCs w:val="28"/>
        </w:rPr>
        <w:t>初始化配置界面，如下图所示：</w:t>
      </w:r>
    </w:p>
    <w:p w:rsidR="00E766A2" w:rsidRPr="00EB3F3B" w:rsidRDefault="00E766A2" w:rsidP="00E766A2">
      <w:r w:rsidRPr="00EB3F3B">
        <w:rPr>
          <w:rFonts w:hint="eastAsia"/>
        </w:rPr>
        <w:t>进入初始化界面首先看到如下页面，点击</w:t>
      </w:r>
      <w:r w:rsidRPr="00EB3F3B">
        <w:rPr>
          <w:rFonts w:hint="eastAsia"/>
        </w:rPr>
        <w:t>next step</w:t>
      </w:r>
    </w:p>
    <w:p w:rsidR="00E766A2" w:rsidRDefault="00E766A2" w:rsidP="00E766A2">
      <w:r>
        <w:rPr>
          <w:noProof/>
        </w:rPr>
        <w:drawing>
          <wp:inline distT="0" distB="0" distL="0" distR="0">
            <wp:extent cx="5274310" cy="3116375"/>
            <wp:effectExtent l="19050" t="0" r="2540" b="0"/>
            <wp:docPr id="47" name="图片 15" descr="C:\Users\ADMINI~1\AppData\Local\Temp\1514359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14359267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A2" w:rsidRDefault="00E766A2" w:rsidP="00E766A2"/>
    <w:p w:rsidR="00E766A2" w:rsidRPr="0080169B" w:rsidRDefault="00E766A2" w:rsidP="00E766A2"/>
    <w:p w:rsidR="00E766A2" w:rsidRDefault="00E766A2" w:rsidP="00E766A2">
      <w:r>
        <w:rPr>
          <w:rFonts w:hint="eastAsia"/>
        </w:rPr>
        <w:tab/>
      </w:r>
    </w:p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Pr="00B61C73" w:rsidRDefault="00E766A2" w:rsidP="00E766A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 w:rsidRPr="00B61C73">
        <w:rPr>
          <w:rFonts w:ascii="宋体" w:hAnsi="宋体" w:hint="eastAsia"/>
          <w:sz w:val="24"/>
          <w:szCs w:val="28"/>
        </w:rPr>
        <w:t>下图检查</w:t>
      </w:r>
      <w:proofErr w:type="spellStart"/>
      <w:r w:rsidRPr="00B61C73">
        <w:rPr>
          <w:rFonts w:ascii="宋体" w:hAnsi="宋体" w:hint="eastAsia"/>
          <w:sz w:val="24"/>
          <w:szCs w:val="28"/>
        </w:rPr>
        <w:t>php</w:t>
      </w:r>
      <w:proofErr w:type="spellEnd"/>
      <w:r w:rsidRPr="00B61C73">
        <w:rPr>
          <w:rFonts w:ascii="宋体" w:hAnsi="宋体" w:hint="eastAsia"/>
          <w:sz w:val="24"/>
          <w:szCs w:val="28"/>
        </w:rPr>
        <w:t>参数是否正确，我们主要看</w:t>
      </w:r>
      <w:proofErr w:type="spellStart"/>
      <w:r w:rsidRPr="00B61C73">
        <w:rPr>
          <w:rFonts w:ascii="宋体" w:hAnsi="宋体" w:hint="eastAsia"/>
          <w:sz w:val="24"/>
          <w:szCs w:val="28"/>
        </w:rPr>
        <w:t>memory_limit</w:t>
      </w:r>
      <w:proofErr w:type="spellEnd"/>
      <w:r w:rsidRPr="00B61C73">
        <w:rPr>
          <w:rFonts w:ascii="宋体" w:hAnsi="宋体" w:hint="eastAsia"/>
          <w:sz w:val="24"/>
          <w:szCs w:val="28"/>
        </w:rPr>
        <w:t>以及</w:t>
      </w:r>
      <w:proofErr w:type="spellStart"/>
      <w:r w:rsidRPr="00B61C73">
        <w:rPr>
          <w:rFonts w:ascii="宋体" w:hAnsi="宋体" w:hint="eastAsia"/>
          <w:sz w:val="24"/>
          <w:szCs w:val="28"/>
        </w:rPr>
        <w:t>date.timezone</w:t>
      </w:r>
      <w:proofErr w:type="spellEnd"/>
      <w:r w:rsidRPr="00B61C73">
        <w:rPr>
          <w:rFonts w:ascii="宋体" w:hAnsi="宋体" w:hint="eastAsia"/>
          <w:sz w:val="24"/>
          <w:szCs w:val="28"/>
        </w:rPr>
        <w:t>是否正确，确认无误后点next step</w:t>
      </w:r>
    </w:p>
    <w:p w:rsidR="00E766A2" w:rsidRDefault="00E766A2" w:rsidP="00E766A2">
      <w:r>
        <w:rPr>
          <w:noProof/>
        </w:rPr>
        <w:lastRenderedPageBreak/>
        <w:drawing>
          <wp:inline distT="0" distB="0" distL="0" distR="0">
            <wp:extent cx="5274310" cy="3106598"/>
            <wp:effectExtent l="19050" t="0" r="2540" b="0"/>
            <wp:docPr id="48" name="图片 16" descr="C:\Users\ADMINI~1\AppData\Local\Temp\1514359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14359319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A2" w:rsidRPr="00B61C73" w:rsidRDefault="00E766A2" w:rsidP="00E766A2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 w:rsidRPr="00B61C73">
        <w:rPr>
          <w:rFonts w:ascii="宋体" w:hAnsi="宋体" w:hint="eastAsia"/>
          <w:sz w:val="24"/>
          <w:szCs w:val="28"/>
        </w:rPr>
        <w:t>下图检查</w:t>
      </w:r>
      <w:proofErr w:type="spellStart"/>
      <w:r w:rsidRPr="00B61C73">
        <w:rPr>
          <w:rFonts w:ascii="宋体" w:hAnsi="宋体" w:hint="eastAsia"/>
          <w:sz w:val="24"/>
          <w:szCs w:val="28"/>
        </w:rPr>
        <w:t>mysql</w:t>
      </w:r>
      <w:proofErr w:type="spellEnd"/>
      <w:r w:rsidRPr="00B61C73">
        <w:rPr>
          <w:rFonts w:ascii="宋体" w:hAnsi="宋体" w:hint="eastAsia"/>
          <w:sz w:val="24"/>
          <w:szCs w:val="28"/>
        </w:rPr>
        <w:t>数据库的用户密码等信息，点击next step。</w:t>
      </w:r>
    </w:p>
    <w:p w:rsidR="00E766A2" w:rsidRPr="00AD65B9" w:rsidRDefault="00E766A2" w:rsidP="00E766A2"/>
    <w:p w:rsidR="00E766A2" w:rsidRDefault="00E766A2" w:rsidP="00E766A2">
      <w:r>
        <w:rPr>
          <w:noProof/>
        </w:rPr>
        <w:drawing>
          <wp:inline distT="0" distB="0" distL="0" distR="0">
            <wp:extent cx="5274310" cy="3119549"/>
            <wp:effectExtent l="19050" t="0" r="2540" b="0"/>
            <wp:docPr id="49" name="图片 17" descr="C:\Users\ADMINI~1\AppData\Local\Temp\15143593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14359350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>
      <w:r>
        <w:rPr>
          <w:rFonts w:hint="eastAsia"/>
        </w:rPr>
        <w:t>下图是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的端口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等信息，直接点</w:t>
      </w:r>
      <w:r>
        <w:rPr>
          <w:rFonts w:hint="eastAsia"/>
        </w:rPr>
        <w:t>next step</w:t>
      </w:r>
      <w:r>
        <w:rPr>
          <w:rFonts w:hint="eastAsia"/>
        </w:rPr>
        <w:t>。</w:t>
      </w:r>
    </w:p>
    <w:p w:rsidR="00E766A2" w:rsidRDefault="00E766A2" w:rsidP="00E766A2">
      <w:r>
        <w:rPr>
          <w:noProof/>
        </w:rPr>
        <w:lastRenderedPageBreak/>
        <w:drawing>
          <wp:inline distT="0" distB="0" distL="0" distR="0">
            <wp:extent cx="5274310" cy="3132473"/>
            <wp:effectExtent l="19050" t="0" r="2540" b="0"/>
            <wp:docPr id="50" name="图片 18" descr="C:\Users\ADMINI~1\AppData\Local\Temp\15143593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1514359391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A2" w:rsidRDefault="00E766A2" w:rsidP="00E766A2"/>
    <w:p w:rsidR="00E766A2" w:rsidRDefault="00E766A2" w:rsidP="00E766A2">
      <w:r>
        <w:rPr>
          <w:rFonts w:hint="eastAsia"/>
        </w:rPr>
        <w:t>下图列出了所有初始化配置，检查无误后点击</w:t>
      </w:r>
      <w:r>
        <w:rPr>
          <w:rFonts w:hint="eastAsia"/>
        </w:rPr>
        <w:t>next step</w:t>
      </w:r>
      <w:r>
        <w:rPr>
          <w:rFonts w:hint="eastAsia"/>
        </w:rPr>
        <w:t>。</w:t>
      </w:r>
    </w:p>
    <w:p w:rsidR="00E766A2" w:rsidRDefault="00E766A2" w:rsidP="00E766A2">
      <w:r>
        <w:rPr>
          <w:noProof/>
        </w:rPr>
        <w:drawing>
          <wp:inline distT="0" distB="0" distL="0" distR="0">
            <wp:extent cx="5274310" cy="3102801"/>
            <wp:effectExtent l="19050" t="0" r="2540" b="0"/>
            <wp:docPr id="51" name="图片 19" descr="C:\Users\ADMINI~1\AppData\Local\Temp\15143594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1514359452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/>
    <w:p w:rsidR="00E766A2" w:rsidRDefault="00E766A2" w:rsidP="00E766A2">
      <w:r>
        <w:rPr>
          <w:rFonts w:hint="eastAsia"/>
        </w:rPr>
        <w:t>默认登录用户</w:t>
      </w:r>
      <w:r>
        <w:rPr>
          <w:rFonts w:hint="eastAsia"/>
        </w:rPr>
        <w:t xml:space="preserve">Admin  </w:t>
      </w:r>
      <w:r>
        <w:rPr>
          <w:rFonts w:hint="eastAsia"/>
        </w:rPr>
        <w:t>登录名</w:t>
      </w:r>
      <w:proofErr w:type="spellStart"/>
      <w:r>
        <w:rPr>
          <w:rFonts w:hint="eastAsia"/>
        </w:rPr>
        <w:t>zabbix</w:t>
      </w:r>
      <w:proofErr w:type="spellEnd"/>
    </w:p>
    <w:p w:rsidR="00E766A2" w:rsidRDefault="00E766A2" w:rsidP="00E766A2">
      <w:r>
        <w:rPr>
          <w:noProof/>
        </w:rPr>
        <w:lastRenderedPageBreak/>
        <w:drawing>
          <wp:inline distT="0" distB="0" distL="0" distR="0">
            <wp:extent cx="3533775" cy="3879850"/>
            <wp:effectExtent l="19050" t="0" r="9525" b="0"/>
            <wp:docPr id="52" name="图片 20" descr="C:\Users\ADMINI~1\AppData\Local\Temp\1514359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1514359477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A2" w:rsidRDefault="00E766A2" w:rsidP="00E766A2">
      <w:r>
        <w:rPr>
          <w:rFonts w:hint="eastAsia"/>
        </w:rPr>
        <w:tab/>
      </w:r>
      <w:r>
        <w:rPr>
          <w:rFonts w:hint="eastAsia"/>
        </w:rPr>
        <w:t>如果想要更改界面的语言为中文，如下图所示，点击界面右上角的，进入用户配置界面：</w:t>
      </w:r>
    </w:p>
    <w:p w:rsidR="00E766A2" w:rsidRDefault="00E766A2" w:rsidP="00E766A2">
      <w:r>
        <w:rPr>
          <w:noProof/>
        </w:rPr>
        <w:drawing>
          <wp:inline distT="0" distB="0" distL="0" distR="0">
            <wp:extent cx="5274310" cy="1529594"/>
            <wp:effectExtent l="19050" t="0" r="2540" b="0"/>
            <wp:docPr id="53" name="图片 6" descr="C:\Users\ADMINI~1\AppData\Local\Temp\15148576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4857640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00" w:rsidRPr="00D76C6B" w:rsidRDefault="00D52A00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4913" w:rsidRDefault="00C801E1" w:rsidP="00114913">
      <w:pPr>
        <w:pStyle w:val="3"/>
        <w:spacing w:after="156"/>
        <w:rPr>
          <w:sz w:val="28"/>
          <w:szCs w:val="28"/>
        </w:rPr>
      </w:pPr>
      <w:bookmarkStart w:id="27" w:name="_Toc503195462"/>
      <w:r>
        <w:rPr>
          <w:rFonts w:hint="eastAsia"/>
          <w:sz w:val="28"/>
          <w:szCs w:val="28"/>
        </w:rPr>
        <w:t>配置</w:t>
      </w:r>
      <w:r w:rsidR="00114913">
        <w:rPr>
          <w:rFonts w:hint="eastAsia"/>
          <w:sz w:val="28"/>
          <w:szCs w:val="28"/>
        </w:rPr>
        <w:t>模板</w:t>
      </w:r>
      <w:bookmarkEnd w:id="27"/>
    </w:p>
    <w:p w:rsidR="008F38C0" w:rsidRPr="008F38C0" w:rsidRDefault="008C4D38" w:rsidP="008F38C0">
      <w:pPr>
        <w:pStyle w:val="af7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8"/>
        </w:rPr>
      </w:pPr>
      <w:r w:rsidRPr="008C4D38">
        <w:rPr>
          <w:rFonts w:ascii="宋体" w:hAnsi="宋体" w:hint="eastAsia"/>
          <w:sz w:val="24"/>
          <w:szCs w:val="28"/>
        </w:rPr>
        <w:t>导出zabbix3.4默认模板进行备份</w:t>
      </w:r>
    </w:p>
    <w:p w:rsidR="008C4D38" w:rsidRDefault="008C4D38" w:rsidP="008C4D38">
      <w:pPr>
        <w:pStyle w:val="af7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删除全部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 xml:space="preserve"> 3.4模板</w:t>
      </w:r>
    </w:p>
    <w:p w:rsidR="001D50D1" w:rsidRDefault="001D50D1" w:rsidP="008C4D38">
      <w:pPr>
        <w:pStyle w:val="af7"/>
        <w:numPr>
          <w:ilvl w:val="0"/>
          <w:numId w:val="32"/>
        </w:numPr>
        <w:adjustRightInd w:val="0"/>
        <w:snapToGrid w:val="0"/>
        <w:spacing w:line="360" w:lineRule="auto"/>
        <w:ind w:firstLineChars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导入提供的默认</w:t>
      </w:r>
      <w:r w:rsidR="00CA17A3">
        <w:rPr>
          <w:rFonts w:ascii="宋体" w:hAnsi="宋体" w:hint="eastAsia"/>
          <w:sz w:val="24"/>
          <w:szCs w:val="28"/>
        </w:rPr>
        <w:t>监控模板</w:t>
      </w:r>
      <w:r w:rsidR="0007296C" w:rsidRPr="0007296C">
        <w:rPr>
          <w:rFonts w:ascii="宋体" w:hAnsi="宋体"/>
          <w:sz w:val="24"/>
          <w:szCs w:val="28"/>
        </w:rPr>
        <w:t>CETC Templates Default</w:t>
      </w:r>
    </w:p>
    <w:p w:rsidR="007E3EE4" w:rsidRPr="006252FE" w:rsidRDefault="00ED4D0F" w:rsidP="007E3EE4">
      <w:pPr>
        <w:pStyle w:val="af7"/>
        <w:adjustRightInd w:val="0"/>
        <w:snapToGrid w:val="0"/>
        <w:spacing w:line="360" w:lineRule="auto"/>
        <w:ind w:left="780" w:firstLineChars="0" w:firstLine="0"/>
        <w:rPr>
          <w:rFonts w:ascii="宋体" w:hAnsi="宋体"/>
          <w:sz w:val="24"/>
          <w:szCs w:val="28"/>
        </w:rPr>
      </w:pPr>
      <w:hyperlink r:id="rId22" w:history="1">
        <w:r w:rsidR="007E3EE4" w:rsidRPr="006252FE">
          <w:rPr>
            <w:rFonts w:ascii="宋体" w:hAnsi="宋体"/>
            <w:sz w:val="24"/>
            <w:szCs w:val="28"/>
          </w:rPr>
          <w:t>CETC Template SNMP OS Linux Default</w:t>
        </w:r>
      </w:hyperlink>
      <w:r w:rsidR="007E3EE4" w:rsidRPr="006252FE">
        <w:rPr>
          <w:rFonts w:ascii="宋体" w:hAnsi="宋体" w:hint="eastAsia"/>
          <w:sz w:val="24"/>
          <w:szCs w:val="28"/>
        </w:rPr>
        <w:t xml:space="preserve"> 存储节点和计算节点默认模板</w:t>
      </w:r>
    </w:p>
    <w:p w:rsidR="007E3EE4" w:rsidRDefault="00ED4D0F" w:rsidP="007E3EE4">
      <w:pPr>
        <w:pStyle w:val="af7"/>
        <w:adjustRightInd w:val="0"/>
        <w:snapToGrid w:val="0"/>
        <w:spacing w:line="360" w:lineRule="auto"/>
        <w:ind w:left="780" w:firstLineChars="0" w:firstLine="0"/>
        <w:rPr>
          <w:rFonts w:ascii="宋体" w:hAnsi="宋体"/>
          <w:sz w:val="24"/>
          <w:szCs w:val="28"/>
        </w:rPr>
      </w:pPr>
      <w:hyperlink r:id="rId23" w:history="1">
        <w:r w:rsidR="007E3EE4" w:rsidRPr="006252FE">
          <w:rPr>
            <w:rFonts w:ascii="宋体" w:hAnsi="宋体"/>
            <w:sz w:val="24"/>
            <w:szCs w:val="28"/>
          </w:rPr>
          <w:t>CETC Template SNMP Switch Default</w:t>
        </w:r>
      </w:hyperlink>
      <w:r w:rsidR="007E3EE4" w:rsidRPr="006252FE">
        <w:rPr>
          <w:rFonts w:ascii="宋体" w:hAnsi="宋体" w:hint="eastAsia"/>
          <w:sz w:val="24"/>
          <w:szCs w:val="28"/>
        </w:rPr>
        <w:t xml:space="preserve"> </w:t>
      </w:r>
      <w:r w:rsidR="006252FE">
        <w:rPr>
          <w:rFonts w:ascii="宋体" w:hAnsi="宋体" w:hint="eastAsia"/>
          <w:sz w:val="24"/>
          <w:szCs w:val="28"/>
        </w:rPr>
        <w:t xml:space="preserve">  </w:t>
      </w:r>
      <w:r w:rsidR="007E3EE4" w:rsidRPr="006252FE">
        <w:rPr>
          <w:rFonts w:ascii="宋体" w:hAnsi="宋体" w:hint="eastAsia"/>
          <w:sz w:val="24"/>
          <w:szCs w:val="28"/>
        </w:rPr>
        <w:t>网络设备默认模板</w:t>
      </w:r>
    </w:p>
    <w:p w:rsidR="006252FE" w:rsidRPr="00DC79CF" w:rsidRDefault="006252FE" w:rsidP="00DC79CF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 w:rsidRPr="00DC79CF">
        <w:rPr>
          <w:rFonts w:ascii="宋体" w:hAnsi="宋体" w:hint="eastAsia"/>
          <w:sz w:val="24"/>
          <w:szCs w:val="28"/>
        </w:rPr>
        <w:t>网络设备还需要添加CPU和内存使用情况的模板，需要自行查找对应</w:t>
      </w:r>
    </w:p>
    <w:p w:rsidR="00C801E1" w:rsidRPr="008F38C0" w:rsidRDefault="006252FE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设</w:t>
      </w:r>
      <w:r w:rsidRPr="006252FE">
        <w:rPr>
          <w:rFonts w:ascii="宋体" w:hAnsi="宋体" w:hint="eastAsia"/>
          <w:sz w:val="24"/>
          <w:szCs w:val="28"/>
        </w:rPr>
        <w:t>备型号的OID</w:t>
      </w:r>
    </w:p>
    <w:p w:rsidR="00C801E1" w:rsidRDefault="00C801E1" w:rsidP="00C801E1">
      <w:r>
        <w:rPr>
          <w:noProof/>
        </w:rPr>
        <w:lastRenderedPageBreak/>
        <w:drawing>
          <wp:inline distT="0" distB="0" distL="0" distR="0">
            <wp:extent cx="5274310" cy="753956"/>
            <wp:effectExtent l="19050" t="0" r="2540" b="0"/>
            <wp:docPr id="54" name="图片 1" descr="C:\Users\ADMINI~1\AppData\Local\Temp\1514855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855920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E1" w:rsidRDefault="00C801E1" w:rsidP="00C801E1"/>
    <w:p w:rsidR="00C801E1" w:rsidRPr="00296409" w:rsidRDefault="00C801E1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 w:rsidRPr="00296409">
        <w:rPr>
          <w:rFonts w:ascii="宋体" w:hAnsi="宋体" w:hint="eastAsia"/>
          <w:sz w:val="24"/>
          <w:szCs w:val="28"/>
        </w:rPr>
        <w:t>配置</w:t>
      </w:r>
      <w:r w:rsidRPr="00296409">
        <w:rPr>
          <w:rFonts w:ascii="宋体" w:hAnsi="宋体"/>
          <w:sz w:val="24"/>
          <w:szCs w:val="28"/>
        </w:rPr>
        <w:t>—</w:t>
      </w:r>
      <w:r w:rsidRPr="00296409">
        <w:rPr>
          <w:rFonts w:ascii="宋体" w:hAnsi="宋体" w:hint="eastAsia"/>
          <w:sz w:val="24"/>
          <w:szCs w:val="28"/>
        </w:rPr>
        <w:t>模板，点击右上角的导入，可以直接选择导入已有的模板，如下图：</w:t>
      </w:r>
    </w:p>
    <w:p w:rsidR="00C801E1" w:rsidRDefault="00C801E1" w:rsidP="00C801E1">
      <w:r>
        <w:rPr>
          <w:noProof/>
        </w:rPr>
        <w:drawing>
          <wp:inline distT="0" distB="0" distL="0" distR="0">
            <wp:extent cx="5274310" cy="4086352"/>
            <wp:effectExtent l="19050" t="0" r="2540" b="0"/>
            <wp:docPr id="56" name="图片 4" descr="C:\Users\ADMINI~1\AppData\Local\Temp\1514856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4856658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E1" w:rsidRDefault="00C801E1" w:rsidP="00C801E1"/>
    <w:p w:rsidR="00114913" w:rsidRDefault="00114913" w:rsidP="00114913">
      <w:pPr>
        <w:pStyle w:val="3"/>
        <w:spacing w:after="156"/>
        <w:rPr>
          <w:sz w:val="28"/>
          <w:szCs w:val="28"/>
        </w:rPr>
      </w:pPr>
      <w:bookmarkStart w:id="28" w:name="_Toc503195463"/>
      <w:r>
        <w:rPr>
          <w:rFonts w:hint="eastAsia"/>
          <w:sz w:val="28"/>
          <w:szCs w:val="28"/>
        </w:rPr>
        <w:t>添加主机组</w:t>
      </w:r>
      <w:bookmarkEnd w:id="28"/>
    </w:p>
    <w:p w:rsidR="008F38C0" w:rsidRDefault="008F38C0" w:rsidP="008F38C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bookmarkStart w:id="29" w:name="OLE_LINK1"/>
      <w:r w:rsidRPr="00E531D7">
        <w:rPr>
          <w:rFonts w:ascii="宋体" w:hAnsi="宋体" w:hint="eastAsia"/>
          <w:sz w:val="24"/>
          <w:szCs w:val="28"/>
        </w:rPr>
        <w:t>主机群组可以给主机和模板分组，在配置动作和用户权限的时候，</w:t>
      </w:r>
      <w:r>
        <w:rPr>
          <w:rFonts w:ascii="宋体" w:hAnsi="宋体" w:hint="eastAsia"/>
          <w:sz w:val="24"/>
          <w:szCs w:val="28"/>
        </w:rPr>
        <w:t>或者调用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 xml:space="preserve"> </w:t>
      </w:r>
      <w:proofErr w:type="spellStart"/>
      <w:r>
        <w:rPr>
          <w:rFonts w:ascii="宋体" w:hAnsi="宋体" w:hint="eastAsia"/>
          <w:sz w:val="24"/>
          <w:szCs w:val="28"/>
        </w:rPr>
        <w:t>api</w:t>
      </w:r>
      <w:proofErr w:type="spellEnd"/>
      <w:r>
        <w:rPr>
          <w:rFonts w:ascii="宋体" w:hAnsi="宋体" w:hint="eastAsia"/>
          <w:sz w:val="24"/>
          <w:szCs w:val="28"/>
        </w:rPr>
        <w:t>分批处理主机信息的时候，主机组的存在要方便的多</w:t>
      </w:r>
      <w:r w:rsidRPr="00E531D7">
        <w:rPr>
          <w:rFonts w:ascii="宋体" w:hAnsi="宋体" w:hint="eastAsia"/>
          <w:sz w:val="24"/>
          <w:szCs w:val="28"/>
        </w:rPr>
        <w:t>。</w:t>
      </w:r>
    </w:p>
    <w:p w:rsidR="008F38C0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ab/>
        <w:t>如下图所示：</w:t>
      </w:r>
    </w:p>
    <w:p w:rsidR="008F38C0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配置</w:t>
      </w:r>
      <w:r>
        <w:rPr>
          <w:rFonts w:ascii="宋体" w:hAnsi="宋体"/>
          <w:sz w:val="24"/>
          <w:szCs w:val="28"/>
        </w:rPr>
        <w:t>—</w:t>
      </w:r>
      <w:r>
        <w:rPr>
          <w:rFonts w:ascii="宋体" w:hAnsi="宋体" w:hint="eastAsia"/>
          <w:sz w:val="24"/>
          <w:szCs w:val="28"/>
        </w:rPr>
        <w:t>主机群组，选择创建主机群组：</w:t>
      </w:r>
    </w:p>
    <w:p w:rsidR="008F38C0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1032621"/>
            <wp:effectExtent l="19050" t="0" r="2540" b="0"/>
            <wp:docPr id="58" name="图片 25" descr="C:\Users\ADMINI~1\AppData\Local\Temp\15148639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1514863960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C0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lastRenderedPageBreak/>
        <w:drawing>
          <wp:inline distT="0" distB="0" distL="0" distR="0">
            <wp:extent cx="5274310" cy="1778001"/>
            <wp:effectExtent l="19050" t="0" r="2540" b="0"/>
            <wp:docPr id="59" name="图片 26" descr="C:\Users\ADMINI~1\AppData\Local\Temp\15148640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151486400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C0" w:rsidRPr="00E531D7" w:rsidRDefault="008F38C0" w:rsidP="008F38C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配置主机群组的名称，选择该主机组包含的主机，这里的主机可以是模板也可以是具体的主机。</w:t>
      </w:r>
    </w:p>
    <w:p w:rsidR="00114913" w:rsidRDefault="00114913" w:rsidP="00114913">
      <w:pPr>
        <w:pStyle w:val="3"/>
        <w:spacing w:after="156"/>
        <w:rPr>
          <w:sz w:val="28"/>
          <w:szCs w:val="28"/>
        </w:rPr>
      </w:pPr>
      <w:bookmarkStart w:id="30" w:name="_Toc503195464"/>
      <w:r>
        <w:rPr>
          <w:rFonts w:hint="eastAsia"/>
          <w:sz w:val="28"/>
          <w:szCs w:val="28"/>
        </w:rPr>
        <w:t>添加全局宏</w:t>
      </w:r>
      <w:bookmarkEnd w:id="30"/>
    </w:p>
    <w:bookmarkEnd w:id="29"/>
    <w:p w:rsidR="008F38C0" w:rsidRDefault="008F38C0" w:rsidP="008F38C0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 w:rsidRPr="00F55BBE">
        <w:rPr>
          <w:rFonts w:ascii="宋体" w:hAnsi="宋体" w:hint="eastAsia"/>
          <w:sz w:val="24"/>
          <w:szCs w:val="28"/>
        </w:rPr>
        <w:t>目前用到的全局宏是</w:t>
      </w:r>
      <w:proofErr w:type="spellStart"/>
      <w:r w:rsidRPr="00F55BBE">
        <w:rPr>
          <w:rFonts w:ascii="宋体" w:hAnsi="宋体" w:hint="eastAsia"/>
          <w:sz w:val="24"/>
          <w:szCs w:val="28"/>
        </w:rPr>
        <w:t>snmp</w:t>
      </w:r>
      <w:proofErr w:type="spellEnd"/>
      <w:r w:rsidRPr="00F55BBE">
        <w:rPr>
          <w:rFonts w:ascii="宋体" w:hAnsi="宋体" w:hint="eastAsia"/>
          <w:sz w:val="24"/>
          <w:szCs w:val="28"/>
        </w:rPr>
        <w:t>团体字</w:t>
      </w:r>
    </w:p>
    <w:p w:rsidR="008F38C0" w:rsidRPr="00F55BBE" w:rsidRDefault="008F38C0" w:rsidP="008F38C0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管理 &gt;&gt; 一般，选择宏，如图：</w:t>
      </w:r>
    </w:p>
    <w:p w:rsidR="008F38C0" w:rsidRDefault="008F38C0" w:rsidP="008F38C0">
      <w:r>
        <w:rPr>
          <w:noProof/>
        </w:rPr>
        <w:drawing>
          <wp:inline distT="0" distB="0" distL="0" distR="0">
            <wp:extent cx="5274310" cy="858097"/>
            <wp:effectExtent l="19050" t="0" r="2540" b="0"/>
            <wp:docPr id="60" name="图片 33" descr="C:\Users\ADMINI~1\AppData\Local\Temp\15148667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1514866738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B0" w:rsidRDefault="00625EB0" w:rsidP="00625EB0">
      <w:pPr>
        <w:pStyle w:val="3"/>
        <w:spacing w:after="156"/>
        <w:rPr>
          <w:sz w:val="28"/>
          <w:szCs w:val="28"/>
        </w:rPr>
      </w:pPr>
      <w:bookmarkStart w:id="31" w:name="_Toc503195465"/>
      <w:r>
        <w:rPr>
          <w:rFonts w:hint="eastAsia"/>
          <w:sz w:val="28"/>
          <w:szCs w:val="28"/>
        </w:rPr>
        <w:t>添加正则表达式</w:t>
      </w:r>
      <w:bookmarkEnd w:id="31"/>
    </w:p>
    <w:p w:rsidR="008F38C0" w:rsidRDefault="008F38C0" w:rsidP="008F38C0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 w:rsidRPr="00F55BBE">
        <w:rPr>
          <w:rFonts w:ascii="宋体" w:hAnsi="宋体" w:hint="eastAsia"/>
          <w:sz w:val="24"/>
          <w:szCs w:val="28"/>
        </w:rPr>
        <w:t>正则表达式主要用在监控项自动发现里面，过滤自动发现的监控项</w:t>
      </w:r>
    </w:p>
    <w:p w:rsidR="00625EB0" w:rsidRPr="00625EB0" w:rsidRDefault="008F38C0" w:rsidP="008F38C0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管理 -- 一般，选择正在表达式，如下图，</w:t>
      </w:r>
      <w:r w:rsidR="00625EB0">
        <w:rPr>
          <w:rFonts w:ascii="宋体" w:hAnsi="宋体" w:hint="eastAsia"/>
          <w:sz w:val="24"/>
          <w:szCs w:val="28"/>
        </w:rPr>
        <w:t>添加两个新的正则表达式</w:t>
      </w:r>
    </w:p>
    <w:p w:rsidR="00625EB0" w:rsidRPr="00D76C6B" w:rsidRDefault="00625EB0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2931706"/>
            <wp:effectExtent l="19050" t="0" r="2540" b="0"/>
            <wp:docPr id="46" name="图片 5" descr="C:\Users\ADMINI~1\AppData\Local\Temp\1514881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4881899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913" w:rsidRDefault="00114913" w:rsidP="00114913">
      <w:pPr>
        <w:pStyle w:val="3"/>
        <w:spacing w:after="156"/>
        <w:rPr>
          <w:sz w:val="28"/>
          <w:szCs w:val="28"/>
        </w:rPr>
      </w:pPr>
      <w:bookmarkStart w:id="32" w:name="_Toc503195466"/>
      <w:r>
        <w:rPr>
          <w:rFonts w:hint="eastAsia"/>
          <w:sz w:val="28"/>
          <w:szCs w:val="28"/>
        </w:rPr>
        <w:lastRenderedPageBreak/>
        <w:t>添加</w:t>
      </w:r>
      <w:proofErr w:type="spellStart"/>
      <w:r>
        <w:rPr>
          <w:rFonts w:hint="eastAsia"/>
          <w:sz w:val="28"/>
          <w:szCs w:val="28"/>
        </w:rPr>
        <w:t>zabbix</w:t>
      </w:r>
      <w:proofErr w:type="spellEnd"/>
      <w:r>
        <w:rPr>
          <w:rFonts w:hint="eastAsia"/>
          <w:sz w:val="28"/>
          <w:szCs w:val="28"/>
        </w:rPr>
        <w:t>代理程序</w:t>
      </w:r>
      <w:bookmarkEnd w:id="32"/>
    </w:p>
    <w:p w:rsidR="008F38C0" w:rsidRDefault="008F38C0" w:rsidP="008F38C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5A6D7E">
        <w:rPr>
          <w:rFonts w:ascii="宋体" w:hAnsi="宋体" w:hint="eastAsia"/>
          <w:sz w:val="24"/>
          <w:szCs w:val="28"/>
        </w:rPr>
        <w:t>在分布式监控中，往往一台</w:t>
      </w:r>
      <w:proofErr w:type="spellStart"/>
      <w:r w:rsidRPr="005A6D7E">
        <w:rPr>
          <w:rFonts w:ascii="宋体" w:hAnsi="宋体" w:hint="eastAsia"/>
          <w:sz w:val="24"/>
          <w:szCs w:val="28"/>
        </w:rPr>
        <w:t>zabbix</w:t>
      </w:r>
      <w:proofErr w:type="spellEnd"/>
      <w:r w:rsidRPr="005A6D7E">
        <w:rPr>
          <w:rFonts w:ascii="宋体" w:hAnsi="宋体" w:hint="eastAsia"/>
          <w:sz w:val="24"/>
          <w:szCs w:val="28"/>
        </w:rPr>
        <w:t xml:space="preserve"> server不能满足需求，需要在各个节点增加一台</w:t>
      </w:r>
      <w:proofErr w:type="spellStart"/>
      <w:r w:rsidRPr="005A6D7E">
        <w:rPr>
          <w:rFonts w:ascii="宋体" w:hAnsi="宋体" w:hint="eastAsia"/>
          <w:sz w:val="24"/>
          <w:szCs w:val="28"/>
        </w:rPr>
        <w:t>zabbix</w:t>
      </w:r>
      <w:proofErr w:type="spellEnd"/>
      <w:r w:rsidRPr="005A6D7E">
        <w:rPr>
          <w:rFonts w:ascii="宋体" w:hAnsi="宋体" w:hint="eastAsia"/>
          <w:sz w:val="24"/>
          <w:szCs w:val="28"/>
        </w:rPr>
        <w:t>代理，来分担服务端的压力</w:t>
      </w:r>
      <w:r>
        <w:rPr>
          <w:rFonts w:ascii="宋体" w:hAnsi="宋体" w:hint="eastAsia"/>
          <w:sz w:val="24"/>
          <w:szCs w:val="28"/>
        </w:rPr>
        <w:t>。</w:t>
      </w:r>
    </w:p>
    <w:p w:rsidR="008F38C0" w:rsidRDefault="008F38C0" w:rsidP="008F38C0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>-proxy安装配置好之后，还需要在web界面添加代理，如下图所示：</w:t>
      </w:r>
    </w:p>
    <w:p w:rsidR="008F38C0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1134498"/>
            <wp:effectExtent l="19050" t="0" r="2540" b="0"/>
            <wp:docPr id="62" name="图片 23" descr="C:\Users\ADMINI~1\AppData\Local\Temp\1514863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1514863586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C0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点击创建代理</w:t>
      </w:r>
    </w:p>
    <w:p w:rsidR="008F38C0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3356379"/>
            <wp:effectExtent l="19050" t="0" r="2540" b="0"/>
            <wp:docPr id="63" name="图片 24" descr="C:\Users\ADMINI~1\AppData\Local\Temp\15148636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1514863674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C0" w:rsidRPr="005A6D7E" w:rsidRDefault="008F38C0" w:rsidP="008F38C0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注意代理的名称要和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>-proxy的配置文件中的名称一致。</w:t>
      </w:r>
    </w:p>
    <w:p w:rsidR="00114913" w:rsidRDefault="00114913" w:rsidP="00114913">
      <w:pPr>
        <w:pStyle w:val="3"/>
        <w:spacing w:after="156"/>
        <w:rPr>
          <w:sz w:val="28"/>
          <w:szCs w:val="28"/>
        </w:rPr>
      </w:pPr>
      <w:bookmarkStart w:id="33" w:name="_Toc503195467"/>
      <w:r>
        <w:rPr>
          <w:rFonts w:hint="eastAsia"/>
          <w:sz w:val="28"/>
          <w:szCs w:val="28"/>
        </w:rPr>
        <w:t>启用触发器告警动作</w:t>
      </w:r>
      <w:bookmarkEnd w:id="33"/>
    </w:p>
    <w:p w:rsidR="00114913" w:rsidRDefault="00114913" w:rsidP="00114913">
      <w:r>
        <w:rPr>
          <w:noProof/>
        </w:rPr>
        <w:drawing>
          <wp:inline distT="0" distB="0" distL="0" distR="0">
            <wp:extent cx="5274310" cy="1083372"/>
            <wp:effectExtent l="19050" t="0" r="2540" b="0"/>
            <wp:docPr id="43" name="图片 34" descr="C:\Users\ADMINI~1\AppData\Local\Temp\1514870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~1\AppData\Local\Temp\1514870500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913" w:rsidRDefault="00114913" w:rsidP="00114913">
      <w:pPr>
        <w:pStyle w:val="3"/>
        <w:spacing w:after="156"/>
        <w:rPr>
          <w:sz w:val="28"/>
          <w:szCs w:val="28"/>
        </w:rPr>
      </w:pPr>
      <w:bookmarkStart w:id="34" w:name="_Toc503195468"/>
      <w:r>
        <w:rPr>
          <w:rFonts w:hint="eastAsia"/>
          <w:sz w:val="28"/>
          <w:szCs w:val="28"/>
        </w:rPr>
        <w:lastRenderedPageBreak/>
        <w:t>添加主机</w:t>
      </w:r>
      <w:bookmarkEnd w:id="34"/>
    </w:p>
    <w:p w:rsidR="005B4957" w:rsidRPr="003F596C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1.</w:t>
      </w:r>
      <w:r w:rsidRPr="003F596C">
        <w:rPr>
          <w:rFonts w:ascii="宋体" w:hAnsi="宋体" w:hint="eastAsia"/>
          <w:sz w:val="24"/>
          <w:szCs w:val="28"/>
        </w:rPr>
        <w:t>添加要监控的主机</w:t>
      </w:r>
      <w:r>
        <w:rPr>
          <w:rFonts w:ascii="宋体" w:hAnsi="宋体" w:hint="eastAsia"/>
          <w:sz w:val="24"/>
          <w:szCs w:val="28"/>
        </w:rPr>
        <w:t>，配置</w:t>
      </w:r>
      <w:r>
        <w:rPr>
          <w:rFonts w:ascii="宋体" w:hAnsi="宋体"/>
          <w:sz w:val="24"/>
          <w:szCs w:val="28"/>
        </w:rPr>
        <w:t>—</w:t>
      </w:r>
      <w:r>
        <w:rPr>
          <w:rFonts w:ascii="宋体" w:hAnsi="宋体" w:hint="eastAsia"/>
          <w:sz w:val="24"/>
          <w:szCs w:val="28"/>
        </w:rPr>
        <w:t>主机，点击右上角创建主机，如下图所示：</w:t>
      </w:r>
    </w:p>
    <w:p w:rsidR="005B4957" w:rsidRDefault="005B4957" w:rsidP="005B4957">
      <w:r>
        <w:rPr>
          <w:noProof/>
        </w:rPr>
        <w:drawing>
          <wp:inline distT="0" distB="0" distL="0" distR="0">
            <wp:extent cx="5274310" cy="1200861"/>
            <wp:effectExtent l="19050" t="0" r="2540" b="0"/>
            <wp:docPr id="64" name="图片 27" descr="C:\Users\ADMINI~1\AppData\Local\Temp\15148640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1514864087(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957" w:rsidRDefault="005B4957" w:rsidP="005B4957">
      <w:r>
        <w:rPr>
          <w:noProof/>
        </w:rPr>
        <w:drawing>
          <wp:inline distT="0" distB="0" distL="0" distR="0">
            <wp:extent cx="5274310" cy="4578852"/>
            <wp:effectExtent l="19050" t="0" r="2540" b="0"/>
            <wp:docPr id="65" name="图片 28" descr="C:\Users\ADMINI~1\AppData\Local\Temp\15148644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1514864410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957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B417B0">
        <w:rPr>
          <w:rFonts w:ascii="宋体" w:hAnsi="宋体" w:hint="eastAsia"/>
          <w:sz w:val="24"/>
          <w:szCs w:val="28"/>
        </w:rPr>
        <w:t>主机名称：</w:t>
      </w:r>
      <w:r>
        <w:rPr>
          <w:rFonts w:ascii="宋体" w:hAnsi="宋体" w:hint="eastAsia"/>
          <w:sz w:val="24"/>
          <w:szCs w:val="28"/>
        </w:rPr>
        <w:t>建议填写IP地址</w:t>
      </w:r>
    </w:p>
    <w:p w:rsidR="005B4957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可见的主机名：自定义</w:t>
      </w:r>
    </w:p>
    <w:p w:rsidR="005B4957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群组：选择主机所在组</w:t>
      </w:r>
    </w:p>
    <w:p w:rsidR="005B4957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接口：选择监控方式，目前用到的是</w:t>
      </w:r>
      <w:proofErr w:type="spellStart"/>
      <w:r>
        <w:rPr>
          <w:rFonts w:ascii="宋体" w:hAnsi="宋体" w:hint="eastAsia"/>
          <w:sz w:val="24"/>
          <w:szCs w:val="28"/>
        </w:rPr>
        <w:t>snmp</w:t>
      </w:r>
      <w:proofErr w:type="spellEnd"/>
      <w:r>
        <w:rPr>
          <w:rFonts w:ascii="宋体" w:hAnsi="宋体" w:hint="eastAsia"/>
          <w:sz w:val="24"/>
          <w:szCs w:val="28"/>
        </w:rPr>
        <w:t>和agent</w:t>
      </w:r>
    </w:p>
    <w:p w:rsidR="005B4957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A</w:t>
      </w:r>
      <w:r>
        <w:rPr>
          <w:rFonts w:ascii="宋体" w:hAnsi="宋体" w:hint="eastAsia"/>
          <w:sz w:val="24"/>
          <w:szCs w:val="28"/>
        </w:rPr>
        <w:t>gent代理程序：如用到代理，需要选择代理</w:t>
      </w:r>
    </w:p>
    <w:p w:rsidR="005B4957" w:rsidRPr="00B417B0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:rsidR="005B4957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2.添加监控模板</w:t>
      </w:r>
    </w:p>
    <w:p w:rsidR="005B4957" w:rsidRDefault="005B4957" w:rsidP="005B4957">
      <w:r>
        <w:rPr>
          <w:noProof/>
        </w:rPr>
        <w:drawing>
          <wp:inline distT="0" distB="0" distL="0" distR="0">
            <wp:extent cx="5274310" cy="2016648"/>
            <wp:effectExtent l="19050" t="0" r="2540" b="0"/>
            <wp:docPr id="66" name="图片 29" descr="C:\Users\ADMINI~1\AppData\Local\Temp\15148646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1514864628(1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957" w:rsidRPr="00B417B0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B417B0">
        <w:rPr>
          <w:rFonts w:ascii="宋体" w:hAnsi="宋体" w:hint="eastAsia"/>
          <w:sz w:val="24"/>
          <w:szCs w:val="28"/>
        </w:rPr>
        <w:t>选择监控主机需要的模板。</w:t>
      </w:r>
    </w:p>
    <w:p w:rsidR="005B4957" w:rsidRPr="00B417B0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</w:p>
    <w:p w:rsidR="005B4957" w:rsidRDefault="005B4957" w:rsidP="005B495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 w:rsidRPr="00B417B0">
        <w:rPr>
          <w:rFonts w:ascii="宋体" w:hAnsi="宋体" w:hint="eastAsia"/>
          <w:sz w:val="24"/>
          <w:szCs w:val="28"/>
        </w:rPr>
        <w:t>3.宏</w:t>
      </w:r>
    </w:p>
    <w:p w:rsidR="005B4957" w:rsidRDefault="005B4957" w:rsidP="005B4957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1447677"/>
            <wp:effectExtent l="19050" t="0" r="2540" b="0"/>
            <wp:docPr id="67" name="图片 30" descr="C:\Users\ADMINI~1\AppData\Local\Temp\15148647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1514864747(1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957" w:rsidRDefault="005B4957" w:rsidP="005B4957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一般用到的是全局宏，此处检查一下用到的宏是否正确。</w:t>
      </w:r>
    </w:p>
    <w:p w:rsidR="005B4957" w:rsidRDefault="005B4957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111EC8" w:rsidRDefault="00111EC8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</w:p>
    <w:p w:rsidR="00A83DD0" w:rsidRDefault="006C7985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4.</w:t>
      </w:r>
      <w:r w:rsidR="00A83DD0">
        <w:rPr>
          <w:rFonts w:ascii="宋体" w:hAnsi="宋体" w:hint="eastAsia"/>
          <w:sz w:val="24"/>
          <w:szCs w:val="28"/>
        </w:rPr>
        <w:t>资产记录主要配置如下：</w:t>
      </w:r>
    </w:p>
    <w:p w:rsidR="00A83DD0" w:rsidRDefault="00A83DD0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3190556"/>
            <wp:effectExtent l="19050" t="0" r="2540" b="0"/>
            <wp:docPr id="29" name="图片 2" descr="C:\Users\ADMINI~1\AppData\Local\Temp\1514880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4880662(1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D0" w:rsidRDefault="00A83DD0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drawing>
          <wp:inline distT="0" distB="0" distL="0" distR="0">
            <wp:extent cx="5274310" cy="2822219"/>
            <wp:effectExtent l="19050" t="0" r="2540" b="0"/>
            <wp:docPr id="44" name="图片 3" descr="C:\Users\ADMINI~1\AppData\Local\Temp\15148807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14880717(1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D0" w:rsidRDefault="00A83DD0" w:rsidP="00D76C6B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4"/>
          <w:szCs w:val="28"/>
        </w:rPr>
        <w:lastRenderedPageBreak/>
        <w:drawing>
          <wp:inline distT="0" distB="0" distL="0" distR="0">
            <wp:extent cx="5274310" cy="2680625"/>
            <wp:effectExtent l="19050" t="0" r="2540" b="0"/>
            <wp:docPr id="45" name="图片 4" descr="C:\Users\ADMINI~1\AppData\Local\Temp\1514880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4880749(1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CE5" w:rsidRDefault="007B42A9" w:rsidP="00737CE5">
      <w:pPr>
        <w:pStyle w:val="3"/>
        <w:spacing w:after="156"/>
        <w:rPr>
          <w:sz w:val="28"/>
          <w:szCs w:val="28"/>
        </w:rPr>
      </w:pPr>
      <w:bookmarkStart w:id="35" w:name="_Toc503195469"/>
      <w:r>
        <w:rPr>
          <w:rFonts w:hint="eastAsia"/>
          <w:sz w:val="28"/>
          <w:szCs w:val="28"/>
        </w:rPr>
        <w:t>触发器名称可读</w:t>
      </w:r>
      <w:bookmarkEnd w:id="35"/>
    </w:p>
    <w:p w:rsidR="00E35FD8" w:rsidRDefault="007B42A9" w:rsidP="008D0827">
      <w:pPr>
        <w:ind w:left="420"/>
      </w:pPr>
      <w:r>
        <w:rPr>
          <w:rFonts w:hint="eastAsia"/>
        </w:rPr>
        <w:t>要求触发器名称中文并且有良好的可读性</w:t>
      </w:r>
      <w:r w:rsidR="002B6D9F">
        <w:rPr>
          <w:rFonts w:hint="eastAsia"/>
        </w:rPr>
        <w:t>。</w:t>
      </w:r>
    </w:p>
    <w:p w:rsidR="005B4957" w:rsidRDefault="005B4957" w:rsidP="005B4957">
      <w:pPr>
        <w:pStyle w:val="2"/>
      </w:pPr>
      <w:bookmarkStart w:id="36" w:name="OLE_LINK5"/>
      <w:bookmarkStart w:id="37" w:name="OLE_LINK6"/>
      <w:bookmarkStart w:id="38" w:name="_Toc503195470"/>
      <w:r>
        <w:rPr>
          <w:rFonts w:hint="eastAsia"/>
        </w:rPr>
        <w:t>数据库分区</w:t>
      </w:r>
      <w:r w:rsidR="00393749">
        <w:rPr>
          <w:rFonts w:hint="eastAsia"/>
        </w:rPr>
        <w:t>（不是必要步骤）</w:t>
      </w:r>
      <w:bookmarkEnd w:id="38"/>
    </w:p>
    <w:bookmarkEnd w:id="36"/>
    <w:bookmarkEnd w:id="37"/>
    <w:p w:rsidR="005B4957" w:rsidRDefault="002C0C3E" w:rsidP="00BD2FB8">
      <w:pPr>
        <w:ind w:firstLine="420"/>
      </w:pPr>
      <w:r>
        <w:rPr>
          <w:rFonts w:ascii="宋体" w:hAnsi="宋体" w:hint="eastAsia"/>
          <w:sz w:val="24"/>
          <w:szCs w:val="28"/>
        </w:rPr>
        <w:t>参考</w:t>
      </w:r>
      <w:proofErr w:type="spellStart"/>
      <w:r>
        <w:rPr>
          <w:rFonts w:ascii="宋体" w:hAnsi="宋体" w:hint="eastAsia"/>
          <w:sz w:val="24"/>
          <w:szCs w:val="28"/>
        </w:rPr>
        <w:t>zabbix</w:t>
      </w:r>
      <w:proofErr w:type="spellEnd"/>
      <w:r>
        <w:rPr>
          <w:rFonts w:ascii="宋体" w:hAnsi="宋体" w:hint="eastAsia"/>
          <w:sz w:val="24"/>
          <w:szCs w:val="28"/>
        </w:rPr>
        <w:t>数据库分区文档</w:t>
      </w:r>
    </w:p>
    <w:p w:rsidR="00651CA9" w:rsidRDefault="009D65BB" w:rsidP="00BD2FB8">
      <w:pPr>
        <w:ind w:firstLine="420"/>
      </w:pPr>
      <w:r>
        <w:rPr>
          <w:rFonts w:hint="eastAsia"/>
        </w:rPr>
        <w:t>数据库分区会减轻数据库压力，提高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性能</w:t>
      </w:r>
    </w:p>
    <w:p w:rsidR="00651CA9" w:rsidRDefault="00651CA9" w:rsidP="00651CA9">
      <w:pPr>
        <w:pStyle w:val="1"/>
      </w:pPr>
      <w:bookmarkStart w:id="39" w:name="_Toc503195471"/>
      <w:r>
        <w:rPr>
          <w:rFonts w:hint="eastAsia"/>
        </w:rPr>
        <w:t>结束语</w:t>
      </w:r>
      <w:bookmarkEnd w:id="39"/>
    </w:p>
    <w:p w:rsidR="00651CA9" w:rsidRPr="00651CA9" w:rsidRDefault="00651CA9" w:rsidP="00651CA9">
      <w:pPr>
        <w:ind w:left="420"/>
      </w:pPr>
      <w:r>
        <w:rPr>
          <w:rFonts w:hint="eastAsia"/>
        </w:rPr>
        <w:t>文档初版，后续需要持续</w:t>
      </w:r>
      <w:r w:rsidR="00C871FB">
        <w:rPr>
          <w:rFonts w:hint="eastAsia"/>
        </w:rPr>
        <w:t>编写优化。</w:t>
      </w:r>
    </w:p>
    <w:p w:rsidR="00E35FD8" w:rsidRPr="007B42A9" w:rsidRDefault="00E35FD8" w:rsidP="00E35FD8"/>
    <w:sectPr w:rsidR="00E35FD8" w:rsidRPr="007B42A9" w:rsidSect="0058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F0C" w:rsidRDefault="001F4F0C">
      <w:r>
        <w:separator/>
      </w:r>
    </w:p>
  </w:endnote>
  <w:endnote w:type="continuationSeparator" w:id="0">
    <w:p w:rsidR="001F4F0C" w:rsidRDefault="001F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华文仿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AF1" w:rsidRDefault="00ED4D0F">
    <w:pPr>
      <w:pStyle w:val="a4"/>
      <w:jc w:val="center"/>
    </w:pPr>
    <w:r>
      <w:rPr>
        <w:rFonts w:ascii="Times New Roman" w:hAnsi="Times New Roman"/>
      </w:rPr>
      <w:fldChar w:fldCharType="begin"/>
    </w:r>
    <w:r w:rsidR="00056AF1"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 w:rsidR="006D10F2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F0C" w:rsidRDefault="001F4F0C">
      <w:r>
        <w:separator/>
      </w:r>
    </w:p>
  </w:footnote>
  <w:footnote w:type="continuationSeparator" w:id="0">
    <w:p w:rsidR="001F4F0C" w:rsidRDefault="001F4F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7BF"/>
    <w:multiLevelType w:val="hybridMultilevel"/>
    <w:tmpl w:val="DA547D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59099C"/>
    <w:multiLevelType w:val="hybridMultilevel"/>
    <w:tmpl w:val="CDCA4164"/>
    <w:lvl w:ilvl="0" w:tplc="E2A68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774F22"/>
    <w:multiLevelType w:val="multilevel"/>
    <w:tmpl w:val="35B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A4CCE"/>
    <w:multiLevelType w:val="multilevel"/>
    <w:tmpl w:val="5B9A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25160"/>
    <w:multiLevelType w:val="hybridMultilevel"/>
    <w:tmpl w:val="199604E6"/>
    <w:lvl w:ilvl="0" w:tplc="A4B0762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FF01B92"/>
    <w:multiLevelType w:val="multilevel"/>
    <w:tmpl w:val="B3AC84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2AF04C9"/>
    <w:multiLevelType w:val="hybridMultilevel"/>
    <w:tmpl w:val="9F18FA0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526103F"/>
    <w:multiLevelType w:val="hybridMultilevel"/>
    <w:tmpl w:val="4F6AE8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627225"/>
    <w:multiLevelType w:val="hybridMultilevel"/>
    <w:tmpl w:val="62F48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5F352A7"/>
    <w:multiLevelType w:val="hybridMultilevel"/>
    <w:tmpl w:val="D59C80D6"/>
    <w:lvl w:ilvl="0" w:tplc="6B808F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3619DF"/>
    <w:multiLevelType w:val="hybridMultilevel"/>
    <w:tmpl w:val="F1CE2304"/>
    <w:lvl w:ilvl="0" w:tplc="10A25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B45D3F"/>
    <w:multiLevelType w:val="hybridMultilevel"/>
    <w:tmpl w:val="B9208794"/>
    <w:lvl w:ilvl="0" w:tplc="444EB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6D43ADB"/>
    <w:multiLevelType w:val="hybridMultilevel"/>
    <w:tmpl w:val="1D48ABC6"/>
    <w:lvl w:ilvl="0" w:tplc="C758167E">
      <w:numFmt w:val="bullet"/>
      <w:lvlText w:val="-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29916883"/>
    <w:multiLevelType w:val="hybridMultilevel"/>
    <w:tmpl w:val="7708CA14"/>
    <w:lvl w:ilvl="0" w:tplc="D7602FFE">
      <w:start w:val="1"/>
      <w:numFmt w:val="japaneseCount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4">
    <w:nsid w:val="2C1726B9"/>
    <w:multiLevelType w:val="hybridMultilevel"/>
    <w:tmpl w:val="AAECD402"/>
    <w:lvl w:ilvl="0" w:tplc="08D057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2E324D"/>
    <w:multiLevelType w:val="hybridMultilevel"/>
    <w:tmpl w:val="E8A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277CA4"/>
    <w:multiLevelType w:val="hybridMultilevel"/>
    <w:tmpl w:val="71C4D9C8"/>
    <w:lvl w:ilvl="0" w:tplc="851022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2D58EF"/>
    <w:multiLevelType w:val="hybridMultilevel"/>
    <w:tmpl w:val="81DA2A00"/>
    <w:lvl w:ilvl="0" w:tplc="A2BC7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1AA0AD8"/>
    <w:multiLevelType w:val="hybridMultilevel"/>
    <w:tmpl w:val="0A5E3CC8"/>
    <w:lvl w:ilvl="0" w:tplc="A5EA9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1C688A"/>
    <w:multiLevelType w:val="hybridMultilevel"/>
    <w:tmpl w:val="066A9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50B1EE7"/>
    <w:multiLevelType w:val="hybridMultilevel"/>
    <w:tmpl w:val="4290F1CC"/>
    <w:lvl w:ilvl="0" w:tplc="0EE253A4">
      <w:numFmt w:val="bullet"/>
      <w:lvlText w:val="-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357C1B71"/>
    <w:multiLevelType w:val="hybridMultilevel"/>
    <w:tmpl w:val="992E1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121CA9"/>
    <w:multiLevelType w:val="hybridMultilevel"/>
    <w:tmpl w:val="C24EE0E6"/>
    <w:lvl w:ilvl="0" w:tplc="92A2C882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D317F4"/>
    <w:multiLevelType w:val="hybridMultilevel"/>
    <w:tmpl w:val="BA0AB4A8"/>
    <w:lvl w:ilvl="0" w:tplc="2B76A1B2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02387B"/>
    <w:multiLevelType w:val="hybridMultilevel"/>
    <w:tmpl w:val="29EA3ABE"/>
    <w:lvl w:ilvl="0" w:tplc="1F0452BA">
      <w:start w:val="1"/>
      <w:numFmt w:val="decimal"/>
      <w:lvlText w:val="%1."/>
      <w:lvlJc w:val="left"/>
      <w:pPr>
        <w:ind w:left="360" w:hanging="360"/>
      </w:pPr>
      <w:rPr>
        <w:rFonts w:ascii="Arial" w:eastAsia="微软雅黑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530B87"/>
    <w:multiLevelType w:val="hybridMultilevel"/>
    <w:tmpl w:val="D7C433F2"/>
    <w:lvl w:ilvl="0" w:tplc="1D580A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9A331B8"/>
    <w:multiLevelType w:val="multilevel"/>
    <w:tmpl w:val="0464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FA1A51"/>
    <w:multiLevelType w:val="hybridMultilevel"/>
    <w:tmpl w:val="939AF280"/>
    <w:lvl w:ilvl="0" w:tplc="849265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EDD057B"/>
    <w:multiLevelType w:val="hybridMultilevel"/>
    <w:tmpl w:val="FE127C2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3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612B06C0"/>
    <w:multiLevelType w:val="hybridMultilevel"/>
    <w:tmpl w:val="4A58680C"/>
    <w:lvl w:ilvl="0" w:tplc="240A1322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0">
    <w:nsid w:val="6676155B"/>
    <w:multiLevelType w:val="hybridMultilevel"/>
    <w:tmpl w:val="E28EEB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72A11EA"/>
    <w:multiLevelType w:val="hybridMultilevel"/>
    <w:tmpl w:val="3E024CE6"/>
    <w:lvl w:ilvl="0" w:tplc="BEC87DBE">
      <w:start w:val="1"/>
      <w:numFmt w:val="decimal"/>
      <w:lvlText w:val="%1."/>
      <w:lvlJc w:val="left"/>
      <w:pPr>
        <w:ind w:left="780" w:hanging="360"/>
      </w:pPr>
      <w:rPr>
        <w:rFonts w:ascii="Calibri" w:hAnsi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A225F00"/>
    <w:multiLevelType w:val="hybridMultilevel"/>
    <w:tmpl w:val="B074F1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50B04D6"/>
    <w:multiLevelType w:val="hybridMultilevel"/>
    <w:tmpl w:val="E42E75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72F09D4"/>
    <w:multiLevelType w:val="hybridMultilevel"/>
    <w:tmpl w:val="CB4CB070"/>
    <w:lvl w:ilvl="0" w:tplc="4CDC2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82023D1"/>
    <w:multiLevelType w:val="hybridMultilevel"/>
    <w:tmpl w:val="71EE3CA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8714F31"/>
    <w:multiLevelType w:val="hybridMultilevel"/>
    <w:tmpl w:val="B81226A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ABC4895"/>
    <w:multiLevelType w:val="hybridMultilevel"/>
    <w:tmpl w:val="0D2E1020"/>
    <w:lvl w:ilvl="0" w:tplc="6FC6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ECE7518"/>
    <w:multiLevelType w:val="hybridMultilevel"/>
    <w:tmpl w:val="DF5A2AD2"/>
    <w:lvl w:ilvl="0" w:tplc="2832532C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8"/>
  </w:num>
  <w:num w:numId="4">
    <w:abstractNumId w:val="5"/>
  </w:num>
  <w:num w:numId="5">
    <w:abstractNumId w:val="23"/>
  </w:num>
  <w:num w:numId="6">
    <w:abstractNumId w:val="25"/>
  </w:num>
  <w:num w:numId="7">
    <w:abstractNumId w:val="6"/>
  </w:num>
  <w:num w:numId="8">
    <w:abstractNumId w:val="20"/>
  </w:num>
  <w:num w:numId="9">
    <w:abstractNumId w:val="35"/>
  </w:num>
  <w:num w:numId="10">
    <w:abstractNumId w:val="12"/>
  </w:num>
  <w:num w:numId="11">
    <w:abstractNumId w:val="29"/>
  </w:num>
  <w:num w:numId="12">
    <w:abstractNumId w:val="4"/>
  </w:num>
  <w:num w:numId="13">
    <w:abstractNumId w:val="30"/>
  </w:num>
  <w:num w:numId="14">
    <w:abstractNumId w:val="33"/>
  </w:num>
  <w:num w:numId="15">
    <w:abstractNumId w:val="32"/>
  </w:num>
  <w:num w:numId="16">
    <w:abstractNumId w:val="36"/>
  </w:num>
  <w:num w:numId="17">
    <w:abstractNumId w:val="14"/>
  </w:num>
  <w:num w:numId="18">
    <w:abstractNumId w:val="7"/>
  </w:num>
  <w:num w:numId="19">
    <w:abstractNumId w:val="21"/>
  </w:num>
  <w:num w:numId="20">
    <w:abstractNumId w:val="34"/>
  </w:num>
  <w:num w:numId="21">
    <w:abstractNumId w:val="1"/>
  </w:num>
  <w:num w:numId="22">
    <w:abstractNumId w:val="17"/>
  </w:num>
  <w:num w:numId="23">
    <w:abstractNumId w:val="26"/>
  </w:num>
  <w:num w:numId="24">
    <w:abstractNumId w:val="3"/>
  </w:num>
  <w:num w:numId="25">
    <w:abstractNumId w:val="16"/>
  </w:num>
  <w:num w:numId="26">
    <w:abstractNumId w:val="0"/>
  </w:num>
  <w:num w:numId="27">
    <w:abstractNumId w:val="13"/>
  </w:num>
  <w:num w:numId="28">
    <w:abstractNumId w:val="24"/>
  </w:num>
  <w:num w:numId="29">
    <w:abstractNumId w:val="22"/>
  </w:num>
  <w:num w:numId="30">
    <w:abstractNumId w:val="9"/>
  </w:num>
  <w:num w:numId="31">
    <w:abstractNumId w:val="37"/>
  </w:num>
  <w:num w:numId="32">
    <w:abstractNumId w:val="10"/>
  </w:num>
  <w:num w:numId="33">
    <w:abstractNumId w:val="18"/>
  </w:num>
  <w:num w:numId="34">
    <w:abstractNumId w:val="27"/>
  </w:num>
  <w:num w:numId="35">
    <w:abstractNumId w:val="11"/>
  </w:num>
  <w:num w:numId="36">
    <w:abstractNumId w:val="8"/>
  </w:num>
  <w:num w:numId="37">
    <w:abstractNumId w:val="2"/>
  </w:num>
  <w:num w:numId="38">
    <w:abstractNumId w:val="19"/>
  </w:num>
  <w:num w:numId="39">
    <w:abstractNumId w:val="31"/>
  </w:num>
  <w:num w:numId="40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383"/>
    <w:rsid w:val="00001929"/>
    <w:rsid w:val="00001B0A"/>
    <w:rsid w:val="00001E3F"/>
    <w:rsid w:val="00003262"/>
    <w:rsid w:val="000042CD"/>
    <w:rsid w:val="0000569F"/>
    <w:rsid w:val="00006589"/>
    <w:rsid w:val="00007B19"/>
    <w:rsid w:val="00007D1B"/>
    <w:rsid w:val="00010BB4"/>
    <w:rsid w:val="00016D28"/>
    <w:rsid w:val="00017957"/>
    <w:rsid w:val="00017E23"/>
    <w:rsid w:val="000210CE"/>
    <w:rsid w:val="00022E38"/>
    <w:rsid w:val="00023F26"/>
    <w:rsid w:val="00025AA5"/>
    <w:rsid w:val="00031ADF"/>
    <w:rsid w:val="00033E8E"/>
    <w:rsid w:val="0003507C"/>
    <w:rsid w:val="00042D11"/>
    <w:rsid w:val="00046D9C"/>
    <w:rsid w:val="00050372"/>
    <w:rsid w:val="00050996"/>
    <w:rsid w:val="00055CF8"/>
    <w:rsid w:val="00056AF1"/>
    <w:rsid w:val="000601E3"/>
    <w:rsid w:val="0007296C"/>
    <w:rsid w:val="00074851"/>
    <w:rsid w:val="00076018"/>
    <w:rsid w:val="000765F0"/>
    <w:rsid w:val="000850E7"/>
    <w:rsid w:val="0008712E"/>
    <w:rsid w:val="00091D43"/>
    <w:rsid w:val="000959D4"/>
    <w:rsid w:val="000A12F1"/>
    <w:rsid w:val="000A5596"/>
    <w:rsid w:val="000B101C"/>
    <w:rsid w:val="000B1481"/>
    <w:rsid w:val="000B170C"/>
    <w:rsid w:val="000B1924"/>
    <w:rsid w:val="000B64B1"/>
    <w:rsid w:val="000C2E7D"/>
    <w:rsid w:val="000C475F"/>
    <w:rsid w:val="000C4DD0"/>
    <w:rsid w:val="000C5ECC"/>
    <w:rsid w:val="000C6F6B"/>
    <w:rsid w:val="000D6533"/>
    <w:rsid w:val="000D7CE0"/>
    <w:rsid w:val="000E2A3C"/>
    <w:rsid w:val="000E46E8"/>
    <w:rsid w:val="000E50A7"/>
    <w:rsid w:val="000E7E9F"/>
    <w:rsid w:val="000F122B"/>
    <w:rsid w:val="000F4241"/>
    <w:rsid w:val="000F438C"/>
    <w:rsid w:val="000F5259"/>
    <w:rsid w:val="000F629C"/>
    <w:rsid w:val="000F7B4F"/>
    <w:rsid w:val="00103BC3"/>
    <w:rsid w:val="00111EC8"/>
    <w:rsid w:val="00112E90"/>
    <w:rsid w:val="00114913"/>
    <w:rsid w:val="001176A7"/>
    <w:rsid w:val="00124070"/>
    <w:rsid w:val="00130D2A"/>
    <w:rsid w:val="001332AB"/>
    <w:rsid w:val="001333D2"/>
    <w:rsid w:val="001337E1"/>
    <w:rsid w:val="001418D0"/>
    <w:rsid w:val="00141AD6"/>
    <w:rsid w:val="00142021"/>
    <w:rsid w:val="00142AA1"/>
    <w:rsid w:val="001445FB"/>
    <w:rsid w:val="00144888"/>
    <w:rsid w:val="001458AA"/>
    <w:rsid w:val="00146819"/>
    <w:rsid w:val="00150582"/>
    <w:rsid w:val="00152145"/>
    <w:rsid w:val="00155EF3"/>
    <w:rsid w:val="00157BA4"/>
    <w:rsid w:val="00157C16"/>
    <w:rsid w:val="00163574"/>
    <w:rsid w:val="00163D54"/>
    <w:rsid w:val="00166778"/>
    <w:rsid w:val="00170D7A"/>
    <w:rsid w:val="00172C1D"/>
    <w:rsid w:val="00172C67"/>
    <w:rsid w:val="0017560E"/>
    <w:rsid w:val="001775AF"/>
    <w:rsid w:val="001834A7"/>
    <w:rsid w:val="0018364C"/>
    <w:rsid w:val="0018426C"/>
    <w:rsid w:val="001874F8"/>
    <w:rsid w:val="00190B7E"/>
    <w:rsid w:val="00194B02"/>
    <w:rsid w:val="00195B5D"/>
    <w:rsid w:val="001A1436"/>
    <w:rsid w:val="001A1620"/>
    <w:rsid w:val="001A23B8"/>
    <w:rsid w:val="001B11BF"/>
    <w:rsid w:val="001B2B71"/>
    <w:rsid w:val="001B4700"/>
    <w:rsid w:val="001B52E0"/>
    <w:rsid w:val="001B64AC"/>
    <w:rsid w:val="001C0130"/>
    <w:rsid w:val="001C036E"/>
    <w:rsid w:val="001C1339"/>
    <w:rsid w:val="001C4C5D"/>
    <w:rsid w:val="001D34F8"/>
    <w:rsid w:val="001D3EC8"/>
    <w:rsid w:val="001D50D1"/>
    <w:rsid w:val="001D52B1"/>
    <w:rsid w:val="001D6566"/>
    <w:rsid w:val="001D6778"/>
    <w:rsid w:val="001D6E3C"/>
    <w:rsid w:val="001E3187"/>
    <w:rsid w:val="001E3DE4"/>
    <w:rsid w:val="001E426E"/>
    <w:rsid w:val="001F46EE"/>
    <w:rsid w:val="001F49D8"/>
    <w:rsid w:val="001F4F0C"/>
    <w:rsid w:val="001F5134"/>
    <w:rsid w:val="00201A26"/>
    <w:rsid w:val="00205E0E"/>
    <w:rsid w:val="002078F8"/>
    <w:rsid w:val="00212FBE"/>
    <w:rsid w:val="00213DC0"/>
    <w:rsid w:val="00217683"/>
    <w:rsid w:val="00221AF8"/>
    <w:rsid w:val="00223F59"/>
    <w:rsid w:val="00224C01"/>
    <w:rsid w:val="00225AAB"/>
    <w:rsid w:val="002275DD"/>
    <w:rsid w:val="00230141"/>
    <w:rsid w:val="00231710"/>
    <w:rsid w:val="002338C1"/>
    <w:rsid w:val="00234B52"/>
    <w:rsid w:val="00240760"/>
    <w:rsid w:val="00241402"/>
    <w:rsid w:val="0024325C"/>
    <w:rsid w:val="002444B3"/>
    <w:rsid w:val="00246DCB"/>
    <w:rsid w:val="002517A5"/>
    <w:rsid w:val="002524D0"/>
    <w:rsid w:val="002535AC"/>
    <w:rsid w:val="00257034"/>
    <w:rsid w:val="0025745F"/>
    <w:rsid w:val="002656F4"/>
    <w:rsid w:val="002678A7"/>
    <w:rsid w:val="002706F6"/>
    <w:rsid w:val="00272936"/>
    <w:rsid w:val="00273A73"/>
    <w:rsid w:val="00275BB0"/>
    <w:rsid w:val="00277FBE"/>
    <w:rsid w:val="002830A1"/>
    <w:rsid w:val="00283F9D"/>
    <w:rsid w:val="00287014"/>
    <w:rsid w:val="002871EC"/>
    <w:rsid w:val="0029159D"/>
    <w:rsid w:val="00293873"/>
    <w:rsid w:val="00296409"/>
    <w:rsid w:val="00296D1C"/>
    <w:rsid w:val="002B27CF"/>
    <w:rsid w:val="002B502F"/>
    <w:rsid w:val="002B6D52"/>
    <w:rsid w:val="002B6D9F"/>
    <w:rsid w:val="002C0C3E"/>
    <w:rsid w:val="002C0CE5"/>
    <w:rsid w:val="002C6C64"/>
    <w:rsid w:val="002D17BE"/>
    <w:rsid w:val="002D2C62"/>
    <w:rsid w:val="002D61EB"/>
    <w:rsid w:val="002E63D4"/>
    <w:rsid w:val="002E755F"/>
    <w:rsid w:val="002F506D"/>
    <w:rsid w:val="002F573A"/>
    <w:rsid w:val="00300341"/>
    <w:rsid w:val="00304915"/>
    <w:rsid w:val="00304CE5"/>
    <w:rsid w:val="00310667"/>
    <w:rsid w:val="00310FA0"/>
    <w:rsid w:val="00314BD0"/>
    <w:rsid w:val="003167F8"/>
    <w:rsid w:val="00323730"/>
    <w:rsid w:val="00326F73"/>
    <w:rsid w:val="00330842"/>
    <w:rsid w:val="00332112"/>
    <w:rsid w:val="003366B9"/>
    <w:rsid w:val="00336ADB"/>
    <w:rsid w:val="0034462F"/>
    <w:rsid w:val="00354CC3"/>
    <w:rsid w:val="0035617E"/>
    <w:rsid w:val="00356CC4"/>
    <w:rsid w:val="003625F0"/>
    <w:rsid w:val="00362A86"/>
    <w:rsid w:val="00363403"/>
    <w:rsid w:val="00366218"/>
    <w:rsid w:val="00370916"/>
    <w:rsid w:val="00370F42"/>
    <w:rsid w:val="00371C5D"/>
    <w:rsid w:val="00373F56"/>
    <w:rsid w:val="00376659"/>
    <w:rsid w:val="0037696C"/>
    <w:rsid w:val="003800AE"/>
    <w:rsid w:val="0038299A"/>
    <w:rsid w:val="00384549"/>
    <w:rsid w:val="00390765"/>
    <w:rsid w:val="00393749"/>
    <w:rsid w:val="00394EB0"/>
    <w:rsid w:val="0039597F"/>
    <w:rsid w:val="00396EB0"/>
    <w:rsid w:val="0039756B"/>
    <w:rsid w:val="00397B97"/>
    <w:rsid w:val="003A199F"/>
    <w:rsid w:val="003A3D26"/>
    <w:rsid w:val="003A3F72"/>
    <w:rsid w:val="003A525E"/>
    <w:rsid w:val="003B0E60"/>
    <w:rsid w:val="003B5766"/>
    <w:rsid w:val="003C01B3"/>
    <w:rsid w:val="003D0580"/>
    <w:rsid w:val="003D0820"/>
    <w:rsid w:val="003D2049"/>
    <w:rsid w:val="003D6E36"/>
    <w:rsid w:val="003D788A"/>
    <w:rsid w:val="003E1BBC"/>
    <w:rsid w:val="003F1939"/>
    <w:rsid w:val="003F5135"/>
    <w:rsid w:val="003F5328"/>
    <w:rsid w:val="003F596C"/>
    <w:rsid w:val="003F6A22"/>
    <w:rsid w:val="00413124"/>
    <w:rsid w:val="00413AE0"/>
    <w:rsid w:val="0041706B"/>
    <w:rsid w:val="00420E09"/>
    <w:rsid w:val="00421829"/>
    <w:rsid w:val="0042266A"/>
    <w:rsid w:val="00422BF1"/>
    <w:rsid w:val="0042373E"/>
    <w:rsid w:val="00425FD8"/>
    <w:rsid w:val="00441D95"/>
    <w:rsid w:val="00442AC0"/>
    <w:rsid w:val="00445264"/>
    <w:rsid w:val="00446ACF"/>
    <w:rsid w:val="00447829"/>
    <w:rsid w:val="00451F5F"/>
    <w:rsid w:val="00454FEF"/>
    <w:rsid w:val="00460B5C"/>
    <w:rsid w:val="004652D4"/>
    <w:rsid w:val="0046634D"/>
    <w:rsid w:val="00474D10"/>
    <w:rsid w:val="00476122"/>
    <w:rsid w:val="00477123"/>
    <w:rsid w:val="004822CE"/>
    <w:rsid w:val="00486595"/>
    <w:rsid w:val="00490873"/>
    <w:rsid w:val="004946CE"/>
    <w:rsid w:val="004954DF"/>
    <w:rsid w:val="00495EC6"/>
    <w:rsid w:val="004971F4"/>
    <w:rsid w:val="004A2799"/>
    <w:rsid w:val="004A4582"/>
    <w:rsid w:val="004A7103"/>
    <w:rsid w:val="004B1217"/>
    <w:rsid w:val="004B179F"/>
    <w:rsid w:val="004B1E1E"/>
    <w:rsid w:val="004B24E2"/>
    <w:rsid w:val="004C112C"/>
    <w:rsid w:val="004C1DE2"/>
    <w:rsid w:val="004C3A18"/>
    <w:rsid w:val="004C3BF0"/>
    <w:rsid w:val="004C494E"/>
    <w:rsid w:val="004C522F"/>
    <w:rsid w:val="004C58D3"/>
    <w:rsid w:val="004C6CC4"/>
    <w:rsid w:val="004D01B4"/>
    <w:rsid w:val="004D4539"/>
    <w:rsid w:val="004D7036"/>
    <w:rsid w:val="004E1AC0"/>
    <w:rsid w:val="004E5249"/>
    <w:rsid w:val="004F02FA"/>
    <w:rsid w:val="004F3697"/>
    <w:rsid w:val="004F711B"/>
    <w:rsid w:val="005014E7"/>
    <w:rsid w:val="00502537"/>
    <w:rsid w:val="00510D7D"/>
    <w:rsid w:val="00510D9D"/>
    <w:rsid w:val="00511BE5"/>
    <w:rsid w:val="00512365"/>
    <w:rsid w:val="00512C0B"/>
    <w:rsid w:val="00513306"/>
    <w:rsid w:val="0051555F"/>
    <w:rsid w:val="00523342"/>
    <w:rsid w:val="00525AD7"/>
    <w:rsid w:val="00534D58"/>
    <w:rsid w:val="00535FBA"/>
    <w:rsid w:val="0053673B"/>
    <w:rsid w:val="00540A67"/>
    <w:rsid w:val="00546BAE"/>
    <w:rsid w:val="00550896"/>
    <w:rsid w:val="005566C0"/>
    <w:rsid w:val="005613A3"/>
    <w:rsid w:val="00564370"/>
    <w:rsid w:val="00565ECC"/>
    <w:rsid w:val="00570B6A"/>
    <w:rsid w:val="005747BE"/>
    <w:rsid w:val="005807B3"/>
    <w:rsid w:val="00582C03"/>
    <w:rsid w:val="0058429D"/>
    <w:rsid w:val="0058518C"/>
    <w:rsid w:val="0058668F"/>
    <w:rsid w:val="00594F7C"/>
    <w:rsid w:val="005954C8"/>
    <w:rsid w:val="00595635"/>
    <w:rsid w:val="00595DA3"/>
    <w:rsid w:val="005979E5"/>
    <w:rsid w:val="005A142E"/>
    <w:rsid w:val="005A4811"/>
    <w:rsid w:val="005A6D7E"/>
    <w:rsid w:val="005B015C"/>
    <w:rsid w:val="005B2276"/>
    <w:rsid w:val="005B3BB5"/>
    <w:rsid w:val="005B3CFB"/>
    <w:rsid w:val="005B41CD"/>
    <w:rsid w:val="005B4957"/>
    <w:rsid w:val="005C16E8"/>
    <w:rsid w:val="005C265B"/>
    <w:rsid w:val="005C37B1"/>
    <w:rsid w:val="005C42B1"/>
    <w:rsid w:val="005C4841"/>
    <w:rsid w:val="005C4F4F"/>
    <w:rsid w:val="005C5AC1"/>
    <w:rsid w:val="005C6191"/>
    <w:rsid w:val="005D0694"/>
    <w:rsid w:val="005D11B0"/>
    <w:rsid w:val="005D494B"/>
    <w:rsid w:val="005D5509"/>
    <w:rsid w:val="005E239E"/>
    <w:rsid w:val="005E25EF"/>
    <w:rsid w:val="005E434D"/>
    <w:rsid w:val="005E61CE"/>
    <w:rsid w:val="005F2B2E"/>
    <w:rsid w:val="005F386C"/>
    <w:rsid w:val="005F663F"/>
    <w:rsid w:val="005F7624"/>
    <w:rsid w:val="006015AF"/>
    <w:rsid w:val="006032B9"/>
    <w:rsid w:val="006043E3"/>
    <w:rsid w:val="006045BD"/>
    <w:rsid w:val="006079CD"/>
    <w:rsid w:val="00613615"/>
    <w:rsid w:val="006234EC"/>
    <w:rsid w:val="00623CAE"/>
    <w:rsid w:val="006252FE"/>
    <w:rsid w:val="00625A04"/>
    <w:rsid w:val="00625EB0"/>
    <w:rsid w:val="00626154"/>
    <w:rsid w:val="00630519"/>
    <w:rsid w:val="006319EB"/>
    <w:rsid w:val="00632379"/>
    <w:rsid w:val="00634B8B"/>
    <w:rsid w:val="00643055"/>
    <w:rsid w:val="006444D4"/>
    <w:rsid w:val="006466EA"/>
    <w:rsid w:val="006472FA"/>
    <w:rsid w:val="00647D75"/>
    <w:rsid w:val="00650CAB"/>
    <w:rsid w:val="00650F4F"/>
    <w:rsid w:val="00651CA9"/>
    <w:rsid w:val="00653704"/>
    <w:rsid w:val="00654DFE"/>
    <w:rsid w:val="00655D4C"/>
    <w:rsid w:val="00657A8D"/>
    <w:rsid w:val="006608C3"/>
    <w:rsid w:val="00667B43"/>
    <w:rsid w:val="00674101"/>
    <w:rsid w:val="006742EA"/>
    <w:rsid w:val="006749C9"/>
    <w:rsid w:val="006770D8"/>
    <w:rsid w:val="006845B0"/>
    <w:rsid w:val="00685612"/>
    <w:rsid w:val="006857C2"/>
    <w:rsid w:val="00686AAF"/>
    <w:rsid w:val="00691E41"/>
    <w:rsid w:val="006A019E"/>
    <w:rsid w:val="006A1360"/>
    <w:rsid w:val="006A1716"/>
    <w:rsid w:val="006A5E15"/>
    <w:rsid w:val="006B2A27"/>
    <w:rsid w:val="006B6642"/>
    <w:rsid w:val="006C0185"/>
    <w:rsid w:val="006C2BF6"/>
    <w:rsid w:val="006C4CF2"/>
    <w:rsid w:val="006C7985"/>
    <w:rsid w:val="006D10F2"/>
    <w:rsid w:val="006D3FD9"/>
    <w:rsid w:val="006D52FF"/>
    <w:rsid w:val="006F0B30"/>
    <w:rsid w:val="006F2531"/>
    <w:rsid w:val="00701EBB"/>
    <w:rsid w:val="00702E7E"/>
    <w:rsid w:val="00704BF2"/>
    <w:rsid w:val="0071322D"/>
    <w:rsid w:val="00713E4F"/>
    <w:rsid w:val="007143B9"/>
    <w:rsid w:val="0071726C"/>
    <w:rsid w:val="007231D9"/>
    <w:rsid w:val="0073408F"/>
    <w:rsid w:val="0073442C"/>
    <w:rsid w:val="007365EA"/>
    <w:rsid w:val="007379F2"/>
    <w:rsid w:val="00737CE5"/>
    <w:rsid w:val="007413E9"/>
    <w:rsid w:val="00742816"/>
    <w:rsid w:val="0074350C"/>
    <w:rsid w:val="00743EEA"/>
    <w:rsid w:val="00750D8F"/>
    <w:rsid w:val="007605AD"/>
    <w:rsid w:val="00761CE2"/>
    <w:rsid w:val="007652DD"/>
    <w:rsid w:val="0076532C"/>
    <w:rsid w:val="0076650E"/>
    <w:rsid w:val="00772946"/>
    <w:rsid w:val="007756C5"/>
    <w:rsid w:val="00777973"/>
    <w:rsid w:val="0078367A"/>
    <w:rsid w:val="00786988"/>
    <w:rsid w:val="00792FEF"/>
    <w:rsid w:val="007979B2"/>
    <w:rsid w:val="007A0708"/>
    <w:rsid w:val="007A4C10"/>
    <w:rsid w:val="007B0759"/>
    <w:rsid w:val="007B42A9"/>
    <w:rsid w:val="007C0805"/>
    <w:rsid w:val="007C12E0"/>
    <w:rsid w:val="007C233F"/>
    <w:rsid w:val="007C4F49"/>
    <w:rsid w:val="007D2A95"/>
    <w:rsid w:val="007E31BE"/>
    <w:rsid w:val="007E3EE4"/>
    <w:rsid w:val="007E57CB"/>
    <w:rsid w:val="007E7AC8"/>
    <w:rsid w:val="007F3B55"/>
    <w:rsid w:val="00800527"/>
    <w:rsid w:val="00800F95"/>
    <w:rsid w:val="0080153D"/>
    <w:rsid w:val="0080169B"/>
    <w:rsid w:val="008048C9"/>
    <w:rsid w:val="00807338"/>
    <w:rsid w:val="00810481"/>
    <w:rsid w:val="00813A31"/>
    <w:rsid w:val="00814443"/>
    <w:rsid w:val="00814A99"/>
    <w:rsid w:val="00820E2F"/>
    <w:rsid w:val="00823352"/>
    <w:rsid w:val="00827313"/>
    <w:rsid w:val="008340D0"/>
    <w:rsid w:val="008379F3"/>
    <w:rsid w:val="00842C21"/>
    <w:rsid w:val="00844243"/>
    <w:rsid w:val="00870B46"/>
    <w:rsid w:val="008742A1"/>
    <w:rsid w:val="00877765"/>
    <w:rsid w:val="0088053F"/>
    <w:rsid w:val="00896FFA"/>
    <w:rsid w:val="008A0611"/>
    <w:rsid w:val="008A0CDB"/>
    <w:rsid w:val="008A2126"/>
    <w:rsid w:val="008A2B01"/>
    <w:rsid w:val="008A353D"/>
    <w:rsid w:val="008A58E1"/>
    <w:rsid w:val="008A6B06"/>
    <w:rsid w:val="008A7647"/>
    <w:rsid w:val="008C0D97"/>
    <w:rsid w:val="008C1A68"/>
    <w:rsid w:val="008C4D38"/>
    <w:rsid w:val="008C5A46"/>
    <w:rsid w:val="008C6F59"/>
    <w:rsid w:val="008C7866"/>
    <w:rsid w:val="008D0827"/>
    <w:rsid w:val="008D3A84"/>
    <w:rsid w:val="008D3FC7"/>
    <w:rsid w:val="008D4D88"/>
    <w:rsid w:val="008D67FD"/>
    <w:rsid w:val="008E0B49"/>
    <w:rsid w:val="008E47BF"/>
    <w:rsid w:val="008F1DD2"/>
    <w:rsid w:val="008F38C0"/>
    <w:rsid w:val="008F3D47"/>
    <w:rsid w:val="008F5262"/>
    <w:rsid w:val="0090369E"/>
    <w:rsid w:val="00912560"/>
    <w:rsid w:val="009240D2"/>
    <w:rsid w:val="0092443B"/>
    <w:rsid w:val="009278FB"/>
    <w:rsid w:val="009316E7"/>
    <w:rsid w:val="00940015"/>
    <w:rsid w:val="00942898"/>
    <w:rsid w:val="00945ABB"/>
    <w:rsid w:val="00945EBE"/>
    <w:rsid w:val="00945F30"/>
    <w:rsid w:val="00951588"/>
    <w:rsid w:val="00951F64"/>
    <w:rsid w:val="00954B34"/>
    <w:rsid w:val="009553F6"/>
    <w:rsid w:val="0096172C"/>
    <w:rsid w:val="00961A9C"/>
    <w:rsid w:val="00964C26"/>
    <w:rsid w:val="00965BC6"/>
    <w:rsid w:val="009664DE"/>
    <w:rsid w:val="009665C3"/>
    <w:rsid w:val="009667D0"/>
    <w:rsid w:val="00967C43"/>
    <w:rsid w:val="009721C1"/>
    <w:rsid w:val="00985078"/>
    <w:rsid w:val="0099622B"/>
    <w:rsid w:val="00996CF0"/>
    <w:rsid w:val="009A3201"/>
    <w:rsid w:val="009A3B77"/>
    <w:rsid w:val="009A737C"/>
    <w:rsid w:val="009B124C"/>
    <w:rsid w:val="009B343C"/>
    <w:rsid w:val="009B5B14"/>
    <w:rsid w:val="009B72D1"/>
    <w:rsid w:val="009C0F72"/>
    <w:rsid w:val="009C5AD8"/>
    <w:rsid w:val="009C7B04"/>
    <w:rsid w:val="009D0749"/>
    <w:rsid w:val="009D0BD9"/>
    <w:rsid w:val="009D1202"/>
    <w:rsid w:val="009D65BB"/>
    <w:rsid w:val="009E0F3D"/>
    <w:rsid w:val="009E19C3"/>
    <w:rsid w:val="009E535E"/>
    <w:rsid w:val="009E6C08"/>
    <w:rsid w:val="009F563C"/>
    <w:rsid w:val="009F5CDC"/>
    <w:rsid w:val="00A01A71"/>
    <w:rsid w:val="00A0236D"/>
    <w:rsid w:val="00A03153"/>
    <w:rsid w:val="00A06191"/>
    <w:rsid w:val="00A075F9"/>
    <w:rsid w:val="00A07B49"/>
    <w:rsid w:val="00A11AB5"/>
    <w:rsid w:val="00A1382E"/>
    <w:rsid w:val="00A21FC8"/>
    <w:rsid w:val="00A230BD"/>
    <w:rsid w:val="00A258F4"/>
    <w:rsid w:val="00A32F2C"/>
    <w:rsid w:val="00A32FDB"/>
    <w:rsid w:val="00A33355"/>
    <w:rsid w:val="00A34195"/>
    <w:rsid w:val="00A36057"/>
    <w:rsid w:val="00A36123"/>
    <w:rsid w:val="00A365A2"/>
    <w:rsid w:val="00A45A45"/>
    <w:rsid w:val="00A52EA5"/>
    <w:rsid w:val="00A615A7"/>
    <w:rsid w:val="00A71003"/>
    <w:rsid w:val="00A713E3"/>
    <w:rsid w:val="00A726C0"/>
    <w:rsid w:val="00A76863"/>
    <w:rsid w:val="00A80C2C"/>
    <w:rsid w:val="00A82E3A"/>
    <w:rsid w:val="00A83DD0"/>
    <w:rsid w:val="00A8716B"/>
    <w:rsid w:val="00AA3594"/>
    <w:rsid w:val="00AB1BBA"/>
    <w:rsid w:val="00AB23C5"/>
    <w:rsid w:val="00AB5B32"/>
    <w:rsid w:val="00AC1029"/>
    <w:rsid w:val="00AC7E9C"/>
    <w:rsid w:val="00AD5BF8"/>
    <w:rsid w:val="00AD65B9"/>
    <w:rsid w:val="00AE6A21"/>
    <w:rsid w:val="00AE7B6B"/>
    <w:rsid w:val="00AE7FFB"/>
    <w:rsid w:val="00AF18A5"/>
    <w:rsid w:val="00AF4F07"/>
    <w:rsid w:val="00B016FA"/>
    <w:rsid w:val="00B0438F"/>
    <w:rsid w:val="00B10C5E"/>
    <w:rsid w:val="00B179D4"/>
    <w:rsid w:val="00B17E4B"/>
    <w:rsid w:val="00B2090E"/>
    <w:rsid w:val="00B2161D"/>
    <w:rsid w:val="00B21B1E"/>
    <w:rsid w:val="00B25EF3"/>
    <w:rsid w:val="00B26271"/>
    <w:rsid w:val="00B26495"/>
    <w:rsid w:val="00B26E87"/>
    <w:rsid w:val="00B32167"/>
    <w:rsid w:val="00B33A48"/>
    <w:rsid w:val="00B341F5"/>
    <w:rsid w:val="00B3546D"/>
    <w:rsid w:val="00B40217"/>
    <w:rsid w:val="00B40426"/>
    <w:rsid w:val="00B417B0"/>
    <w:rsid w:val="00B42E0D"/>
    <w:rsid w:val="00B43E8B"/>
    <w:rsid w:val="00B443C2"/>
    <w:rsid w:val="00B45118"/>
    <w:rsid w:val="00B52C93"/>
    <w:rsid w:val="00B54EAA"/>
    <w:rsid w:val="00B55EB4"/>
    <w:rsid w:val="00B57169"/>
    <w:rsid w:val="00B61C73"/>
    <w:rsid w:val="00B64042"/>
    <w:rsid w:val="00B64161"/>
    <w:rsid w:val="00B6429B"/>
    <w:rsid w:val="00B649FD"/>
    <w:rsid w:val="00B7479A"/>
    <w:rsid w:val="00B775D9"/>
    <w:rsid w:val="00B82AF0"/>
    <w:rsid w:val="00B857B0"/>
    <w:rsid w:val="00B86AF8"/>
    <w:rsid w:val="00B90550"/>
    <w:rsid w:val="00B945F8"/>
    <w:rsid w:val="00B950E6"/>
    <w:rsid w:val="00B9592E"/>
    <w:rsid w:val="00B96D23"/>
    <w:rsid w:val="00BA273B"/>
    <w:rsid w:val="00BA6573"/>
    <w:rsid w:val="00BB65E8"/>
    <w:rsid w:val="00BC4C90"/>
    <w:rsid w:val="00BD14C6"/>
    <w:rsid w:val="00BD2FB8"/>
    <w:rsid w:val="00BD54C3"/>
    <w:rsid w:val="00BD6371"/>
    <w:rsid w:val="00BE1E58"/>
    <w:rsid w:val="00BE28D2"/>
    <w:rsid w:val="00BE60EA"/>
    <w:rsid w:val="00BF13EE"/>
    <w:rsid w:val="00BF7D54"/>
    <w:rsid w:val="00C004E4"/>
    <w:rsid w:val="00C106A7"/>
    <w:rsid w:val="00C115BF"/>
    <w:rsid w:val="00C160F5"/>
    <w:rsid w:val="00C26D3D"/>
    <w:rsid w:val="00C270CB"/>
    <w:rsid w:val="00C27FAD"/>
    <w:rsid w:val="00C31B1E"/>
    <w:rsid w:val="00C40DCE"/>
    <w:rsid w:val="00C45869"/>
    <w:rsid w:val="00C45A75"/>
    <w:rsid w:val="00C47EBA"/>
    <w:rsid w:val="00C54B1B"/>
    <w:rsid w:val="00C5752B"/>
    <w:rsid w:val="00C6152E"/>
    <w:rsid w:val="00C659AC"/>
    <w:rsid w:val="00C65F3D"/>
    <w:rsid w:val="00C6657A"/>
    <w:rsid w:val="00C801E1"/>
    <w:rsid w:val="00C871FB"/>
    <w:rsid w:val="00C8729D"/>
    <w:rsid w:val="00C9586C"/>
    <w:rsid w:val="00C960B8"/>
    <w:rsid w:val="00C97431"/>
    <w:rsid w:val="00CA17A3"/>
    <w:rsid w:val="00CA2461"/>
    <w:rsid w:val="00CA29E0"/>
    <w:rsid w:val="00CA3E9B"/>
    <w:rsid w:val="00CB0A8B"/>
    <w:rsid w:val="00CB30ED"/>
    <w:rsid w:val="00CB5E67"/>
    <w:rsid w:val="00CC1A31"/>
    <w:rsid w:val="00CC1D5D"/>
    <w:rsid w:val="00CC21CC"/>
    <w:rsid w:val="00CC5140"/>
    <w:rsid w:val="00CC5566"/>
    <w:rsid w:val="00CC796D"/>
    <w:rsid w:val="00CD0248"/>
    <w:rsid w:val="00CE5C6A"/>
    <w:rsid w:val="00CF15FB"/>
    <w:rsid w:val="00CF17E4"/>
    <w:rsid w:val="00CF4CF0"/>
    <w:rsid w:val="00CF5FA6"/>
    <w:rsid w:val="00D01C07"/>
    <w:rsid w:val="00D01EB8"/>
    <w:rsid w:val="00D022B7"/>
    <w:rsid w:val="00D112E6"/>
    <w:rsid w:val="00D11323"/>
    <w:rsid w:val="00D11D3F"/>
    <w:rsid w:val="00D128F5"/>
    <w:rsid w:val="00D15BB2"/>
    <w:rsid w:val="00D214DC"/>
    <w:rsid w:val="00D24D96"/>
    <w:rsid w:val="00D26650"/>
    <w:rsid w:val="00D2746B"/>
    <w:rsid w:val="00D322CA"/>
    <w:rsid w:val="00D40194"/>
    <w:rsid w:val="00D42B8C"/>
    <w:rsid w:val="00D517F0"/>
    <w:rsid w:val="00D52A00"/>
    <w:rsid w:val="00D5515B"/>
    <w:rsid w:val="00D61D09"/>
    <w:rsid w:val="00D63EC7"/>
    <w:rsid w:val="00D660DC"/>
    <w:rsid w:val="00D665C6"/>
    <w:rsid w:val="00D75BAF"/>
    <w:rsid w:val="00D76C6B"/>
    <w:rsid w:val="00D77DA6"/>
    <w:rsid w:val="00D80E86"/>
    <w:rsid w:val="00D8568F"/>
    <w:rsid w:val="00D8668A"/>
    <w:rsid w:val="00D87E94"/>
    <w:rsid w:val="00D91DF4"/>
    <w:rsid w:val="00D92544"/>
    <w:rsid w:val="00D94267"/>
    <w:rsid w:val="00DA38AD"/>
    <w:rsid w:val="00DA497D"/>
    <w:rsid w:val="00DA6727"/>
    <w:rsid w:val="00DC6E26"/>
    <w:rsid w:val="00DC6FCB"/>
    <w:rsid w:val="00DC79CF"/>
    <w:rsid w:val="00DC79EF"/>
    <w:rsid w:val="00DD5122"/>
    <w:rsid w:val="00DD7A30"/>
    <w:rsid w:val="00DE3BDB"/>
    <w:rsid w:val="00DE4B4B"/>
    <w:rsid w:val="00DE7616"/>
    <w:rsid w:val="00DF0105"/>
    <w:rsid w:val="00DF586E"/>
    <w:rsid w:val="00DF7DAB"/>
    <w:rsid w:val="00E02DC0"/>
    <w:rsid w:val="00E038CD"/>
    <w:rsid w:val="00E03DB5"/>
    <w:rsid w:val="00E055D6"/>
    <w:rsid w:val="00E06B56"/>
    <w:rsid w:val="00E113B6"/>
    <w:rsid w:val="00E15752"/>
    <w:rsid w:val="00E21E74"/>
    <w:rsid w:val="00E241A8"/>
    <w:rsid w:val="00E24A64"/>
    <w:rsid w:val="00E27192"/>
    <w:rsid w:val="00E2733B"/>
    <w:rsid w:val="00E32517"/>
    <w:rsid w:val="00E35FD8"/>
    <w:rsid w:val="00E36F72"/>
    <w:rsid w:val="00E435A2"/>
    <w:rsid w:val="00E44004"/>
    <w:rsid w:val="00E467E6"/>
    <w:rsid w:val="00E46D2A"/>
    <w:rsid w:val="00E478BF"/>
    <w:rsid w:val="00E507DF"/>
    <w:rsid w:val="00E5306A"/>
    <w:rsid w:val="00E531D7"/>
    <w:rsid w:val="00E5669B"/>
    <w:rsid w:val="00E60833"/>
    <w:rsid w:val="00E65162"/>
    <w:rsid w:val="00E673A9"/>
    <w:rsid w:val="00E766A2"/>
    <w:rsid w:val="00E77161"/>
    <w:rsid w:val="00E81CB5"/>
    <w:rsid w:val="00E82B0B"/>
    <w:rsid w:val="00E86975"/>
    <w:rsid w:val="00E86AC6"/>
    <w:rsid w:val="00E86FE7"/>
    <w:rsid w:val="00E874A4"/>
    <w:rsid w:val="00E91852"/>
    <w:rsid w:val="00E92FEA"/>
    <w:rsid w:val="00EA019C"/>
    <w:rsid w:val="00EA0228"/>
    <w:rsid w:val="00EA0383"/>
    <w:rsid w:val="00EA7581"/>
    <w:rsid w:val="00EB0AA7"/>
    <w:rsid w:val="00EB3F18"/>
    <w:rsid w:val="00EB3F3B"/>
    <w:rsid w:val="00EC10AB"/>
    <w:rsid w:val="00EC54FC"/>
    <w:rsid w:val="00EC55D4"/>
    <w:rsid w:val="00ED051E"/>
    <w:rsid w:val="00ED15DE"/>
    <w:rsid w:val="00ED1724"/>
    <w:rsid w:val="00ED3698"/>
    <w:rsid w:val="00ED4D0F"/>
    <w:rsid w:val="00EE035F"/>
    <w:rsid w:val="00EE2573"/>
    <w:rsid w:val="00EE5456"/>
    <w:rsid w:val="00EE7B91"/>
    <w:rsid w:val="00EF27DE"/>
    <w:rsid w:val="00EF2A20"/>
    <w:rsid w:val="00EF3097"/>
    <w:rsid w:val="00EF3689"/>
    <w:rsid w:val="00EF3F7B"/>
    <w:rsid w:val="00EF4E5F"/>
    <w:rsid w:val="00EF7873"/>
    <w:rsid w:val="00F05300"/>
    <w:rsid w:val="00F054B8"/>
    <w:rsid w:val="00F05AF7"/>
    <w:rsid w:val="00F13834"/>
    <w:rsid w:val="00F14A93"/>
    <w:rsid w:val="00F2067D"/>
    <w:rsid w:val="00F20E62"/>
    <w:rsid w:val="00F3251A"/>
    <w:rsid w:val="00F4459E"/>
    <w:rsid w:val="00F45E56"/>
    <w:rsid w:val="00F50009"/>
    <w:rsid w:val="00F55BBE"/>
    <w:rsid w:val="00F56B81"/>
    <w:rsid w:val="00F57DC6"/>
    <w:rsid w:val="00F620CF"/>
    <w:rsid w:val="00F62E67"/>
    <w:rsid w:val="00F649A3"/>
    <w:rsid w:val="00F6597F"/>
    <w:rsid w:val="00F72049"/>
    <w:rsid w:val="00F77C52"/>
    <w:rsid w:val="00F86EBC"/>
    <w:rsid w:val="00F870E8"/>
    <w:rsid w:val="00FA2374"/>
    <w:rsid w:val="00FA2D4A"/>
    <w:rsid w:val="00FA325D"/>
    <w:rsid w:val="00FA36AE"/>
    <w:rsid w:val="00FB1DED"/>
    <w:rsid w:val="00FB35EB"/>
    <w:rsid w:val="00FC0B26"/>
    <w:rsid w:val="00FC18AF"/>
    <w:rsid w:val="00FC1BB0"/>
    <w:rsid w:val="00FD641A"/>
    <w:rsid w:val="00FD6B0D"/>
    <w:rsid w:val="00FD7EA8"/>
    <w:rsid w:val="00FE061C"/>
    <w:rsid w:val="00FE2041"/>
    <w:rsid w:val="00FE226E"/>
    <w:rsid w:val="00FE2EFC"/>
    <w:rsid w:val="00FE73CA"/>
    <w:rsid w:val="00FE7675"/>
    <w:rsid w:val="00FF0961"/>
    <w:rsid w:val="00FF6723"/>
    <w:rsid w:val="00FF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29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8429D"/>
    <w:pPr>
      <w:keepNext/>
      <w:keepLines/>
      <w:numPr>
        <w:numId w:val="4"/>
      </w:numPr>
      <w:spacing w:before="340" w:after="330" w:line="576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429D"/>
    <w:pPr>
      <w:keepNext/>
      <w:keepLines/>
      <w:numPr>
        <w:ilvl w:val="1"/>
        <w:numId w:val="4"/>
      </w:numPr>
      <w:spacing w:before="260" w:after="260" w:line="413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224C01"/>
    <w:pPr>
      <w:keepNext/>
      <w:keepLines/>
      <w:numPr>
        <w:ilvl w:val="2"/>
        <w:numId w:val="4"/>
      </w:numPr>
      <w:autoSpaceDE w:val="0"/>
      <w:autoSpaceDN w:val="0"/>
      <w:adjustRightInd w:val="0"/>
      <w:spacing w:afterLines="50" w:line="416" w:lineRule="atLeast"/>
      <w:jc w:val="left"/>
      <w:textAlignment w:val="baseline"/>
      <w:outlineLvl w:val="2"/>
    </w:pPr>
    <w:rPr>
      <w:rFonts w:ascii="Verdana" w:hAnsi="Verdana" w:cs="Times New Roman"/>
      <w:kern w:val="0"/>
      <w:sz w:val="30"/>
      <w:szCs w:val="20"/>
    </w:rPr>
  </w:style>
  <w:style w:type="paragraph" w:styleId="4">
    <w:name w:val="heading 4"/>
    <w:basedOn w:val="a"/>
    <w:next w:val="a"/>
    <w:link w:val="4Char"/>
    <w:qFormat/>
    <w:rsid w:val="0058429D"/>
    <w:pPr>
      <w:keepNext/>
      <w:keepLines/>
      <w:adjustRightInd w:val="0"/>
      <w:spacing w:before="280" w:afterLines="50" w:line="376" w:lineRule="atLeast"/>
      <w:ind w:left="851" w:hanging="851"/>
      <w:jc w:val="left"/>
      <w:textAlignment w:val="baseline"/>
      <w:outlineLvl w:val="3"/>
    </w:pPr>
    <w:rPr>
      <w:rFonts w:ascii="Verdana" w:hAnsi="Verdana" w:cs="Times New Roman"/>
      <w:b/>
      <w:kern w:val="0"/>
      <w:sz w:val="24"/>
      <w:szCs w:val="20"/>
    </w:rPr>
  </w:style>
  <w:style w:type="paragraph" w:styleId="5">
    <w:name w:val="heading 5"/>
    <w:basedOn w:val="a"/>
    <w:next w:val="a"/>
    <w:link w:val="5Char"/>
    <w:qFormat/>
    <w:rsid w:val="0058429D"/>
    <w:pPr>
      <w:keepNext/>
      <w:keepLines/>
      <w:adjustRightInd w:val="0"/>
      <w:spacing w:before="280" w:afterLines="50" w:line="376" w:lineRule="atLeast"/>
      <w:ind w:left="992" w:hanging="992"/>
      <w:textAlignment w:val="baseline"/>
      <w:outlineLvl w:val="4"/>
    </w:pPr>
    <w:rPr>
      <w:rFonts w:ascii="Verdana" w:hAnsi="Verdana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8429D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429D"/>
    <w:rPr>
      <w:rFonts w:ascii="Cambria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224C01"/>
    <w:rPr>
      <w:rFonts w:ascii="Verdana" w:hAnsi="Verdana" w:cs="Times New Roman"/>
      <w:kern w:val="0"/>
      <w:sz w:val="30"/>
      <w:szCs w:val="20"/>
    </w:rPr>
  </w:style>
  <w:style w:type="character" w:customStyle="1" w:styleId="4Char">
    <w:name w:val="标题 4 Char"/>
    <w:basedOn w:val="a0"/>
    <w:link w:val="4"/>
    <w:rsid w:val="0058429D"/>
    <w:rPr>
      <w:rFonts w:ascii="Verdana" w:eastAsia="宋体" w:hAnsi="Verdana" w:cs="Times New Roman"/>
      <w:b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58429D"/>
    <w:rPr>
      <w:rFonts w:ascii="Verdana" w:eastAsia="宋体" w:hAnsi="Verdana" w:cs="Times New Roman"/>
      <w:b/>
      <w:kern w:val="0"/>
      <w:sz w:val="28"/>
      <w:szCs w:val="20"/>
    </w:rPr>
  </w:style>
  <w:style w:type="numbering" w:customStyle="1" w:styleId="10">
    <w:name w:val="无列表1"/>
    <w:next w:val="a2"/>
    <w:uiPriority w:val="99"/>
    <w:rsid w:val="0058429D"/>
  </w:style>
  <w:style w:type="paragraph" w:styleId="a3">
    <w:name w:val="header"/>
    <w:basedOn w:val="a"/>
    <w:link w:val="Char"/>
    <w:rsid w:val="00584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basedOn w:val="a0"/>
    <w:link w:val="a3"/>
    <w:rsid w:val="0058429D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rsid w:val="0058429D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29D"/>
    <w:rPr>
      <w:rFonts w:ascii="Calibri" w:eastAsia="宋体" w:hAnsi="Calibri" w:cs="Times New Roman"/>
      <w:kern w:val="0"/>
      <w:sz w:val="18"/>
      <w:szCs w:val="18"/>
    </w:rPr>
  </w:style>
  <w:style w:type="character" w:styleId="a5">
    <w:name w:val="annotation reference"/>
    <w:rsid w:val="0058429D"/>
    <w:rPr>
      <w:sz w:val="21"/>
      <w:szCs w:val="21"/>
    </w:rPr>
  </w:style>
  <w:style w:type="character" w:styleId="a6">
    <w:name w:val="footnote reference"/>
    <w:rsid w:val="0058429D"/>
    <w:rPr>
      <w:sz w:val="20"/>
      <w:vertAlign w:val="superscript"/>
    </w:rPr>
  </w:style>
  <w:style w:type="character" w:customStyle="1" w:styleId="Char1">
    <w:name w:val="批注主题 Char"/>
    <w:link w:val="a7"/>
    <w:rsid w:val="0058429D"/>
    <w:rPr>
      <w:b/>
      <w:bCs/>
    </w:rPr>
  </w:style>
  <w:style w:type="character" w:customStyle="1" w:styleId="CharChar">
    <w:name w:val="正文非缩进 Char Char"/>
    <w:rsid w:val="0058429D"/>
    <w:rPr>
      <w:rFonts w:eastAsia="宋体"/>
      <w:sz w:val="24"/>
    </w:rPr>
  </w:style>
  <w:style w:type="character" w:customStyle="1" w:styleId="Char2">
    <w:name w:val="标题 Char"/>
    <w:link w:val="a8"/>
    <w:rsid w:val="0058429D"/>
    <w:rPr>
      <w:rFonts w:eastAsia="黑体"/>
      <w:b/>
      <w:caps/>
      <w:spacing w:val="60"/>
      <w:kern w:val="20"/>
      <w:sz w:val="48"/>
    </w:rPr>
  </w:style>
  <w:style w:type="character" w:customStyle="1" w:styleId="CharChar0">
    <w:name w:val="内文 Char Char"/>
    <w:link w:val="a9"/>
    <w:rsid w:val="0058429D"/>
    <w:rPr>
      <w:rFonts w:ascii="宋体" w:eastAsia="宋体" w:hAnsi="宋体"/>
      <w:sz w:val="28"/>
      <w:szCs w:val="28"/>
    </w:rPr>
  </w:style>
  <w:style w:type="character" w:customStyle="1" w:styleId="CharChar1">
    <w:name w:val="正文样式 Char Char"/>
    <w:link w:val="aa"/>
    <w:rsid w:val="0058429D"/>
    <w:rPr>
      <w:rFonts w:ascii="宋体" w:eastAsia="宋体" w:hAnsi="宋体"/>
      <w:sz w:val="24"/>
      <w:szCs w:val="24"/>
    </w:rPr>
  </w:style>
  <w:style w:type="character" w:customStyle="1" w:styleId="Char3">
    <w:name w:val="批注框文本 Char"/>
    <w:link w:val="ab"/>
    <w:rsid w:val="0058429D"/>
    <w:rPr>
      <w:rFonts w:ascii="Calibri" w:eastAsia="宋体" w:hAnsi="Calibri"/>
      <w:sz w:val="16"/>
      <w:szCs w:val="16"/>
    </w:rPr>
  </w:style>
  <w:style w:type="character" w:styleId="ac">
    <w:name w:val="Hyperlink"/>
    <w:uiPriority w:val="99"/>
    <w:rsid w:val="0058429D"/>
    <w:rPr>
      <w:rFonts w:cs="Times New Roman"/>
      <w:color w:val="0000FF"/>
      <w:u w:val="single"/>
    </w:rPr>
  </w:style>
  <w:style w:type="character" w:customStyle="1" w:styleId="Char4">
    <w:name w:val="正文缩进 Char"/>
    <w:link w:val="ad"/>
    <w:rsid w:val="0058429D"/>
    <w:rPr>
      <w:rFonts w:eastAsia="宋体" w:cs="Shruti"/>
      <w:sz w:val="24"/>
      <w:lang w:bidi="gu-IN"/>
    </w:rPr>
  </w:style>
  <w:style w:type="character" w:customStyle="1" w:styleId="Char5">
    <w:name w:val="批注文字 Char"/>
    <w:link w:val="ae"/>
    <w:uiPriority w:val="99"/>
    <w:rsid w:val="0058429D"/>
    <w:rPr>
      <w:szCs w:val="24"/>
    </w:rPr>
  </w:style>
  <w:style w:type="character" w:customStyle="1" w:styleId="Char6">
    <w:name w:val="副标题 Char"/>
    <w:link w:val="af"/>
    <w:rsid w:val="0058429D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tw4winInternal">
    <w:name w:val="tw4winInternal"/>
    <w:rsid w:val="0058429D"/>
    <w:rPr>
      <w:rFonts w:ascii="Courier New" w:hAnsi="Courier New"/>
      <w:color w:val="FF0000"/>
    </w:rPr>
  </w:style>
  <w:style w:type="character" w:customStyle="1" w:styleId="CharChar2">
    <w:name w:val="表文 Char Char"/>
    <w:link w:val="af0"/>
    <w:rsid w:val="0058429D"/>
    <w:rPr>
      <w:rFonts w:eastAsia="华文仿宋"/>
      <w:sz w:val="24"/>
      <w:szCs w:val="24"/>
    </w:rPr>
  </w:style>
  <w:style w:type="character" w:customStyle="1" w:styleId="CharChar3">
    <w:name w:val="表内容 Char Char"/>
    <w:link w:val="af1"/>
    <w:rsid w:val="0058429D"/>
    <w:rPr>
      <w:rFonts w:eastAsia="宋体"/>
      <w:bCs/>
      <w:szCs w:val="21"/>
    </w:rPr>
  </w:style>
  <w:style w:type="character" w:customStyle="1" w:styleId="2Char0">
    <w:name w:val="正文文本缩进 2 Char"/>
    <w:link w:val="20"/>
    <w:rsid w:val="0058429D"/>
    <w:rPr>
      <w:rFonts w:ascii="Calibri" w:hAnsi="Calibri"/>
    </w:rPr>
  </w:style>
  <w:style w:type="character" w:customStyle="1" w:styleId="Char7">
    <w:name w:val="正文文本缩进 Char"/>
    <w:link w:val="af2"/>
    <w:rsid w:val="0058429D"/>
    <w:rPr>
      <w:rFonts w:ascii="Calibri" w:eastAsia="宋体" w:hAnsi="Calibri"/>
      <w:sz w:val="24"/>
    </w:rPr>
  </w:style>
  <w:style w:type="character" w:customStyle="1" w:styleId="Char8">
    <w:name w:val="正文文本 Char"/>
    <w:link w:val="af3"/>
    <w:rsid w:val="0058429D"/>
    <w:rPr>
      <w:rFonts w:ascii="Calibri" w:eastAsia="宋体" w:hAnsi="Calibri"/>
    </w:rPr>
  </w:style>
  <w:style w:type="character" w:customStyle="1" w:styleId="CharChar4">
    <w:name w:val="段 Char Char"/>
    <w:link w:val="af4"/>
    <w:rsid w:val="0058429D"/>
    <w:rPr>
      <w:rFonts w:ascii="宋体"/>
    </w:rPr>
  </w:style>
  <w:style w:type="paragraph" w:styleId="ad">
    <w:name w:val="Normal Indent"/>
    <w:basedOn w:val="a"/>
    <w:link w:val="Char4"/>
    <w:rsid w:val="0058429D"/>
    <w:pPr>
      <w:spacing w:line="360" w:lineRule="auto"/>
      <w:ind w:firstLine="420"/>
    </w:pPr>
    <w:rPr>
      <w:rFonts w:cs="Shruti"/>
      <w:sz w:val="24"/>
      <w:lang w:bidi="gu-IN"/>
    </w:rPr>
  </w:style>
  <w:style w:type="paragraph" w:styleId="af3">
    <w:name w:val="Body Text"/>
    <w:basedOn w:val="a"/>
    <w:link w:val="Char8"/>
    <w:rsid w:val="0058429D"/>
    <w:pPr>
      <w:spacing w:after="120"/>
    </w:pPr>
  </w:style>
  <w:style w:type="character" w:customStyle="1" w:styleId="Char10">
    <w:name w:val="正文文本 Char1"/>
    <w:basedOn w:val="a0"/>
    <w:uiPriority w:val="99"/>
    <w:rsid w:val="0058429D"/>
  </w:style>
  <w:style w:type="paragraph" w:styleId="af2">
    <w:name w:val="Body Text Indent"/>
    <w:basedOn w:val="a"/>
    <w:link w:val="Char7"/>
    <w:rsid w:val="0058429D"/>
    <w:pPr>
      <w:spacing w:after="120" w:line="360" w:lineRule="auto"/>
      <w:ind w:leftChars="200" w:left="420"/>
    </w:pPr>
    <w:rPr>
      <w:sz w:val="24"/>
    </w:rPr>
  </w:style>
  <w:style w:type="character" w:customStyle="1" w:styleId="Char11">
    <w:name w:val="正文文本缩进 Char1"/>
    <w:basedOn w:val="a0"/>
    <w:uiPriority w:val="99"/>
    <w:rsid w:val="0058429D"/>
  </w:style>
  <w:style w:type="paragraph" w:styleId="af">
    <w:name w:val="Subtitle"/>
    <w:basedOn w:val="a"/>
    <w:next w:val="a"/>
    <w:link w:val="Char6"/>
    <w:qFormat/>
    <w:rsid w:val="0058429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0"/>
    <w:uiPriority w:val="11"/>
    <w:rsid w:val="0058429D"/>
    <w:rPr>
      <w:rFonts w:ascii="Calibri Light" w:eastAsia="宋体" w:hAnsi="Calibri Light" w:cs="宋体"/>
      <w:b/>
      <w:bCs/>
      <w:kern w:val="28"/>
      <w:sz w:val="32"/>
      <w:szCs w:val="32"/>
    </w:rPr>
  </w:style>
  <w:style w:type="paragraph" w:styleId="af5">
    <w:name w:val="Revision"/>
    <w:rsid w:val="0058429D"/>
    <w:rPr>
      <w:rFonts w:cs="Times New Roman"/>
    </w:rPr>
  </w:style>
  <w:style w:type="paragraph" w:customStyle="1" w:styleId="af6">
    <w:name w:val="正文文字"/>
    <w:basedOn w:val="a"/>
    <w:rsid w:val="0058429D"/>
    <w:pPr>
      <w:spacing w:beforeLines="50" w:line="360" w:lineRule="auto"/>
      <w:ind w:firstLineChars="200" w:firstLine="641"/>
    </w:pPr>
    <w:rPr>
      <w:rFonts w:ascii="Arial" w:hAnsi="Arial" w:cs="Times New Roman"/>
      <w:sz w:val="28"/>
    </w:rPr>
  </w:style>
  <w:style w:type="paragraph" w:styleId="a8">
    <w:name w:val="Title"/>
    <w:basedOn w:val="a"/>
    <w:next w:val="af"/>
    <w:link w:val="Char2"/>
    <w:qFormat/>
    <w:rsid w:val="0058429D"/>
    <w:pPr>
      <w:keepNext/>
      <w:keepLines/>
      <w:spacing w:before="140"/>
      <w:jc w:val="center"/>
    </w:pPr>
    <w:rPr>
      <w:rFonts w:eastAsia="黑体"/>
      <w:b/>
      <w:caps/>
      <w:spacing w:val="60"/>
      <w:kern w:val="20"/>
      <w:sz w:val="48"/>
    </w:rPr>
  </w:style>
  <w:style w:type="character" w:customStyle="1" w:styleId="Char13">
    <w:name w:val="标题 Char1"/>
    <w:basedOn w:val="a0"/>
    <w:uiPriority w:val="10"/>
    <w:rsid w:val="0058429D"/>
    <w:rPr>
      <w:rFonts w:ascii="Calibri Light" w:eastAsia="宋体" w:hAnsi="Calibri Light" w:cs="宋体"/>
      <w:b/>
      <w:bCs/>
      <w:sz w:val="32"/>
      <w:szCs w:val="32"/>
    </w:rPr>
  </w:style>
  <w:style w:type="paragraph" w:styleId="af7">
    <w:name w:val="List Paragraph"/>
    <w:basedOn w:val="a"/>
    <w:link w:val="Char9"/>
    <w:uiPriority w:val="34"/>
    <w:qFormat/>
    <w:rsid w:val="0058429D"/>
    <w:pPr>
      <w:ind w:firstLineChars="200" w:firstLine="420"/>
    </w:pPr>
    <w:rPr>
      <w:rFonts w:cs="Times New Roman"/>
      <w:kern w:val="0"/>
      <w:sz w:val="20"/>
      <w:szCs w:val="20"/>
    </w:rPr>
  </w:style>
  <w:style w:type="paragraph" w:customStyle="1" w:styleId="-">
    <w:name w:val="申-表文"/>
    <w:rsid w:val="0058429D"/>
    <w:pPr>
      <w:adjustRightInd w:val="0"/>
      <w:snapToGrid w:val="0"/>
      <w:spacing w:line="360" w:lineRule="atLeast"/>
    </w:pPr>
    <w:rPr>
      <w:rFonts w:ascii="Arial" w:hAnsi="Arial" w:cs="Times New Roman"/>
      <w:kern w:val="0"/>
      <w:sz w:val="24"/>
      <w:szCs w:val="24"/>
    </w:rPr>
  </w:style>
  <w:style w:type="paragraph" w:customStyle="1" w:styleId="af4">
    <w:name w:val="段"/>
    <w:link w:val="CharChar4"/>
    <w:rsid w:val="0058429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InfoBlue">
    <w:name w:val="InfoBlue"/>
    <w:basedOn w:val="a"/>
    <w:next w:val="af3"/>
    <w:rsid w:val="0058429D"/>
    <w:pPr>
      <w:spacing w:before="100" w:beforeAutospacing="1" w:after="100" w:afterAutospacing="1" w:line="360" w:lineRule="auto"/>
      <w:ind w:right="200"/>
    </w:pPr>
    <w:rPr>
      <w:rFonts w:ascii="宋体" w:hAnsi="宋体" w:cs="Shruti"/>
      <w:b/>
      <w:bCs/>
      <w:iCs/>
      <w:color w:val="000000"/>
      <w:kern w:val="0"/>
      <w:szCs w:val="21"/>
      <w:lang w:bidi="gu-IN"/>
    </w:rPr>
  </w:style>
  <w:style w:type="paragraph" w:styleId="7">
    <w:name w:val="toc 7"/>
    <w:basedOn w:val="a"/>
    <w:next w:val="a"/>
    <w:uiPriority w:val="39"/>
    <w:rsid w:val="0058429D"/>
    <w:pPr>
      <w:ind w:leftChars="1200" w:left="2520"/>
    </w:pPr>
    <w:rPr>
      <w:rFonts w:cs="Times New Roman"/>
    </w:rPr>
  </w:style>
  <w:style w:type="paragraph" w:styleId="20">
    <w:name w:val="Body Text Indent 2"/>
    <w:basedOn w:val="a"/>
    <w:link w:val="2Char0"/>
    <w:rsid w:val="0058429D"/>
    <w:pPr>
      <w:spacing w:after="120" w:line="480" w:lineRule="auto"/>
      <w:ind w:leftChars="200" w:left="420"/>
    </w:pPr>
  </w:style>
  <w:style w:type="character" w:customStyle="1" w:styleId="2Char1">
    <w:name w:val="正文文本缩进 2 Char1"/>
    <w:basedOn w:val="a0"/>
    <w:uiPriority w:val="99"/>
    <w:rsid w:val="0058429D"/>
  </w:style>
  <w:style w:type="paragraph" w:styleId="50">
    <w:name w:val="toc 5"/>
    <w:basedOn w:val="a"/>
    <w:next w:val="a"/>
    <w:uiPriority w:val="39"/>
    <w:rsid w:val="0058429D"/>
    <w:pPr>
      <w:ind w:leftChars="800" w:left="1680"/>
    </w:pPr>
    <w:rPr>
      <w:rFonts w:cs="Times New Roman"/>
    </w:rPr>
  </w:style>
  <w:style w:type="paragraph" w:styleId="ae">
    <w:name w:val="annotation text"/>
    <w:basedOn w:val="a"/>
    <w:link w:val="Char5"/>
    <w:uiPriority w:val="99"/>
    <w:rsid w:val="0058429D"/>
    <w:pPr>
      <w:jc w:val="left"/>
    </w:pPr>
    <w:rPr>
      <w:szCs w:val="24"/>
    </w:rPr>
  </w:style>
  <w:style w:type="character" w:customStyle="1" w:styleId="Char14">
    <w:name w:val="批注文字 Char1"/>
    <w:basedOn w:val="a0"/>
    <w:uiPriority w:val="99"/>
    <w:rsid w:val="0058429D"/>
  </w:style>
  <w:style w:type="paragraph" w:styleId="ab">
    <w:name w:val="Balloon Text"/>
    <w:basedOn w:val="a"/>
    <w:link w:val="Char3"/>
    <w:rsid w:val="0058429D"/>
    <w:rPr>
      <w:sz w:val="16"/>
      <w:szCs w:val="16"/>
    </w:rPr>
  </w:style>
  <w:style w:type="character" w:customStyle="1" w:styleId="Char15">
    <w:name w:val="批注框文本 Char1"/>
    <w:basedOn w:val="a0"/>
    <w:uiPriority w:val="99"/>
    <w:rsid w:val="0058429D"/>
    <w:rPr>
      <w:sz w:val="18"/>
      <w:szCs w:val="18"/>
    </w:rPr>
  </w:style>
  <w:style w:type="paragraph" w:styleId="a7">
    <w:name w:val="annotation subject"/>
    <w:basedOn w:val="ae"/>
    <w:next w:val="ae"/>
    <w:link w:val="Char1"/>
    <w:rsid w:val="0058429D"/>
    <w:rPr>
      <w:b/>
      <w:bCs/>
      <w:szCs w:val="22"/>
    </w:rPr>
  </w:style>
  <w:style w:type="character" w:customStyle="1" w:styleId="Char16">
    <w:name w:val="批注主题 Char1"/>
    <w:basedOn w:val="Char14"/>
    <w:uiPriority w:val="99"/>
    <w:rsid w:val="0058429D"/>
    <w:rPr>
      <w:b/>
      <w:bCs/>
    </w:rPr>
  </w:style>
  <w:style w:type="paragraph" w:styleId="af8">
    <w:name w:val="Document Map"/>
    <w:basedOn w:val="a"/>
    <w:link w:val="Chara"/>
    <w:rsid w:val="0058429D"/>
    <w:pPr>
      <w:shd w:val="clear" w:color="auto" w:fill="000080"/>
    </w:pPr>
    <w:rPr>
      <w:rFonts w:cs="Times New Roman"/>
      <w:kern w:val="0"/>
      <w:sz w:val="20"/>
      <w:szCs w:val="20"/>
    </w:rPr>
  </w:style>
  <w:style w:type="character" w:customStyle="1" w:styleId="Chara">
    <w:name w:val="文档结构图 Char"/>
    <w:basedOn w:val="a0"/>
    <w:link w:val="af8"/>
    <w:rsid w:val="0058429D"/>
    <w:rPr>
      <w:rFonts w:ascii="Calibri" w:eastAsia="宋体" w:hAnsi="Calibri" w:cs="Times New Roman"/>
      <w:kern w:val="0"/>
      <w:sz w:val="20"/>
      <w:szCs w:val="20"/>
      <w:shd w:val="clear" w:color="auto" w:fill="000080"/>
    </w:rPr>
  </w:style>
  <w:style w:type="paragraph" w:styleId="30">
    <w:name w:val="toc 3"/>
    <w:basedOn w:val="a"/>
    <w:next w:val="a"/>
    <w:uiPriority w:val="39"/>
    <w:rsid w:val="0058429D"/>
    <w:pPr>
      <w:tabs>
        <w:tab w:val="right" w:leader="dot" w:pos="8296"/>
      </w:tabs>
      <w:ind w:leftChars="400" w:left="840"/>
    </w:pPr>
    <w:rPr>
      <w:rFonts w:ascii="宋体" w:hAnsi="宋体" w:cs="Times New Roman"/>
      <w:b/>
      <w:bCs/>
    </w:rPr>
  </w:style>
  <w:style w:type="paragraph" w:customStyle="1" w:styleId="a9">
    <w:name w:val="内文"/>
    <w:basedOn w:val="a"/>
    <w:link w:val="CharChar0"/>
    <w:rsid w:val="0058429D"/>
    <w:pPr>
      <w:adjustRightInd w:val="0"/>
      <w:snapToGrid w:val="0"/>
      <w:spacing w:line="360" w:lineRule="auto"/>
      <w:ind w:firstLineChars="200" w:firstLine="200"/>
    </w:pPr>
    <w:rPr>
      <w:rFonts w:ascii="宋体" w:hAnsi="宋体"/>
      <w:sz w:val="28"/>
      <w:szCs w:val="28"/>
    </w:rPr>
  </w:style>
  <w:style w:type="paragraph" w:styleId="9">
    <w:name w:val="toc 9"/>
    <w:basedOn w:val="a"/>
    <w:next w:val="a"/>
    <w:uiPriority w:val="39"/>
    <w:rsid w:val="0058429D"/>
    <w:pPr>
      <w:ind w:leftChars="1600" w:left="3360"/>
    </w:pPr>
    <w:rPr>
      <w:rFonts w:cs="Times New Roman"/>
    </w:rPr>
  </w:style>
  <w:style w:type="paragraph" w:customStyle="1" w:styleId="af1">
    <w:name w:val="表内容"/>
    <w:basedOn w:val="a"/>
    <w:link w:val="CharChar3"/>
    <w:rsid w:val="0058429D"/>
    <w:pPr>
      <w:spacing w:beforeLines="20" w:afterLines="20"/>
    </w:pPr>
    <w:rPr>
      <w:bCs/>
      <w:szCs w:val="21"/>
    </w:rPr>
  </w:style>
  <w:style w:type="paragraph" w:styleId="11">
    <w:name w:val="toc 1"/>
    <w:basedOn w:val="a"/>
    <w:next w:val="a"/>
    <w:uiPriority w:val="39"/>
    <w:rsid w:val="0058429D"/>
    <w:pPr>
      <w:tabs>
        <w:tab w:val="right" w:leader="dot" w:pos="8296"/>
      </w:tabs>
    </w:pPr>
    <w:rPr>
      <w:rFonts w:cs="Times New Roman"/>
      <w:bCs/>
    </w:rPr>
  </w:style>
  <w:style w:type="paragraph" w:styleId="6">
    <w:name w:val="toc 6"/>
    <w:basedOn w:val="a"/>
    <w:next w:val="a"/>
    <w:uiPriority w:val="39"/>
    <w:rsid w:val="0058429D"/>
    <w:pPr>
      <w:ind w:leftChars="1000" w:left="2100"/>
    </w:pPr>
    <w:rPr>
      <w:rFonts w:cs="Times New Roman"/>
    </w:rPr>
  </w:style>
  <w:style w:type="paragraph" w:styleId="af9">
    <w:name w:val="caption"/>
    <w:basedOn w:val="a"/>
    <w:uiPriority w:val="35"/>
    <w:qFormat/>
    <w:rsid w:val="0058429D"/>
    <w:pPr>
      <w:widowControl/>
    </w:pPr>
    <w:rPr>
      <w:rFonts w:ascii="Arial" w:hAnsi="Arial" w:cs="Arial"/>
      <w:kern w:val="0"/>
      <w:sz w:val="20"/>
      <w:szCs w:val="20"/>
    </w:rPr>
  </w:style>
  <w:style w:type="paragraph" w:styleId="21">
    <w:name w:val="toc 2"/>
    <w:basedOn w:val="a"/>
    <w:next w:val="a"/>
    <w:uiPriority w:val="39"/>
    <w:rsid w:val="0058429D"/>
    <w:pPr>
      <w:ind w:leftChars="200" w:left="420"/>
    </w:pPr>
    <w:rPr>
      <w:rFonts w:cs="Times New Roman"/>
    </w:rPr>
  </w:style>
  <w:style w:type="paragraph" w:styleId="40">
    <w:name w:val="toc 4"/>
    <w:basedOn w:val="a"/>
    <w:next w:val="a"/>
    <w:uiPriority w:val="39"/>
    <w:rsid w:val="0058429D"/>
    <w:pPr>
      <w:ind w:leftChars="600" w:left="1260"/>
    </w:pPr>
    <w:rPr>
      <w:rFonts w:cs="Times New Roman"/>
    </w:rPr>
  </w:style>
  <w:style w:type="paragraph" w:styleId="8">
    <w:name w:val="toc 8"/>
    <w:basedOn w:val="a"/>
    <w:next w:val="a"/>
    <w:uiPriority w:val="39"/>
    <w:rsid w:val="0058429D"/>
    <w:pPr>
      <w:ind w:leftChars="1400" w:left="2940"/>
    </w:pPr>
    <w:rPr>
      <w:rFonts w:cs="Times New Roman"/>
    </w:rPr>
  </w:style>
  <w:style w:type="paragraph" w:styleId="afa">
    <w:name w:val="Normal (Web)"/>
    <w:basedOn w:val="a"/>
    <w:uiPriority w:val="99"/>
    <w:rsid w:val="0058429D"/>
    <w:pPr>
      <w:widowControl/>
      <w:spacing w:before="100" w:beforeAutospacing="1" w:after="100" w:afterAutospacing="1" w:line="336" w:lineRule="auto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TOC1">
    <w:name w:val="TOC 标题1"/>
    <w:basedOn w:val="1"/>
    <w:next w:val="a"/>
    <w:rsid w:val="0058429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0">
    <w:name w:val="表文"/>
    <w:link w:val="CharChar2"/>
    <w:rsid w:val="0058429D"/>
    <w:pPr>
      <w:adjustRightInd w:val="0"/>
      <w:snapToGrid w:val="0"/>
      <w:spacing w:line="360" w:lineRule="atLeast"/>
    </w:pPr>
    <w:rPr>
      <w:rFonts w:eastAsia="华文仿宋"/>
      <w:sz w:val="24"/>
      <w:szCs w:val="24"/>
    </w:rPr>
  </w:style>
  <w:style w:type="paragraph" w:customStyle="1" w:styleId="aa">
    <w:name w:val="正文样式"/>
    <w:basedOn w:val="a"/>
    <w:link w:val="CharChar1"/>
    <w:rsid w:val="0058429D"/>
    <w:pPr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character" w:customStyle="1" w:styleId="Charb">
    <w:name w:val="内文 Char"/>
    <w:rsid w:val="0058429D"/>
    <w:rPr>
      <w:rFonts w:ascii="宋体" w:eastAsia="宋体" w:hAnsi="宋体"/>
      <w:sz w:val="28"/>
      <w:szCs w:val="28"/>
      <w:lang w:val="en-US" w:eastAsia="zh-CN" w:bidi="ar-SA"/>
    </w:rPr>
  </w:style>
  <w:style w:type="character" w:customStyle="1" w:styleId="Char9">
    <w:name w:val="列出段落 Char"/>
    <w:link w:val="af7"/>
    <w:uiPriority w:val="34"/>
    <w:rsid w:val="0058429D"/>
    <w:rPr>
      <w:rFonts w:ascii="Calibri" w:eastAsia="宋体" w:hAnsi="Calibri" w:cs="Times New Roman"/>
      <w:kern w:val="0"/>
      <w:sz w:val="20"/>
      <w:szCs w:val="20"/>
    </w:rPr>
  </w:style>
  <w:style w:type="paragraph" w:customStyle="1" w:styleId="afb">
    <w:name w:val="标准书眉一"/>
    <w:rsid w:val="0058429D"/>
    <w:pPr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p0">
    <w:name w:val="p0"/>
    <w:basedOn w:val="a"/>
    <w:rsid w:val="0058429D"/>
    <w:pPr>
      <w:widowControl/>
      <w:jc w:val="left"/>
    </w:pPr>
    <w:rPr>
      <w:rFonts w:ascii="宋体" w:hAnsi="宋体"/>
      <w:kern w:val="0"/>
      <w:sz w:val="24"/>
      <w:szCs w:val="24"/>
    </w:rPr>
  </w:style>
  <w:style w:type="character" w:styleId="afc">
    <w:name w:val="Strong"/>
    <w:uiPriority w:val="22"/>
    <w:qFormat/>
    <w:rsid w:val="0058429D"/>
    <w:rPr>
      <w:b/>
      <w:bCs/>
    </w:rPr>
  </w:style>
  <w:style w:type="paragraph" w:styleId="HTML">
    <w:name w:val="HTML Preformatted"/>
    <w:basedOn w:val="a"/>
    <w:link w:val="HTMLChar"/>
    <w:uiPriority w:val="99"/>
    <w:rsid w:val="005842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429D"/>
    <w:rPr>
      <w:rFonts w:ascii="宋体" w:eastAsia="宋体" w:hAnsi="宋体" w:cs="Times New Roman"/>
      <w:kern w:val="0"/>
      <w:sz w:val="24"/>
      <w:szCs w:val="24"/>
    </w:rPr>
  </w:style>
  <w:style w:type="table" w:styleId="afd">
    <w:name w:val="Table Grid"/>
    <w:basedOn w:val="a1"/>
    <w:uiPriority w:val="59"/>
    <w:rsid w:val="0058429D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8429D"/>
  </w:style>
  <w:style w:type="character" w:styleId="afe">
    <w:name w:val="Subtle Emphasis"/>
    <w:basedOn w:val="a0"/>
    <w:uiPriority w:val="19"/>
    <w:qFormat/>
    <w:rsid w:val="006079CD"/>
    <w:rPr>
      <w:i/>
      <w:iCs/>
      <w:color w:val="808080" w:themeColor="text1" w:themeTint="7F"/>
    </w:rPr>
  </w:style>
  <w:style w:type="character" w:styleId="HTML0">
    <w:name w:val="HTML Code"/>
    <w:basedOn w:val="a0"/>
    <w:uiPriority w:val="99"/>
    <w:semiHidden/>
    <w:unhideWhenUsed/>
    <w:rsid w:val="006079C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653704"/>
  </w:style>
  <w:style w:type="character" w:customStyle="1" w:styleId="hljs-preprocessor">
    <w:name w:val="hljs-preprocessor"/>
    <w:basedOn w:val="a0"/>
    <w:rsid w:val="00653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34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39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0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6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51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5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2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47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43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1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4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465">
              <w:marLeft w:val="0"/>
              <w:marRight w:val="0"/>
              <w:marTop w:val="0"/>
              <w:marBottom w:val="39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86332474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41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9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58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11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90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1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71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epo.zabbix.com/zabbix/3.4/rhel/7/x86_64/zabbix-agent-3.4.0-1.el7.x86_64.rp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6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po.zabbix.com/zabbix/3.4/rhel/7/x86_64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pmfind.net/linux/centos/7.4.1708/os/x86_64/Packages/net-snmp-utils-5.7.2-28.el7.x86_64.rpm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172.31.6.112/zabbix/templates.php?form=update&amp;templateid=10262&amp;groupid=0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://rpmfind.net/linux/centos/7.4.1708/os/x86_64/Packages/net-snmp-libs-5.7.2-28.el7.x86_64.rp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172.31.6.112/zabbix/templates.php?form=update&amp;templateid=10260&amp;groupid=0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CB8734-EC4D-470D-9D94-BEA47EB4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15855</TotalTime>
  <Pages>19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T440</dc:creator>
  <cp:lastModifiedBy>Administrator</cp:lastModifiedBy>
  <cp:revision>1042</cp:revision>
  <dcterms:created xsi:type="dcterms:W3CDTF">2017-10-10T06:25:00Z</dcterms:created>
  <dcterms:modified xsi:type="dcterms:W3CDTF">2018-01-08T09:24:00Z</dcterms:modified>
</cp:coreProperties>
</file>