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396CF" w14:textId="103C0CC0" w:rsidR="00576F57" w:rsidRDefault="00576F57" w:rsidP="00576F57">
      <w:pPr>
        <w:pStyle w:val="Niveauducommentaire1"/>
      </w:pPr>
      <w:r>
        <w:t xml:space="preserve">Quels types de sujet ? </w:t>
      </w:r>
    </w:p>
    <w:p w14:paraId="446C77C8" w14:textId="1FE102B2" w:rsidR="00576F57" w:rsidRDefault="00576F57" w:rsidP="00576F57">
      <w:pPr>
        <w:pStyle w:val="Niveauducommentaire2"/>
      </w:pPr>
      <w:r>
        <w:t>Simulation création association</w:t>
      </w:r>
    </w:p>
    <w:p w14:paraId="16311A84" w14:textId="13E6743E" w:rsidR="00576F57" w:rsidRDefault="00576F57" w:rsidP="00576F57">
      <w:pPr>
        <w:pStyle w:val="Niveauducommentaire2"/>
      </w:pPr>
      <w:r>
        <w:t xml:space="preserve">Audit/conseil d'une </w:t>
      </w:r>
      <w:r w:rsidR="002C683C">
        <w:t>structure</w:t>
      </w:r>
      <w:r>
        <w:t xml:space="preserve"> déjà existante</w:t>
      </w:r>
    </w:p>
    <w:p w14:paraId="74D3081A" w14:textId="77777777" w:rsidR="00576F57" w:rsidRDefault="00576F57" w:rsidP="00576F57">
      <w:pPr>
        <w:pStyle w:val="Niveauducommentaire1"/>
      </w:pPr>
    </w:p>
    <w:p w14:paraId="6DB86F77" w14:textId="2707BACC" w:rsidR="00576F57" w:rsidRDefault="00576F57" w:rsidP="00576F57">
      <w:pPr>
        <w:pStyle w:val="Niveauducommentaire1"/>
      </w:pPr>
      <w:r>
        <w:t>Travaux attendus</w:t>
      </w:r>
    </w:p>
    <w:p w14:paraId="579916AC" w14:textId="0A25517F" w:rsidR="00576F57" w:rsidRDefault="00576F57" w:rsidP="00576F57">
      <w:pPr>
        <w:pStyle w:val="Niveauducommentaire2"/>
      </w:pPr>
      <w:r>
        <w:t>Ensemble des documents</w:t>
      </w:r>
    </w:p>
    <w:p w14:paraId="6E95F6AE" w14:textId="20E2858D" w:rsidR="00576F57" w:rsidRDefault="00576F57" w:rsidP="00576F57">
      <w:pPr>
        <w:pStyle w:val="Niveauducommentaire3"/>
      </w:pPr>
      <w:r>
        <w:t>Statuts RI, mode de gouvernance</w:t>
      </w:r>
    </w:p>
    <w:p w14:paraId="54B43859" w14:textId="206FF33B" w:rsidR="00576F57" w:rsidRDefault="00576F57" w:rsidP="00576F57">
      <w:pPr>
        <w:pStyle w:val="Niveauducommentaire3"/>
      </w:pPr>
      <w:r>
        <w:t>Budget, demande de subventions/partenariat</w:t>
      </w:r>
    </w:p>
    <w:p w14:paraId="2D2A362F" w14:textId="7191BCB4" w:rsidR="00576F57" w:rsidRDefault="00576F57" w:rsidP="00576F57">
      <w:pPr>
        <w:pStyle w:val="Niveauducommentaire3"/>
      </w:pPr>
      <w:r>
        <w:t>Planification activités</w:t>
      </w:r>
    </w:p>
    <w:p w14:paraId="4DD14D5D" w14:textId="04496703" w:rsidR="00576F57" w:rsidRDefault="00576F57" w:rsidP="00576F57">
      <w:pPr>
        <w:pStyle w:val="Niveauducommentaire3"/>
      </w:pPr>
      <w:r>
        <w:t xml:space="preserve">Mise en place d'un système d'information, plan de </w:t>
      </w:r>
      <w:proofErr w:type="spellStart"/>
      <w:r>
        <w:t>com</w:t>
      </w:r>
      <w:proofErr w:type="spellEnd"/>
    </w:p>
    <w:p w14:paraId="01D2D9DB" w14:textId="20CF96B3" w:rsidR="00576F57" w:rsidRDefault="00576F57" w:rsidP="00576F57">
      <w:pPr>
        <w:pStyle w:val="Niveauducommentaire2"/>
      </w:pPr>
      <w:r>
        <w:t>Pour une structure déjà existante, proposition d'amélioration, aide …</w:t>
      </w:r>
    </w:p>
    <w:p w14:paraId="56ED15CF" w14:textId="1DEC15FA" w:rsidR="00576F57" w:rsidRDefault="00576F57" w:rsidP="00C97757">
      <w:pPr>
        <w:pStyle w:val="Niveauducommentaire1"/>
      </w:pPr>
    </w:p>
    <w:p w14:paraId="3E1C17DC" w14:textId="6E828D2D" w:rsidR="006A0789" w:rsidRDefault="006A0789" w:rsidP="00C97757">
      <w:pPr>
        <w:pStyle w:val="Niveauducommentaire1"/>
      </w:pPr>
      <w:r>
        <w:t>Sujets</w:t>
      </w:r>
    </w:p>
    <w:p w14:paraId="56CC165B" w14:textId="39B9C6EF" w:rsidR="006A0789" w:rsidRDefault="006A0789" w:rsidP="006A0789">
      <w:pPr>
        <w:pStyle w:val="Niveauducommentaire2"/>
      </w:pPr>
      <w:r>
        <w:t xml:space="preserve">UT </w:t>
      </w:r>
      <w:proofErr w:type="spellStart"/>
      <w:r>
        <w:t>Space</w:t>
      </w:r>
      <w:proofErr w:type="spellEnd"/>
    </w:p>
    <w:p w14:paraId="216EFBAC" w14:textId="65E74849" w:rsidR="006A0789" w:rsidRDefault="006A0789" w:rsidP="006A0789">
      <w:pPr>
        <w:pStyle w:val="Niveauducommentaire2"/>
      </w:pPr>
      <w:r>
        <w:t>Concours photos</w:t>
      </w:r>
    </w:p>
    <w:p w14:paraId="2711834F" w14:textId="78F2BD21" w:rsidR="006A0789" w:rsidRDefault="006A0789" w:rsidP="006A0789">
      <w:pPr>
        <w:pStyle w:val="Niveauducommentaire2"/>
      </w:pPr>
      <w:r>
        <w:t>Projet Interview</w:t>
      </w:r>
    </w:p>
    <w:p w14:paraId="74CD0982" w14:textId="04C931E2" w:rsidR="006A0789" w:rsidRDefault="006A0789" w:rsidP="006A0789">
      <w:pPr>
        <w:pStyle w:val="Niveauducommentaire2"/>
      </w:pPr>
      <w:r>
        <w:t xml:space="preserve">Audit acoustique + </w:t>
      </w:r>
      <w:r w:rsidR="002C683C">
        <w:t>bénévolat</w:t>
      </w:r>
    </w:p>
    <w:p w14:paraId="134E9367" w14:textId="79166E96" w:rsidR="006A0789" w:rsidRDefault="006A0789" w:rsidP="006A0789">
      <w:pPr>
        <w:pStyle w:val="Niveauducommentaire2"/>
      </w:pPr>
      <w:r>
        <w:t>Projet Compiègne</w:t>
      </w:r>
    </w:p>
    <w:p w14:paraId="6ECD5551" w14:textId="77777777" w:rsidR="00576F57" w:rsidRDefault="00576F57" w:rsidP="00576F57">
      <w:pPr>
        <w:pStyle w:val="Niveauducommentaire1"/>
        <w:sectPr w:rsidR="00576F57" w:rsidSect="00576F57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A1439F9" w14:textId="6500C704" w:rsidR="007A3EB5" w:rsidRPr="002A7115" w:rsidRDefault="007A3EB5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2A7115">
        <w:rPr>
          <w:rFonts w:ascii="Arial" w:hAnsi="Arial" w:cs="Arial"/>
        </w:rPr>
        <w:t>CA</w:t>
      </w:r>
    </w:p>
    <w:p w14:paraId="69DFE22E" w14:textId="6CB37663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Pas forcément nécessaire selon la taille</w:t>
      </w:r>
    </w:p>
    <w:p w14:paraId="4CF4F6F8" w14:textId="332A8CAB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Statuts définissent sa composition et s’il existe ou non</w:t>
      </w:r>
    </w:p>
    <w:p w14:paraId="285A8199" w14:textId="39164255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Réunions</w:t>
      </w:r>
    </w:p>
    <w:p w14:paraId="02635DE8" w14:textId="36A0779B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 priori autant que d’AG</w:t>
      </w:r>
    </w:p>
    <w:p w14:paraId="54AAC6FB" w14:textId="7609E177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Quand salariés et bureau animés par non bénévoles</w:t>
      </w:r>
    </w:p>
    <w:p w14:paraId="451948C7" w14:textId="72BB3FB7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Utile d’avoir un CA pour surveiller</w:t>
      </w:r>
    </w:p>
    <w:p w14:paraId="53CCCC02" w14:textId="77777777" w:rsidR="007A3EB5" w:rsidRPr="002A7115" w:rsidRDefault="007A3EB5" w:rsidP="007A3EB5">
      <w:pPr>
        <w:pStyle w:val="Niveauducommentaire1"/>
        <w:rPr>
          <w:rFonts w:ascii="Arial" w:hAnsi="Arial" w:cs="Arial"/>
        </w:rPr>
      </w:pPr>
    </w:p>
    <w:p w14:paraId="14884B44" w14:textId="0C05E8BB" w:rsidR="007A3EB5" w:rsidRPr="002A7115" w:rsidRDefault="007A3EB5" w:rsidP="007A3EB5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Assemblée générale</w:t>
      </w:r>
    </w:p>
    <w:p w14:paraId="4BBC25E0" w14:textId="4ABAE6ED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Réunit tous les gens à jour de leur cotisation = les membres</w:t>
      </w:r>
    </w:p>
    <w:p w14:paraId="7F39E26B" w14:textId="7AD30BD5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Ordinaire : suivi d’une activité passé, regard de ce qui va se faire dans le futur, le moins souvent possible</w:t>
      </w:r>
    </w:p>
    <w:p w14:paraId="3C56200C" w14:textId="54BD1C83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Extraordinaire : pour prendre des décisions importantes</w:t>
      </w:r>
    </w:p>
    <w:p w14:paraId="662C837C" w14:textId="1AE073CC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But : rassembler le plus grand nombre de personnes</w:t>
      </w:r>
    </w:p>
    <w:p w14:paraId="23A56355" w14:textId="28E52212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Ordinaire : vient, </w:t>
      </w:r>
      <w:proofErr w:type="gramStart"/>
      <w:r w:rsidRPr="002A7115">
        <w:rPr>
          <w:rFonts w:ascii="Arial" w:hAnsi="Arial" w:cs="Arial"/>
        </w:rPr>
        <w:t>vient</w:t>
      </w:r>
      <w:proofErr w:type="gramEnd"/>
      <w:r w:rsidRPr="002A7115">
        <w:rPr>
          <w:rFonts w:ascii="Arial" w:hAnsi="Arial" w:cs="Arial"/>
        </w:rPr>
        <w:t xml:space="preserve"> pas …</w:t>
      </w:r>
    </w:p>
    <w:p w14:paraId="7E62046F" w14:textId="6C9BCF04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Extraordinaire : nombre minimal de personnes (même en procuration) requis défini (quorum)</w:t>
      </w:r>
    </w:p>
    <w:p w14:paraId="3061C58A" w14:textId="13ECF92C" w:rsidR="007A3EB5" w:rsidRPr="002A7115" w:rsidRDefault="007A3EB5" w:rsidP="007A3EB5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Points souvent abordés</w:t>
      </w:r>
    </w:p>
    <w:p w14:paraId="31E406FD" w14:textId="614CA37E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Gestion de l’année passée</w:t>
      </w:r>
    </w:p>
    <w:p w14:paraId="623D35FA" w14:textId="65271E31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Bilan moral (président)</w:t>
      </w:r>
    </w:p>
    <w:p w14:paraId="5428F349" w14:textId="28BE3683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Bilan financier (trésorier)</w:t>
      </w:r>
    </w:p>
    <w:p w14:paraId="5F0EE7A2" w14:textId="0035461D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Approbation ou désapprobation …</w:t>
      </w:r>
    </w:p>
    <w:p w14:paraId="16CF864D" w14:textId="441A4AED" w:rsidR="007A3EB5" w:rsidRPr="002A7115" w:rsidRDefault="007A3EB5" w:rsidP="007A3EB5">
      <w:pPr>
        <w:pStyle w:val="Niveauducommentaire5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Approbation </w:t>
      </w:r>
      <w:r w:rsidRPr="002A7115">
        <w:rPr>
          <w:rFonts w:ascii="Arial" w:hAnsi="Arial" w:cs="Arial"/>
        </w:rPr>
        <w:sym w:font="Wingdings" w:char="F0E8"/>
      </w:r>
      <w:r w:rsidRPr="002A7115">
        <w:rPr>
          <w:rFonts w:ascii="Arial" w:hAnsi="Arial" w:cs="Arial"/>
        </w:rPr>
        <w:t xml:space="preserve"> donne crédibilité, évite de revenir en arrière</w:t>
      </w:r>
    </w:p>
    <w:p w14:paraId="5DD48405" w14:textId="7D1BB19F" w:rsidR="007A3EB5" w:rsidRPr="002A7115" w:rsidRDefault="007A3EB5" w:rsidP="007A3EB5">
      <w:pPr>
        <w:pStyle w:val="Niveauducommentaire5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Désapprobation </w:t>
      </w:r>
      <w:r w:rsidRPr="002A7115">
        <w:rPr>
          <w:rFonts w:ascii="Arial" w:hAnsi="Arial" w:cs="Arial"/>
        </w:rPr>
        <w:sym w:font="Wingdings" w:char="F0E8"/>
      </w:r>
      <w:r w:rsidRPr="002A7115">
        <w:rPr>
          <w:rFonts w:ascii="Arial" w:hAnsi="Arial" w:cs="Arial"/>
        </w:rPr>
        <w:t xml:space="preserve"> peut donner lieu à des demandes de compte, changement d’équipe, enquêtes …</w:t>
      </w:r>
    </w:p>
    <w:p w14:paraId="19B5AC29" w14:textId="79EDE1F5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Ce qui va se faire, vote demandable</w:t>
      </w:r>
    </w:p>
    <w:p w14:paraId="2AEDA55E" w14:textId="32F5247C" w:rsidR="007A3EB5" w:rsidRPr="002A7115" w:rsidRDefault="007A3EB5" w:rsidP="007A3EB5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Si gens contre : peut être l’occasion de réfléchir</w:t>
      </w:r>
    </w:p>
    <w:p w14:paraId="4FB37750" w14:textId="7906BB20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Budget prévisionnel</w:t>
      </w:r>
    </w:p>
    <w:p w14:paraId="01857C85" w14:textId="4E28B296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Renouvellement éventuel de l’équipe</w:t>
      </w:r>
    </w:p>
    <w:p w14:paraId="37C65146" w14:textId="6C4EF9DA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Montant des cotisations</w:t>
      </w:r>
    </w:p>
    <w:p w14:paraId="0A57FB43" w14:textId="54E62836" w:rsidR="007A3EB5" w:rsidRPr="002A7115" w:rsidRDefault="007A3EB5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Tarif des activités organisées par l’association</w:t>
      </w:r>
    </w:p>
    <w:p w14:paraId="69FE1E88" w14:textId="0FDAAFA8" w:rsidR="007A3EB5" w:rsidRPr="002A7115" w:rsidRDefault="004A1F63" w:rsidP="007A3EB5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Délégation des pouvoirs accordés aux responsables</w:t>
      </w:r>
    </w:p>
    <w:p w14:paraId="5BCE2E7F" w14:textId="77777777" w:rsidR="004A1F63" w:rsidRPr="002A7115" w:rsidRDefault="004A1F63" w:rsidP="004A1F63">
      <w:pPr>
        <w:pStyle w:val="Niveauducommentaire1"/>
        <w:rPr>
          <w:rFonts w:ascii="Arial" w:hAnsi="Arial" w:cs="Arial"/>
        </w:rPr>
      </w:pPr>
    </w:p>
    <w:p w14:paraId="53917AA0" w14:textId="796E838E" w:rsidR="004A1F63" w:rsidRPr="002A7115" w:rsidRDefault="004A1F63" w:rsidP="004A1F63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Bureau</w:t>
      </w:r>
    </w:p>
    <w:p w14:paraId="0F1A279E" w14:textId="367CD5F6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Plus ou moins large</w:t>
      </w:r>
    </w:p>
    <w:p w14:paraId="1FB9D068" w14:textId="3864A881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Président</w:t>
      </w:r>
    </w:p>
    <w:p w14:paraId="6E291056" w14:textId="2D491738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Représentatif</w:t>
      </w:r>
    </w:p>
    <w:p w14:paraId="08A1410C" w14:textId="418F2919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Relations publiques, internes et externes</w:t>
      </w:r>
    </w:p>
    <w:p w14:paraId="680C791D" w14:textId="614A970A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de fait d’un certain nombre d’activités</w:t>
      </w:r>
    </w:p>
    <w:p w14:paraId="36407162" w14:textId="7D2546BC" w:rsidR="004A1F63" w:rsidRPr="002A7115" w:rsidRDefault="004A1F63" w:rsidP="004A1F63">
      <w:pPr>
        <w:pStyle w:val="Niveauducommentaire4"/>
        <w:rPr>
          <w:rFonts w:ascii="Arial" w:hAnsi="Arial" w:cs="Arial"/>
        </w:rPr>
      </w:pPr>
      <w:r w:rsidRPr="002A7115">
        <w:rPr>
          <w:rFonts w:ascii="Arial" w:hAnsi="Arial" w:cs="Arial"/>
        </w:rPr>
        <w:t>Exemple : publications, notamment quand il n’y a pas de responsable pour ça</w:t>
      </w:r>
    </w:p>
    <w:p w14:paraId="68075A6F" w14:textId="18A87A24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Trésorier</w:t>
      </w:r>
    </w:p>
    <w:p w14:paraId="1A17A883" w14:textId="231E0172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des recettes</w:t>
      </w:r>
    </w:p>
    <w:p w14:paraId="4DA08BBF" w14:textId="59BA24F7" w:rsidR="004A1F63" w:rsidRPr="002A7115" w:rsidRDefault="004A1F63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Secrétaire</w:t>
      </w:r>
    </w:p>
    <w:p w14:paraId="512A2AD6" w14:textId="4489B8E8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Correspondance</w:t>
      </w:r>
    </w:p>
    <w:p w14:paraId="5528EDAC" w14:textId="1C0E078B" w:rsidR="004A1F63" w:rsidRPr="002A7115" w:rsidRDefault="004A1F63" w:rsidP="004A1F63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Prendre notes de ce qui se fait/dit</w:t>
      </w:r>
    </w:p>
    <w:p w14:paraId="64AEAC1F" w14:textId="562DF74A" w:rsidR="004A1F63" w:rsidRPr="002A7115" w:rsidRDefault="00895450" w:rsidP="004A1F63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Autres postes envisageables selon l’activité</w:t>
      </w:r>
    </w:p>
    <w:p w14:paraId="1CFAA238" w14:textId="7DCF2807" w:rsidR="00895450" w:rsidRPr="002A7115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2A7115">
        <w:rPr>
          <w:rFonts w:ascii="Arial" w:hAnsi="Arial" w:cs="Arial"/>
        </w:rPr>
        <w:t>Responsable locaux</w:t>
      </w:r>
      <w:proofErr w:type="gramEnd"/>
    </w:p>
    <w:p w14:paraId="3C74AD85" w14:textId="0F3F9952" w:rsidR="00895450" w:rsidRPr="002A7115" w:rsidRDefault="00895450" w:rsidP="00895450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Responsable informatique</w:t>
      </w:r>
    </w:p>
    <w:p w14:paraId="02D7E382" w14:textId="15E98D2C" w:rsidR="00895450" w:rsidRPr="002A7115" w:rsidRDefault="00895450" w:rsidP="00895450">
      <w:pPr>
        <w:pStyle w:val="Niveauducommentaire3"/>
        <w:rPr>
          <w:rFonts w:ascii="Arial" w:hAnsi="Arial" w:cs="Arial"/>
        </w:rPr>
      </w:pPr>
      <w:proofErr w:type="gramStart"/>
      <w:r w:rsidRPr="002A7115">
        <w:rPr>
          <w:rFonts w:ascii="Arial" w:hAnsi="Arial" w:cs="Arial"/>
        </w:rPr>
        <w:t>Responsable locaux</w:t>
      </w:r>
      <w:proofErr w:type="gramEnd"/>
    </w:p>
    <w:p w14:paraId="3BD9952B" w14:textId="21108852" w:rsidR="00895450" w:rsidRPr="002A7115" w:rsidRDefault="003C1BC8" w:rsidP="00895450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Identifié au niveau de la sous préfecture comme équipe dirigeante</w:t>
      </w:r>
    </w:p>
    <w:p w14:paraId="05A4DF20" w14:textId="0FA67357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Déclaration de changement de bureau : il faut que le noyau dur (statuts) de la nouvelle équipe y figure</w:t>
      </w:r>
    </w:p>
    <w:p w14:paraId="7FA3819B" w14:textId="03521C0D" w:rsidR="003C1BC8" w:rsidRPr="002A7115" w:rsidRDefault="003C1BC8" w:rsidP="003C1BC8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Bureau structuré par les </w:t>
      </w:r>
      <w:proofErr w:type="spellStart"/>
      <w:r w:rsidRPr="002A7115">
        <w:rPr>
          <w:rFonts w:ascii="Arial" w:hAnsi="Arial" w:cs="Arial"/>
        </w:rPr>
        <w:t>assos</w:t>
      </w:r>
      <w:proofErr w:type="spellEnd"/>
    </w:p>
    <w:p w14:paraId="3EB00F92" w14:textId="1E403C81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Rien n’oblige à ce qu’il y ait 3 membres pour le bureau</w:t>
      </w:r>
    </w:p>
    <w:p w14:paraId="1DA6ACCF" w14:textId="280DEAB0" w:rsidR="003C1BC8" w:rsidRPr="002A7115" w:rsidRDefault="003C1BC8" w:rsidP="003C1BC8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Mieux vaut ne pas lui imposer un effectif trop important dans les statuts</w:t>
      </w:r>
    </w:p>
    <w:p w14:paraId="215DD700" w14:textId="77777777" w:rsidR="003C1BC8" w:rsidRPr="002A7115" w:rsidRDefault="003C1BC8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136A6F2A" w14:textId="7060E2B2" w:rsidR="000603C7" w:rsidRPr="002A7115" w:rsidRDefault="000603C7" w:rsidP="000603C7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2A7115">
        <w:rPr>
          <w:rFonts w:ascii="Arial" w:hAnsi="Arial" w:cs="Arial"/>
        </w:rPr>
        <w:t>Où est le pouvoir ?</w:t>
      </w:r>
    </w:p>
    <w:p w14:paraId="729FE961" w14:textId="7D416644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Assemblée générale pour le long terme</w:t>
      </w:r>
    </w:p>
    <w:p w14:paraId="7BC93495" w14:textId="3BF33B94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Au  quotidien, le bureau</w:t>
      </w:r>
    </w:p>
    <w:p w14:paraId="37559CE6" w14:textId="0915B2A9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Initiative de l’AG dépend du bureau</w:t>
      </w:r>
    </w:p>
    <w:p w14:paraId="2073B7D7" w14:textId="0212C5C2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Statuts peuvent définir une condition pour qu’une AG soit convoquée malgré le bureau</w:t>
      </w:r>
    </w:p>
    <w:p w14:paraId="06BFAB14" w14:textId="77777777" w:rsidR="000603C7" w:rsidRPr="002A7115" w:rsidRDefault="000603C7" w:rsidP="000603C7">
      <w:pPr>
        <w:pStyle w:val="Niveauducommentaire1"/>
        <w:rPr>
          <w:rFonts w:ascii="Arial" w:hAnsi="Arial" w:cs="Arial"/>
        </w:rPr>
      </w:pPr>
    </w:p>
    <w:p w14:paraId="25394C64" w14:textId="4D8BBC9D" w:rsidR="000603C7" w:rsidRPr="002A7115" w:rsidRDefault="000603C7" w:rsidP="000603C7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Différents types d’associations loi 1901</w:t>
      </w:r>
    </w:p>
    <w:p w14:paraId="667AD54E" w14:textId="3BB11EFC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Non-déclarées</w:t>
      </w:r>
    </w:p>
    <w:p w14:paraId="71F76A2C" w14:textId="26F627C8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Déclarées</w:t>
      </w:r>
    </w:p>
    <w:p w14:paraId="14FE6CE9" w14:textId="3D6B042B" w:rsidR="000603C7" w:rsidRPr="002A7115" w:rsidRDefault="000603C7" w:rsidP="000603C7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Reconnues d’utilité publique</w:t>
      </w:r>
    </w:p>
    <w:p w14:paraId="04CFA875" w14:textId="33144F5A" w:rsidR="000603C7" w:rsidRPr="002A7115" w:rsidRDefault="000603C7" w:rsidP="000603C7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Permet notamment de recevoir des dons sur lesquels ceux qui donnent peuvent avoir une réduction d’impôts</w:t>
      </w:r>
    </w:p>
    <w:p w14:paraId="7097051E" w14:textId="77777777" w:rsidR="00804F4D" w:rsidRPr="002A7115" w:rsidRDefault="00804F4D" w:rsidP="00804F4D">
      <w:pPr>
        <w:pStyle w:val="Niveauducommentaire1"/>
        <w:rPr>
          <w:rFonts w:ascii="Arial" w:hAnsi="Arial" w:cs="Arial"/>
        </w:rPr>
      </w:pPr>
    </w:p>
    <w:p w14:paraId="6CAC4B87" w14:textId="5EE727C6" w:rsidR="00804F4D" w:rsidRPr="002A7115" w:rsidRDefault="00804F4D" w:rsidP="00804F4D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juridique</w:t>
      </w:r>
    </w:p>
    <w:p w14:paraId="28DA6F28" w14:textId="0E07E2B7" w:rsidR="00804F4D" w:rsidRPr="002A7115" w:rsidRDefault="00804F4D" w:rsidP="00804F4D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Personne morale</w:t>
      </w:r>
    </w:p>
    <w:p w14:paraId="64EDB364" w14:textId="4CD8A0E4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Agit en justice</w:t>
      </w:r>
    </w:p>
    <w:p w14:paraId="6C1A6D1B" w14:textId="18DD933F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Acquiert des biens</w:t>
      </w:r>
    </w:p>
    <w:p w14:paraId="2DA11CE0" w14:textId="07669183" w:rsidR="00804F4D" w:rsidRPr="002A7115" w:rsidRDefault="00804F4D" w:rsidP="00804F4D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Ne s'applique qu'aux associations déclarées</w:t>
      </w:r>
    </w:p>
    <w:p w14:paraId="60274D0B" w14:textId="0CA0742D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Immatriculation auprès de l'INSEE</w:t>
      </w:r>
    </w:p>
    <w:p w14:paraId="5EC37D08" w14:textId="3F795323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SIREN : pour un établissement</w:t>
      </w:r>
    </w:p>
    <w:p w14:paraId="08229E01" w14:textId="34B4B697" w:rsidR="000603C7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 xml:space="preserve">SIRET : quand plusieurs bâtiments pour une </w:t>
      </w:r>
      <w:proofErr w:type="spellStart"/>
      <w:r w:rsidRPr="002A7115">
        <w:rPr>
          <w:rFonts w:ascii="Arial" w:hAnsi="Arial" w:cs="Arial"/>
        </w:rPr>
        <w:t>asso</w:t>
      </w:r>
      <w:proofErr w:type="spellEnd"/>
      <w:r w:rsidRPr="002A7115">
        <w:rPr>
          <w:rFonts w:ascii="Arial" w:hAnsi="Arial" w:cs="Arial"/>
        </w:rPr>
        <w:t>, chaque bâtiment peut avoir son SIRET</w:t>
      </w:r>
    </w:p>
    <w:p w14:paraId="13CD8032" w14:textId="36D99863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APE ou NAF : pour l'activité. Codification de l'activité</w:t>
      </w:r>
    </w:p>
    <w:p w14:paraId="4DBBC0A0" w14:textId="1BF01F20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Peuvent être demandés, bien que non obligatoires</w:t>
      </w:r>
    </w:p>
    <w:p w14:paraId="2F319364" w14:textId="558F6421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Immatriculation auprès des URSAF si appel à un ou plusieurs employés</w:t>
      </w:r>
    </w:p>
    <w:p w14:paraId="09F69E88" w14:textId="295000CC" w:rsidR="00E8782B" w:rsidRPr="002A7115" w:rsidRDefault="00E8782B" w:rsidP="00E8782B">
      <w:pPr>
        <w:pStyle w:val="Niveauducommentaire3"/>
        <w:rPr>
          <w:rFonts w:ascii="Arial" w:hAnsi="Arial" w:cs="Arial"/>
        </w:rPr>
      </w:pPr>
      <w:r w:rsidRPr="002A7115">
        <w:rPr>
          <w:rFonts w:ascii="Arial" w:hAnsi="Arial" w:cs="Arial"/>
        </w:rPr>
        <w:t>Lors du processus de recrutement, la déclaration de fait automatiquement</w:t>
      </w:r>
    </w:p>
    <w:p w14:paraId="552C8DFD" w14:textId="77777777" w:rsidR="00E8782B" w:rsidRPr="002A7115" w:rsidRDefault="00E8782B" w:rsidP="00E8782B">
      <w:pPr>
        <w:pStyle w:val="Niveauducommentaire1"/>
        <w:rPr>
          <w:rFonts w:ascii="Arial" w:hAnsi="Arial" w:cs="Arial"/>
        </w:rPr>
      </w:pPr>
    </w:p>
    <w:p w14:paraId="7D3B5C6F" w14:textId="268C1660" w:rsidR="00E8782B" w:rsidRPr="002A7115" w:rsidRDefault="00E8782B" w:rsidP="00E8782B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civile</w:t>
      </w:r>
    </w:p>
    <w:p w14:paraId="695615B8" w14:textId="185E7999" w:rsidR="00E8782B" w:rsidRPr="002A7115" w:rsidRDefault="00E8782B" w:rsidP="00E8782B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Obligation de réparer les dommages causés à autrui</w:t>
      </w:r>
    </w:p>
    <w:p w14:paraId="3E37B7D6" w14:textId="0FF38020" w:rsidR="0029723B" w:rsidRDefault="00E8782B" w:rsidP="00DB1BD4">
      <w:pPr>
        <w:pStyle w:val="Niveauducommentaire2"/>
        <w:rPr>
          <w:rFonts w:ascii="Arial" w:hAnsi="Arial" w:cs="Arial"/>
        </w:rPr>
      </w:pPr>
      <w:r w:rsidRPr="002A7115">
        <w:rPr>
          <w:rFonts w:ascii="Arial" w:hAnsi="Arial" w:cs="Arial"/>
        </w:rPr>
        <w:t>Le lésé doit agir pour obtenir réparation</w:t>
      </w:r>
    </w:p>
    <w:p w14:paraId="5E767BF5" w14:textId="027E5294" w:rsidR="002A7115" w:rsidRPr="002A7115" w:rsidRDefault="002A7115" w:rsidP="00DB1BD4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Histoires d'assurances</w:t>
      </w:r>
    </w:p>
    <w:p w14:paraId="0ACC8C8C" w14:textId="664E2BDD" w:rsidR="002A7115" w:rsidRPr="002A7115" w:rsidRDefault="002A7115" w:rsidP="002A7115">
      <w:pPr>
        <w:pStyle w:val="Niveauducommentaire1"/>
        <w:rPr>
          <w:rFonts w:ascii="Arial" w:hAnsi="Arial" w:cs="Arial"/>
        </w:rPr>
      </w:pPr>
    </w:p>
    <w:p w14:paraId="5FF5A61C" w14:textId="061D8F23" w:rsidR="002A7115" w:rsidRPr="002A7115" w:rsidRDefault="002A7115" w:rsidP="002A7115">
      <w:pPr>
        <w:pStyle w:val="Niveauducommentaire1"/>
        <w:rPr>
          <w:rFonts w:ascii="Arial" w:hAnsi="Arial" w:cs="Arial"/>
        </w:rPr>
      </w:pPr>
      <w:r w:rsidRPr="002A7115">
        <w:rPr>
          <w:rFonts w:ascii="Arial" w:hAnsi="Arial" w:cs="Arial"/>
        </w:rPr>
        <w:t>Responsabilité pénale</w:t>
      </w:r>
    </w:p>
    <w:p w14:paraId="6DF25E6E" w14:textId="694DB17E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Individuelle</w:t>
      </w:r>
    </w:p>
    <w:p w14:paraId="3708D7DB" w14:textId="123E0305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Il faut être capable de prouver qu'on a tout mis en œuvre pour éviter les problèmes</w:t>
      </w:r>
      <w:r w:rsidR="0012189A">
        <w:rPr>
          <w:rFonts w:ascii="Arial" w:hAnsi="Arial" w:cs="Arial"/>
        </w:rPr>
        <w:t xml:space="preserve"> ou ses conséquences</w:t>
      </w:r>
    </w:p>
    <w:p w14:paraId="5CFEDD1D" w14:textId="3B3AEBD7" w:rsidR="002A7115" w:rsidRDefault="002A7115" w:rsidP="002A7115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Dans le cadre d'une association, on n'est pas couvert</w:t>
      </w:r>
    </w:p>
    <w:p w14:paraId="0D9228FB" w14:textId="77777777" w:rsidR="002A7115" w:rsidRDefault="002A7115" w:rsidP="00C0327E">
      <w:pPr>
        <w:pStyle w:val="Niveauducommentaire1"/>
        <w:rPr>
          <w:rFonts w:ascii="Arial" w:hAnsi="Arial" w:cs="Arial"/>
        </w:rPr>
      </w:pPr>
    </w:p>
    <w:p w14:paraId="437D3740" w14:textId="3D8CAFAD" w:rsidR="00C0327E" w:rsidRDefault="00C0327E" w:rsidP="00C0327E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Sécurité des personnes</w:t>
      </w:r>
    </w:p>
    <w:p w14:paraId="35BD6306" w14:textId="7B356783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Moyens à mettre en place</w:t>
      </w:r>
    </w:p>
    <w:p w14:paraId="593C5929" w14:textId="6D0E29C1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Collaboration avec divers organismes (pompiers, mairie</w:t>
      </w:r>
      <w:proofErr w:type="gramStart"/>
      <w:r>
        <w:rPr>
          <w:rFonts w:ascii="Arial" w:hAnsi="Arial" w:cs="Arial"/>
        </w:rPr>
        <w:t>, …)</w:t>
      </w:r>
      <w:proofErr w:type="gramEnd"/>
    </w:p>
    <w:p w14:paraId="53793C61" w14:textId="5D1DE96A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Procédures pour obtenir des autorisations</w:t>
      </w:r>
    </w:p>
    <w:p w14:paraId="5364CD1E" w14:textId="420478B8" w:rsidR="00C0327E" w:rsidRDefault="00C0327E" w:rsidP="00C0327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 xml:space="preserve">Organisation sauvage + problème = </w:t>
      </w:r>
      <w:proofErr w:type="spellStart"/>
      <w:r>
        <w:rPr>
          <w:rFonts w:ascii="Arial" w:hAnsi="Arial" w:cs="Arial"/>
        </w:rPr>
        <w:t>agravant</w:t>
      </w:r>
      <w:proofErr w:type="spellEnd"/>
    </w:p>
    <w:p w14:paraId="64940937" w14:textId="77777777" w:rsidR="000B277C" w:rsidRDefault="000B277C" w:rsidP="00C0327E">
      <w:pPr>
        <w:pStyle w:val="Niveauducommentaire1"/>
        <w:numPr>
          <w:ilvl w:val="0"/>
          <w:numId w:val="0"/>
        </w:numPr>
        <w:rPr>
          <w:rFonts w:ascii="Arial" w:hAnsi="Arial" w:cs="Arial"/>
        </w:rPr>
        <w:sectPr w:rsidR="000B277C" w:rsidSect="00576F57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F906877" w14:textId="223383DA" w:rsidR="00C0327E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Calcul de risque</w:t>
      </w:r>
    </w:p>
    <w:p w14:paraId="78885BB7" w14:textId="591CF25B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Calcul d'une prime</w:t>
      </w:r>
    </w:p>
    <w:p w14:paraId="2D560C27" w14:textId="4AFB64CA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Dire si un risque est assurable ou non</w:t>
      </w:r>
    </w:p>
    <w:p w14:paraId="468A841F" w14:textId="75191D2B" w:rsidR="000B277C" w:rsidRDefault="000B277C" w:rsidP="000B277C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Si le risque est certain, alors non assurable</w:t>
      </w:r>
    </w:p>
    <w:p w14:paraId="295676D2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5F80F461" w14:textId="420F90D1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Assurances obligatoires</w:t>
      </w:r>
    </w:p>
    <w:p w14:paraId="712C0D85" w14:textId="51DD4AC4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Exemple : responsabilité civile automobile (la plus importante)</w:t>
      </w:r>
    </w:p>
    <w:p w14:paraId="6A33722C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42A77BC2" w14:textId="753C867B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Assurances non obligatoires</w:t>
      </w:r>
    </w:p>
    <w:p w14:paraId="2E43AC7A" w14:textId="2E00056F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Exemple : vol</w:t>
      </w:r>
    </w:p>
    <w:p w14:paraId="318A1A12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1A16E85A" w14:textId="5631482E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Assureur non obligé d'assurer</w:t>
      </w:r>
    </w:p>
    <w:p w14:paraId="37384434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049D5284" w14:textId="3991F1C6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Code civil</w:t>
      </w:r>
    </w:p>
    <w:p w14:paraId="22733A57" w14:textId="43A51921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Notion de "bon père de famille"</w:t>
      </w:r>
    </w:p>
    <w:p w14:paraId="2CB555B0" w14:textId="51A402D4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Limiter les dégâts</w:t>
      </w:r>
    </w:p>
    <w:p w14:paraId="61FF634E" w14:textId="76231E54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Limiter les risques</w:t>
      </w:r>
    </w:p>
    <w:p w14:paraId="1C0D5363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4644C4AC" w14:textId="5F993113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Marché</w:t>
      </w:r>
    </w:p>
    <w:p w14:paraId="5739CDCE" w14:textId="5E7BBCFC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IARD : Incendie Accidents et Risques Divers</w:t>
      </w:r>
    </w:p>
    <w:p w14:paraId="4C0DE6EA" w14:textId="2AD83C37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Vie, prévoyance</w:t>
      </w:r>
    </w:p>
    <w:p w14:paraId="4C6070E7" w14:textId="448ACBD8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Pensions alimentaires impayées</w:t>
      </w:r>
    </w:p>
    <w:p w14:paraId="1BBAEA59" w14:textId="77777777" w:rsidR="000B277C" w:rsidRDefault="000B277C" w:rsidP="000B277C">
      <w:pPr>
        <w:pStyle w:val="Niveauducommentaire1"/>
        <w:rPr>
          <w:rFonts w:ascii="Arial" w:hAnsi="Arial" w:cs="Arial"/>
        </w:rPr>
      </w:pPr>
    </w:p>
    <w:p w14:paraId="2D917DD1" w14:textId="6C96491B" w:rsidR="000B277C" w:rsidRDefault="000B277C" w:rsidP="000B277C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Assurance du BDE/UTC</w:t>
      </w:r>
    </w:p>
    <w:p w14:paraId="30E7D768" w14:textId="380D2D79" w:rsidR="000B277C" w:rsidRDefault="000B277C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Responsabilité civile pour événements</w:t>
      </w:r>
    </w:p>
    <w:p w14:paraId="22F866FE" w14:textId="0BAF3BF4" w:rsidR="000B277C" w:rsidRDefault="007E21C2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Matériel, bâtiments</w:t>
      </w:r>
    </w:p>
    <w:p w14:paraId="590523B1" w14:textId="5BD19BF7" w:rsidR="007E21C2" w:rsidRDefault="007E21C2" w:rsidP="000B277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En cours : assurer contre le risque pénal les dirigeants d'</w:t>
      </w:r>
      <w:proofErr w:type="spellStart"/>
      <w:r>
        <w:rPr>
          <w:rFonts w:ascii="Arial" w:hAnsi="Arial" w:cs="Arial"/>
        </w:rPr>
        <w:t>assos</w:t>
      </w:r>
      <w:proofErr w:type="spellEnd"/>
    </w:p>
    <w:p w14:paraId="62BE844A" w14:textId="2FD9ECF6" w:rsidR="007E21C2" w:rsidRDefault="007E21C2" w:rsidP="007E21C2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Faute intentionnelle ou pas ?</w:t>
      </w:r>
    </w:p>
    <w:p w14:paraId="13594526" w14:textId="7C67516F" w:rsidR="007E21C2" w:rsidRDefault="007E21C2" w:rsidP="00BB4D4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Protection juridique</w:t>
      </w:r>
    </w:p>
    <w:p w14:paraId="22AC0D35" w14:textId="74959642" w:rsidR="00BB4D4A" w:rsidRDefault="00BB4D4A" w:rsidP="00BB4D4A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Assurance annulation</w:t>
      </w:r>
    </w:p>
    <w:p w14:paraId="3BAA73F7" w14:textId="758924FD" w:rsidR="002419BE" w:rsidRDefault="00BB4D4A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Dépend de la cause de l'annulation (généralement, intempérie =&gt; stat)</w:t>
      </w:r>
    </w:p>
    <w:p w14:paraId="295CE4A3" w14:textId="2A94B7B1" w:rsid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Si annulation à cause des pouvoirs publics, l'assureur ne fait rien</w:t>
      </w:r>
    </w:p>
    <w:p w14:paraId="2657BF45" w14:textId="138F3006" w:rsidR="002419BE" w:rsidRDefault="002419BE" w:rsidP="002419B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Couverture des associations fédérées par le BDE</w:t>
      </w:r>
    </w:p>
    <w:p w14:paraId="7EAB7AB3" w14:textId="5558C753" w:rsidR="002419BE" w:rsidRDefault="002419BE" w:rsidP="002419B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Bénévoles ?</w:t>
      </w:r>
    </w:p>
    <w:p w14:paraId="7732078E" w14:textId="3AD7A5F2" w:rsid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Personne non membre du</w:t>
      </w:r>
      <w:bookmarkStart w:id="4" w:name="_GoBack"/>
      <w:bookmarkEnd w:id="4"/>
      <w:r>
        <w:rPr>
          <w:rFonts w:ascii="Arial" w:hAnsi="Arial" w:cs="Arial"/>
        </w:rPr>
        <w:t xml:space="preserve"> BDE mais vient aider</w:t>
      </w:r>
    </w:p>
    <w:p w14:paraId="49E394FE" w14:textId="495F9490" w:rsid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Le bénévole ne doit pas agir de son propre chef</w:t>
      </w:r>
    </w:p>
    <w:p w14:paraId="7E060E4D" w14:textId="519B87FB" w:rsidR="002419BE" w:rsidRPr="002419BE" w:rsidRDefault="002419BE" w:rsidP="002419BE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Protéger le bénévole (en cas d'accidents</w:t>
      </w:r>
      <w:proofErr w:type="gramStart"/>
      <w:r>
        <w:rPr>
          <w:rFonts w:ascii="Arial" w:hAnsi="Arial" w:cs="Arial"/>
        </w:rPr>
        <w:t>, …)</w:t>
      </w:r>
      <w:proofErr w:type="gramEnd"/>
      <w:r>
        <w:rPr>
          <w:rFonts w:ascii="Arial" w:hAnsi="Arial" w:cs="Arial"/>
        </w:rPr>
        <w:t xml:space="preserve"> : possibilité de trouver des contrats</w:t>
      </w:r>
    </w:p>
    <w:sectPr w:rsidR="002419BE" w:rsidRPr="002419BE" w:rsidSect="000B277C">
      <w:headerReference w:type="first" r:id="rId1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A00E8" w14:textId="77777777" w:rsidR="002419BE" w:rsidRDefault="002419BE" w:rsidP="00FC0D47">
      <w:r>
        <w:separator/>
      </w:r>
    </w:p>
  </w:endnote>
  <w:endnote w:type="continuationSeparator" w:id="0">
    <w:p w14:paraId="62D5754D" w14:textId="77777777" w:rsidR="002419BE" w:rsidRDefault="002419BE" w:rsidP="00FC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45233" w14:textId="77777777" w:rsidR="002419BE" w:rsidRDefault="002419BE" w:rsidP="00FC0D47">
      <w:r>
        <w:separator/>
      </w:r>
    </w:p>
  </w:footnote>
  <w:footnote w:type="continuationSeparator" w:id="0">
    <w:p w14:paraId="6B6F96C0" w14:textId="77777777" w:rsidR="002419BE" w:rsidRDefault="002419BE" w:rsidP="00FC0D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F07A0" w14:textId="53CE3760" w:rsidR="002419BE" w:rsidRDefault="002419B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_4"/>
    <w:bookmarkStart w:id="1" w:name="_WNTabType_3"/>
    <w:r>
      <w:rPr>
        <w:rFonts w:ascii="Verdana" w:hAnsi="Verdana"/>
        <w:sz w:val="36"/>
        <w:szCs w:val="36"/>
      </w:rPr>
      <w:t>Projet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3E60B" w14:textId="25FAA51E" w:rsidR="002419BE" w:rsidRDefault="002419BE" w:rsidP="00FC0D4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>Législation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DE3A8" w14:textId="255E8C47" w:rsidR="002419BE" w:rsidRDefault="002419B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Assurance</w:t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EE50CC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égisltaion"/>
    <w:docVar w:name="_WNSectionTitle_3" w:val="Assurance"/>
    <w:docVar w:name="_WNSectionTitle_4" w:val="Projet"/>
    <w:docVar w:name="_WNTabType_0" w:val="0"/>
    <w:docVar w:name="_WNTabType_1" w:val="1"/>
    <w:docVar w:name="_WNTabType_2" w:val="6"/>
    <w:docVar w:name="_WNTabType_3" w:val="5"/>
    <w:docVar w:name="EnableWordNotes" w:val="0"/>
  </w:docVars>
  <w:rsids>
    <w:rsidRoot w:val="005F2991"/>
    <w:rsid w:val="000603C7"/>
    <w:rsid w:val="000A1D78"/>
    <w:rsid w:val="000B277C"/>
    <w:rsid w:val="0012189A"/>
    <w:rsid w:val="001C77BD"/>
    <w:rsid w:val="002419BE"/>
    <w:rsid w:val="0029723B"/>
    <w:rsid w:val="002A7115"/>
    <w:rsid w:val="002C683C"/>
    <w:rsid w:val="003C1BC8"/>
    <w:rsid w:val="004A1F63"/>
    <w:rsid w:val="00576F57"/>
    <w:rsid w:val="005C63F9"/>
    <w:rsid w:val="005F2991"/>
    <w:rsid w:val="006A0789"/>
    <w:rsid w:val="006A3DE2"/>
    <w:rsid w:val="007A3EB5"/>
    <w:rsid w:val="007E21C2"/>
    <w:rsid w:val="00804F4D"/>
    <w:rsid w:val="00834B90"/>
    <w:rsid w:val="00895450"/>
    <w:rsid w:val="009C10D4"/>
    <w:rsid w:val="00BB1CB7"/>
    <w:rsid w:val="00BB4D4A"/>
    <w:rsid w:val="00C0327E"/>
    <w:rsid w:val="00C97757"/>
    <w:rsid w:val="00CF5500"/>
    <w:rsid w:val="00DB1BD4"/>
    <w:rsid w:val="00DE735B"/>
    <w:rsid w:val="00E8782B"/>
    <w:rsid w:val="00FC0D47"/>
    <w:rsid w:val="00FE7C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3C2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FC0D4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FC0D4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FC0D4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FC0D4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FC0D4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FC0D4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FC0D4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FC0D4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FC0D4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FC0D4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C0D4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756</Words>
  <Characters>4163</Characters>
  <Application>Microsoft Macintosh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23</cp:revision>
  <dcterms:created xsi:type="dcterms:W3CDTF">2012-02-29T17:36:00Z</dcterms:created>
  <dcterms:modified xsi:type="dcterms:W3CDTF">2012-03-21T18:29:00Z</dcterms:modified>
</cp:coreProperties>
</file>