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CE0229" w14:textId="77777777" w:rsidR="00184AE9" w:rsidRPr="00660AC2" w:rsidRDefault="00184AE9">
      <w:pPr>
        <w:pStyle w:val="Niveauducommentaire1"/>
        <w:rPr>
          <w:rFonts w:ascii="Arial" w:hAnsi="Arial" w:cs="Arial"/>
        </w:rPr>
      </w:pPr>
      <w:r w:rsidRPr="00660AC2">
        <w:rPr>
          <w:rFonts w:ascii="Arial" w:hAnsi="Arial" w:cs="Arial"/>
        </w:rPr>
        <w:t>Stéphane Crozat</w:t>
      </w:r>
    </w:p>
    <w:p w14:paraId="4235D07C" w14:textId="77777777" w:rsidR="00184AE9" w:rsidRPr="00660AC2" w:rsidRDefault="00184AE9">
      <w:pPr>
        <w:pStyle w:val="Niveauducommentaire1"/>
        <w:rPr>
          <w:rFonts w:ascii="Arial" w:hAnsi="Arial" w:cs="Arial"/>
        </w:rPr>
      </w:pPr>
    </w:p>
    <w:p w14:paraId="258C0CF9" w14:textId="77777777" w:rsidR="00184AE9" w:rsidRPr="00660AC2" w:rsidRDefault="00184AE9">
      <w:pPr>
        <w:pStyle w:val="Niveauducommentaire1"/>
        <w:rPr>
          <w:rFonts w:ascii="Arial" w:hAnsi="Arial" w:cs="Arial"/>
        </w:rPr>
      </w:pPr>
      <w:r w:rsidRPr="00660AC2">
        <w:rPr>
          <w:rFonts w:ascii="Arial" w:hAnsi="Arial" w:cs="Arial"/>
        </w:rPr>
        <w:t>Salles</w:t>
      </w:r>
    </w:p>
    <w:p w14:paraId="08DA83D4" w14:textId="77777777" w:rsidR="00184AE9" w:rsidRPr="00660AC2" w:rsidRDefault="00184AE9" w:rsidP="00184AE9">
      <w:pPr>
        <w:pStyle w:val="Niveauducommentaire2"/>
        <w:rPr>
          <w:rFonts w:ascii="Arial" w:hAnsi="Arial" w:cs="Arial"/>
        </w:rPr>
      </w:pPr>
      <w:r w:rsidRPr="00660AC2">
        <w:rPr>
          <w:rFonts w:ascii="Arial" w:hAnsi="Arial" w:cs="Arial"/>
        </w:rPr>
        <w:t>Cours : RB110</w:t>
      </w:r>
    </w:p>
    <w:p w14:paraId="4200078D" w14:textId="77777777" w:rsidR="00184AE9" w:rsidRPr="00660AC2" w:rsidRDefault="00184AE9" w:rsidP="00184AE9">
      <w:pPr>
        <w:pStyle w:val="Niveauducommentaire2"/>
        <w:rPr>
          <w:rFonts w:ascii="Arial" w:hAnsi="Arial" w:cs="Arial"/>
        </w:rPr>
      </w:pPr>
      <w:r w:rsidRPr="00660AC2">
        <w:rPr>
          <w:rFonts w:ascii="Arial" w:hAnsi="Arial" w:cs="Arial"/>
        </w:rPr>
        <w:t>TD : FB100</w:t>
      </w:r>
    </w:p>
    <w:p w14:paraId="162E7428" w14:textId="77777777" w:rsidR="00184AE9" w:rsidRPr="00660AC2" w:rsidRDefault="00184AE9" w:rsidP="00184AE9">
      <w:pPr>
        <w:pStyle w:val="Niveauducommentaire1"/>
        <w:rPr>
          <w:rFonts w:ascii="Arial" w:hAnsi="Arial" w:cs="Arial"/>
        </w:rPr>
      </w:pPr>
    </w:p>
    <w:p w14:paraId="0F2AE466" w14:textId="77777777" w:rsidR="00184AE9" w:rsidRPr="00660AC2" w:rsidRDefault="00184AE9" w:rsidP="00184AE9">
      <w:pPr>
        <w:pStyle w:val="Niveauducommentaire1"/>
        <w:rPr>
          <w:rFonts w:ascii="Arial" w:hAnsi="Arial" w:cs="Arial"/>
        </w:rPr>
      </w:pPr>
      <w:r w:rsidRPr="00660AC2">
        <w:rPr>
          <w:rFonts w:ascii="Arial" w:hAnsi="Arial" w:cs="Arial"/>
        </w:rPr>
        <w:t>Examens</w:t>
      </w:r>
    </w:p>
    <w:p w14:paraId="7B88C391" w14:textId="77777777" w:rsidR="00184AE9" w:rsidRPr="00660AC2" w:rsidRDefault="00660AC2" w:rsidP="00184AE9">
      <w:pPr>
        <w:pStyle w:val="Niveauducommentaire2"/>
        <w:rPr>
          <w:rFonts w:ascii="Arial" w:hAnsi="Arial" w:cs="Arial"/>
        </w:rPr>
      </w:pPr>
      <w:r w:rsidRPr="00660AC2">
        <w:rPr>
          <w:rFonts w:ascii="Arial" w:hAnsi="Arial" w:cs="Arial"/>
        </w:rPr>
        <w:t>25% Projet + 25% Médian + 50% Final</w:t>
      </w:r>
    </w:p>
    <w:p w14:paraId="48C37974" w14:textId="77777777" w:rsidR="00660AC2" w:rsidRPr="00660AC2" w:rsidRDefault="00660AC2" w:rsidP="00184AE9">
      <w:pPr>
        <w:pStyle w:val="Niveauducommentaire2"/>
        <w:rPr>
          <w:rFonts w:ascii="Arial" w:hAnsi="Arial" w:cs="Arial"/>
        </w:rPr>
      </w:pPr>
      <w:r w:rsidRPr="00660AC2">
        <w:rPr>
          <w:rFonts w:ascii="Arial" w:hAnsi="Arial" w:cs="Arial"/>
        </w:rPr>
        <w:t>Projet</w:t>
      </w:r>
    </w:p>
    <w:p w14:paraId="0E1720A6" w14:textId="77777777" w:rsidR="00660AC2" w:rsidRPr="00660AC2" w:rsidRDefault="00660AC2" w:rsidP="00660AC2">
      <w:pPr>
        <w:pStyle w:val="Niveauducommentaire3"/>
        <w:rPr>
          <w:rFonts w:ascii="Arial" w:hAnsi="Arial" w:cs="Arial"/>
        </w:rPr>
      </w:pPr>
      <w:r w:rsidRPr="00660AC2">
        <w:rPr>
          <w:rFonts w:ascii="Arial" w:hAnsi="Arial" w:cs="Arial"/>
        </w:rPr>
        <w:t>10% Démonstration</w:t>
      </w:r>
    </w:p>
    <w:p w14:paraId="284C3B0D" w14:textId="77777777" w:rsidR="00660AC2" w:rsidRPr="00660AC2" w:rsidRDefault="00660AC2" w:rsidP="00660AC2">
      <w:pPr>
        <w:pStyle w:val="Niveauducommentaire3"/>
        <w:rPr>
          <w:rFonts w:ascii="Arial" w:hAnsi="Arial" w:cs="Arial"/>
        </w:rPr>
      </w:pPr>
      <w:r w:rsidRPr="00660AC2">
        <w:rPr>
          <w:rFonts w:ascii="Arial" w:hAnsi="Arial" w:cs="Arial"/>
        </w:rPr>
        <w:t>10% Rapport</w:t>
      </w:r>
    </w:p>
    <w:p w14:paraId="0F8224C9" w14:textId="77777777" w:rsidR="00660AC2" w:rsidRPr="00660AC2" w:rsidRDefault="00660AC2" w:rsidP="00660AC2">
      <w:pPr>
        <w:pStyle w:val="Niveauducommentaire3"/>
        <w:rPr>
          <w:rFonts w:ascii="Arial" w:hAnsi="Arial" w:cs="Arial"/>
        </w:rPr>
      </w:pPr>
      <w:r w:rsidRPr="00660AC2">
        <w:rPr>
          <w:rFonts w:ascii="Arial" w:hAnsi="Arial" w:cs="Arial"/>
        </w:rPr>
        <w:t>5% Soutenance</w:t>
      </w:r>
    </w:p>
    <w:p w14:paraId="0EC9FC4D" w14:textId="77777777" w:rsidR="00660AC2" w:rsidRDefault="00660AC2" w:rsidP="00660AC2">
      <w:pPr>
        <w:pStyle w:val="Niveauducommentaire3"/>
        <w:rPr>
          <w:rFonts w:ascii="Arial" w:hAnsi="Arial" w:cs="Arial"/>
        </w:rPr>
      </w:pPr>
      <w:r w:rsidRPr="00660AC2">
        <w:rPr>
          <w:rFonts w:ascii="Arial" w:hAnsi="Arial" w:cs="Arial"/>
        </w:rPr>
        <w:t xml:space="preserve">Analyse du projet </w:t>
      </w:r>
      <w:r w:rsidRPr="00660AC2">
        <w:rPr>
          <w:rFonts w:ascii="Arial" w:hAnsi="Arial" w:cs="Arial"/>
        </w:rPr>
        <w:sym w:font="Wingdings" w:char="F0E8"/>
      </w:r>
      <w:r w:rsidRPr="00660AC2">
        <w:rPr>
          <w:rFonts w:ascii="Arial" w:hAnsi="Arial" w:cs="Arial"/>
        </w:rPr>
        <w:t xml:space="preserve"> rapport à rendre au retour des vacances</w:t>
      </w:r>
    </w:p>
    <w:p w14:paraId="75E0E22C" w14:textId="77777777" w:rsidR="00660AC2" w:rsidRDefault="00660AC2" w:rsidP="00660AC2">
      <w:pPr>
        <w:pStyle w:val="Niveauducommentaire3"/>
        <w:rPr>
          <w:rFonts w:ascii="Arial" w:hAnsi="Arial" w:cs="Arial"/>
        </w:rPr>
      </w:pPr>
      <w:r>
        <w:rPr>
          <w:rFonts w:ascii="Arial" w:hAnsi="Arial" w:cs="Arial"/>
        </w:rPr>
        <w:t>Organisation : une personne pour organisation des 4 tâches :</w:t>
      </w:r>
    </w:p>
    <w:p w14:paraId="4F51A7C5" w14:textId="77777777" w:rsidR="00660AC2" w:rsidRDefault="00660AC2" w:rsidP="00660AC2">
      <w:pPr>
        <w:pStyle w:val="Niveauducommentaire4"/>
        <w:rPr>
          <w:rFonts w:ascii="Arial" w:hAnsi="Arial" w:cs="Arial"/>
        </w:rPr>
      </w:pPr>
      <w:r>
        <w:rPr>
          <w:rFonts w:ascii="Arial" w:hAnsi="Arial" w:cs="Arial"/>
        </w:rPr>
        <w:t>Chef de projet (suivi du projet)</w:t>
      </w:r>
    </w:p>
    <w:p w14:paraId="0A9E1F17" w14:textId="77777777" w:rsidR="00660AC2" w:rsidRDefault="00660AC2" w:rsidP="00660AC2">
      <w:pPr>
        <w:pStyle w:val="Niveauducommentaire4"/>
        <w:rPr>
          <w:rFonts w:ascii="Arial" w:hAnsi="Arial" w:cs="Arial"/>
        </w:rPr>
      </w:pPr>
      <w:r>
        <w:rPr>
          <w:rFonts w:ascii="Arial" w:hAnsi="Arial" w:cs="Arial"/>
        </w:rPr>
        <w:t>Responsable modélisation</w:t>
      </w:r>
    </w:p>
    <w:p w14:paraId="6F1B65C2" w14:textId="77777777" w:rsidR="00660AC2" w:rsidRDefault="00660AC2" w:rsidP="00660AC2">
      <w:pPr>
        <w:pStyle w:val="Niveauducommentaire4"/>
        <w:rPr>
          <w:rFonts w:ascii="Arial" w:hAnsi="Arial" w:cs="Arial"/>
        </w:rPr>
      </w:pPr>
      <w:r>
        <w:rPr>
          <w:rFonts w:ascii="Arial" w:hAnsi="Arial" w:cs="Arial"/>
        </w:rPr>
        <w:t>Responsable technique (développement)</w:t>
      </w:r>
    </w:p>
    <w:p w14:paraId="091BAA5B" w14:textId="77777777" w:rsidR="00660AC2" w:rsidRPr="00660AC2" w:rsidRDefault="00660AC2" w:rsidP="00660AC2">
      <w:pPr>
        <w:pStyle w:val="Niveauducommentaire4"/>
        <w:rPr>
          <w:rFonts w:ascii="Arial" w:hAnsi="Arial" w:cs="Arial"/>
        </w:rPr>
      </w:pPr>
      <w:r>
        <w:rPr>
          <w:rFonts w:ascii="Arial" w:hAnsi="Arial" w:cs="Arial"/>
        </w:rPr>
        <w:t>Responsable qualité</w:t>
      </w:r>
    </w:p>
    <w:p w14:paraId="056327AC" w14:textId="77777777" w:rsidR="00184AE9" w:rsidRDefault="00184AE9">
      <w:pPr>
        <w:pStyle w:val="Niveauducommentaire1"/>
        <w:sectPr w:rsidR="00184AE9" w:rsidSect="00184AE9">
          <w:headerReference w:type="first" r:id="rId8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47F5B751" w14:textId="77777777" w:rsidR="00184AE9" w:rsidRDefault="009C7EDD">
      <w:pPr>
        <w:pStyle w:val="Niveauducommentaire1"/>
      </w:pPr>
      <w:r>
        <w:t>Base de données</w:t>
      </w:r>
    </w:p>
    <w:p w14:paraId="3886835B" w14:textId="77777777" w:rsidR="009C7EDD" w:rsidRDefault="009C7EDD" w:rsidP="009C7EDD">
      <w:pPr>
        <w:pStyle w:val="Niveauducommentaire2"/>
      </w:pPr>
      <w:r>
        <w:t>Ensemble de données volumineux</w:t>
      </w:r>
    </w:p>
    <w:p w14:paraId="1B6A073D" w14:textId="77777777" w:rsidR="0017269C" w:rsidRDefault="0017269C" w:rsidP="0017269C">
      <w:pPr>
        <w:pStyle w:val="Niveauducommentaire3"/>
      </w:pPr>
      <w:r>
        <w:t>Problématique d’optimisation (réponse du système assez rapide selon les besoins)</w:t>
      </w:r>
    </w:p>
    <w:p w14:paraId="4DA46615" w14:textId="77777777" w:rsidR="009C7EDD" w:rsidRDefault="009C7EDD" w:rsidP="009C7EDD">
      <w:pPr>
        <w:pStyle w:val="Niveauducommentaire2"/>
      </w:pPr>
      <w:r>
        <w:t>Données minimalement redondantes</w:t>
      </w:r>
    </w:p>
    <w:p w14:paraId="36ED12F0" w14:textId="77777777" w:rsidR="009C7EDD" w:rsidRDefault="009C7EDD" w:rsidP="009C7EDD">
      <w:pPr>
        <w:pStyle w:val="Niveauducommentaire3"/>
      </w:pPr>
      <w:r>
        <w:t xml:space="preserve">Si redondance </w:t>
      </w:r>
    </w:p>
    <w:p w14:paraId="3FFC5CD3" w14:textId="77777777" w:rsidR="009C7EDD" w:rsidRDefault="009C7EDD" w:rsidP="009C7EDD">
      <w:pPr>
        <w:pStyle w:val="Niveauducommentaire4"/>
      </w:pPr>
      <w:r>
        <w:sym w:font="Wingdings" w:char="F0E8"/>
      </w:r>
      <w:r>
        <w:t xml:space="preserve"> il finira par il y avoir des erreurs</w:t>
      </w:r>
    </w:p>
    <w:p w14:paraId="4F81EA1C" w14:textId="77777777" w:rsidR="009C7EDD" w:rsidRDefault="009C7EDD" w:rsidP="009C7EDD">
      <w:pPr>
        <w:pStyle w:val="Niveauducommentaire4"/>
      </w:pPr>
      <w:r>
        <w:t xml:space="preserve">2 données différentes pour la même information </w:t>
      </w:r>
      <w:r>
        <w:sym w:font="Wingdings" w:char="F0E8"/>
      </w:r>
      <w:r>
        <w:t xml:space="preserve"> quelle est la bonne ? </w:t>
      </w:r>
    </w:p>
    <w:p w14:paraId="45FF1DBF" w14:textId="77777777" w:rsidR="009C7EDD" w:rsidRDefault="009C7EDD" w:rsidP="009C7EDD">
      <w:pPr>
        <w:pStyle w:val="Niveauducommentaire2"/>
      </w:pPr>
      <w:r>
        <w:t>Données reliées entre elles</w:t>
      </w:r>
    </w:p>
    <w:p w14:paraId="6724FF9A" w14:textId="77777777" w:rsidR="009C7EDD" w:rsidRDefault="009C7EDD" w:rsidP="009C7EDD">
      <w:pPr>
        <w:pStyle w:val="Niveauducommentaire3"/>
      </w:pPr>
      <w:r>
        <w:t>Casser l’information</w:t>
      </w:r>
    </w:p>
    <w:p w14:paraId="116EA146" w14:textId="77777777" w:rsidR="009C7EDD" w:rsidRDefault="009C7EDD" w:rsidP="009C7EDD">
      <w:pPr>
        <w:pStyle w:val="Niveauducommentaire3"/>
      </w:pPr>
      <w:r>
        <w:t>Faire des liens</w:t>
      </w:r>
    </w:p>
    <w:p w14:paraId="5C2DA43D" w14:textId="77777777" w:rsidR="009C7EDD" w:rsidRDefault="009C7EDD" w:rsidP="009C7EDD">
      <w:pPr>
        <w:pStyle w:val="Niveauducommentaire2"/>
      </w:pPr>
      <w:r>
        <w:t>Base de donnée centralisée : toutes les informations sont stockées dans un même endroit (contraire : distribuée)</w:t>
      </w:r>
    </w:p>
    <w:p w14:paraId="5E029FA2" w14:textId="77777777" w:rsidR="009C7EDD" w:rsidRDefault="009C7EDD" w:rsidP="009C7EDD">
      <w:pPr>
        <w:pStyle w:val="Niveauducommentaire2"/>
      </w:pPr>
      <w:r>
        <w:t>Utile à plusieurs applications et utilisateurs</w:t>
      </w:r>
    </w:p>
    <w:p w14:paraId="25B30423" w14:textId="77777777" w:rsidR="009C7EDD" w:rsidRDefault="009C7EDD" w:rsidP="009C7EDD">
      <w:pPr>
        <w:pStyle w:val="Niveauducommentaire3"/>
      </w:pPr>
      <w:r>
        <w:t>Travail parallèle possible</w:t>
      </w:r>
    </w:p>
    <w:p w14:paraId="5FB276F9" w14:textId="77777777" w:rsidR="0017269C" w:rsidRDefault="0017269C" w:rsidP="0017269C">
      <w:pPr>
        <w:pStyle w:val="Niveauducommentaire1"/>
      </w:pPr>
    </w:p>
    <w:p w14:paraId="5C8B1A81" w14:textId="77777777" w:rsidR="0017269C" w:rsidRDefault="0017269C" w:rsidP="0017269C">
      <w:pPr>
        <w:pStyle w:val="Niveauducommentaire1"/>
      </w:pPr>
      <w:r>
        <w:t>SGBD</w:t>
      </w:r>
    </w:p>
    <w:p w14:paraId="5F849DDA" w14:textId="77777777" w:rsidR="0017269C" w:rsidRDefault="0017269C" w:rsidP="0017269C">
      <w:pPr>
        <w:pStyle w:val="Niveauducommentaire2"/>
      </w:pPr>
      <w:r>
        <w:t>Logiciel</w:t>
      </w:r>
    </w:p>
    <w:p w14:paraId="7DA8AFF9" w14:textId="77777777" w:rsidR="0017269C" w:rsidRDefault="0017269C" w:rsidP="0017269C">
      <w:pPr>
        <w:pStyle w:val="Niveauducommentaire3"/>
      </w:pPr>
      <w:r>
        <w:t>Structuration</w:t>
      </w:r>
    </w:p>
    <w:p w14:paraId="4B73E65B" w14:textId="77777777" w:rsidR="0017269C" w:rsidRDefault="0017269C" w:rsidP="0017269C">
      <w:pPr>
        <w:pStyle w:val="Niveauducommentaire3"/>
      </w:pPr>
      <w:r>
        <w:t>Stockage</w:t>
      </w:r>
    </w:p>
    <w:p w14:paraId="3859177D" w14:textId="77777777" w:rsidR="0017269C" w:rsidRDefault="0017269C" w:rsidP="0017269C">
      <w:pPr>
        <w:pStyle w:val="Niveauducommentaire3"/>
      </w:pPr>
      <w:r>
        <w:t>Mise à jour</w:t>
      </w:r>
    </w:p>
    <w:p w14:paraId="4CE6D580" w14:textId="77777777" w:rsidR="0017269C" w:rsidRDefault="0017269C" w:rsidP="0017269C">
      <w:pPr>
        <w:pStyle w:val="Niveauducommentaire3"/>
      </w:pPr>
      <w:r>
        <w:t>Maintenance</w:t>
      </w:r>
    </w:p>
    <w:p w14:paraId="4E996717" w14:textId="77777777" w:rsidR="0017269C" w:rsidRDefault="0017269C" w:rsidP="0017269C">
      <w:pPr>
        <w:pStyle w:val="Niveauducommentaire2"/>
      </w:pPr>
      <w:r>
        <w:t xml:space="preserve">Unique interface </w:t>
      </w:r>
    </w:p>
    <w:p w14:paraId="6E14C428" w14:textId="77777777" w:rsidR="0017269C" w:rsidRDefault="0017269C" w:rsidP="0017269C">
      <w:pPr>
        <w:pStyle w:val="Niveauducommentaire3"/>
      </w:pPr>
      <w:r>
        <w:t>entre les informaticiens et les données</w:t>
      </w:r>
    </w:p>
    <w:p w14:paraId="2DB61477" w14:textId="77777777" w:rsidR="0017269C" w:rsidRDefault="0017269C" w:rsidP="0017269C">
      <w:pPr>
        <w:pStyle w:val="Niveauducommentaire4"/>
      </w:pPr>
      <w:r>
        <w:t>Définition des schémas</w:t>
      </w:r>
    </w:p>
    <w:p w14:paraId="3D3BDC4B" w14:textId="77777777" w:rsidR="0017269C" w:rsidRDefault="0017269C" w:rsidP="0017269C">
      <w:pPr>
        <w:pStyle w:val="Niveauducommentaire4"/>
      </w:pPr>
      <w:r>
        <w:t>Programmation</w:t>
      </w:r>
    </w:p>
    <w:p w14:paraId="3C7EF287" w14:textId="77777777" w:rsidR="0017269C" w:rsidRDefault="0017269C" w:rsidP="0017269C">
      <w:pPr>
        <w:pStyle w:val="Niveauducommentaire4"/>
      </w:pPr>
      <w:r>
        <w:t>Applications</w:t>
      </w:r>
    </w:p>
    <w:p w14:paraId="6D2AF13E" w14:textId="77777777" w:rsidR="0017269C" w:rsidRDefault="0017269C" w:rsidP="0017269C">
      <w:pPr>
        <w:pStyle w:val="Niveauducommentaire3"/>
      </w:pPr>
      <w:r>
        <w:t>entre les utilisateurs et les données</w:t>
      </w:r>
    </w:p>
    <w:p w14:paraId="2375CD50" w14:textId="77777777" w:rsidR="0017269C" w:rsidRDefault="0017269C" w:rsidP="0017269C">
      <w:pPr>
        <w:pStyle w:val="Niveauducommentaire4"/>
      </w:pPr>
      <w:r>
        <w:t>Consultation</w:t>
      </w:r>
    </w:p>
    <w:p w14:paraId="79523E37" w14:textId="77777777" w:rsidR="0017269C" w:rsidRDefault="0017269C" w:rsidP="0017269C">
      <w:pPr>
        <w:pStyle w:val="Niveauducommentaire4"/>
      </w:pPr>
      <w:r>
        <w:t>Mise à jour</w:t>
      </w:r>
    </w:p>
    <w:p w14:paraId="4C6DB43D" w14:textId="73BC037B" w:rsidR="009013C9" w:rsidRDefault="009013C9" w:rsidP="009013C9">
      <w:pPr>
        <w:pStyle w:val="Niveauducommentaire2"/>
      </w:pPr>
      <w:r>
        <w:t>Avant SGBD</w:t>
      </w:r>
    </w:p>
    <w:p w14:paraId="0EDE8C2F" w14:textId="14543458" w:rsidR="009013C9" w:rsidRDefault="009013C9" w:rsidP="009013C9">
      <w:pPr>
        <w:pStyle w:val="Niveauducommentaire3"/>
      </w:pPr>
      <w:r>
        <w:t>Chaque application informatique nécessitait sa propre équipe de développement</w:t>
      </w:r>
    </w:p>
    <w:p w14:paraId="39F9F818" w14:textId="1A102A1A" w:rsidR="009013C9" w:rsidRDefault="009013C9" w:rsidP="009013C9">
      <w:pPr>
        <w:pStyle w:val="Niveauducommentaire3"/>
      </w:pPr>
      <w:r>
        <w:t>Prend beaucoup de temps</w:t>
      </w:r>
    </w:p>
    <w:p w14:paraId="792BE0D6" w14:textId="53B2599B" w:rsidR="009013C9" w:rsidRDefault="009013C9" w:rsidP="009013C9">
      <w:pPr>
        <w:pStyle w:val="Niveauducommentaire3"/>
      </w:pPr>
      <w:r>
        <w:t>Redondance</w:t>
      </w:r>
    </w:p>
    <w:p w14:paraId="235D7731" w14:textId="48730396" w:rsidR="009013C9" w:rsidRDefault="009013C9" w:rsidP="009013C9">
      <w:pPr>
        <w:pStyle w:val="Niveauducommentaire3"/>
      </w:pPr>
      <w:r>
        <w:t>Problèmes de compatibilité / non portabilité</w:t>
      </w:r>
    </w:p>
    <w:p w14:paraId="7C248218" w14:textId="759B007C" w:rsidR="009013C9" w:rsidRDefault="009013C9" w:rsidP="009013C9">
      <w:pPr>
        <w:pStyle w:val="Niveauducommentaire3"/>
      </w:pPr>
      <w:r>
        <w:t>Fort coût</w:t>
      </w:r>
    </w:p>
    <w:p w14:paraId="71171F11" w14:textId="7BC00FC1" w:rsidR="003475F4" w:rsidRPr="001713D3" w:rsidRDefault="003475F4" w:rsidP="003475F4">
      <w:pPr>
        <w:pStyle w:val="Niveauducommentaire2"/>
        <w:rPr>
          <w:b/>
          <w:u w:val="single"/>
        </w:rPr>
      </w:pPr>
      <w:r w:rsidRPr="001713D3">
        <w:rPr>
          <w:b/>
          <w:u w:val="single"/>
        </w:rPr>
        <w:t>Important : ce qu’apporte le SGBD</w:t>
      </w:r>
    </w:p>
    <w:p w14:paraId="559978E7" w14:textId="57012658" w:rsidR="003475F4" w:rsidRDefault="003475F4" w:rsidP="003475F4">
      <w:pPr>
        <w:pStyle w:val="Niveauducommentaire3"/>
      </w:pPr>
      <w:r>
        <w:t>Indépendance physique des données</w:t>
      </w:r>
    </w:p>
    <w:p w14:paraId="12295727" w14:textId="597CFA23" w:rsidR="003475F4" w:rsidRDefault="003475F4" w:rsidP="003475F4">
      <w:pPr>
        <w:pStyle w:val="Niveauducommentaire4"/>
      </w:pPr>
      <w:r>
        <w:t>On se moque de savoir comment vont être stockées les données</w:t>
      </w:r>
    </w:p>
    <w:p w14:paraId="3DBEBD9D" w14:textId="2A950335" w:rsidR="003475F4" w:rsidRDefault="003475F4" w:rsidP="003475F4">
      <w:pPr>
        <w:pStyle w:val="Niveauducommentaire3"/>
      </w:pPr>
      <w:r>
        <w:t>Indépendance logique</w:t>
      </w:r>
    </w:p>
    <w:p w14:paraId="2B695EB0" w14:textId="6E3F9F0E" w:rsidR="003475F4" w:rsidRDefault="003475F4" w:rsidP="003475F4">
      <w:pPr>
        <w:pStyle w:val="Niveauducommentaire3"/>
      </w:pPr>
      <w:r>
        <w:t>Manipulation par non informaticiens</w:t>
      </w:r>
    </w:p>
    <w:p w14:paraId="046242EF" w14:textId="22248C69" w:rsidR="003475F4" w:rsidRDefault="003475F4" w:rsidP="003475F4">
      <w:pPr>
        <w:pStyle w:val="Niveauducommentaire3"/>
      </w:pPr>
      <w:r>
        <w:t>Administration simplifiée</w:t>
      </w:r>
    </w:p>
    <w:p w14:paraId="685B6B36" w14:textId="693C2541" w:rsidR="003475F4" w:rsidRDefault="003475F4" w:rsidP="003475F4">
      <w:pPr>
        <w:pStyle w:val="Niveauducommentaire4"/>
      </w:pPr>
      <w:r>
        <w:t>Vision globale</w:t>
      </w:r>
    </w:p>
    <w:p w14:paraId="55A9AC19" w14:textId="0F43BDF7" w:rsidR="003475F4" w:rsidRDefault="003475F4" w:rsidP="003475F4">
      <w:pPr>
        <w:pStyle w:val="Niveauducommentaire3"/>
      </w:pPr>
      <w:r>
        <w:t>Optimisation</w:t>
      </w:r>
    </w:p>
    <w:p w14:paraId="436E1737" w14:textId="49DA8059" w:rsidR="003475F4" w:rsidRDefault="003475F4" w:rsidP="003475F4">
      <w:pPr>
        <w:pStyle w:val="Niveauducommentaire3"/>
      </w:pPr>
      <w:r>
        <w:t>Contrôle de cohérence</w:t>
      </w:r>
    </w:p>
    <w:p w14:paraId="288B044D" w14:textId="77A89B11" w:rsidR="003475F4" w:rsidRDefault="003475F4" w:rsidP="003475F4">
      <w:pPr>
        <w:pStyle w:val="Niveauducommentaire4"/>
      </w:pPr>
      <w:r>
        <w:t>Information ressort telle qu’elle est rentrée</w:t>
      </w:r>
    </w:p>
    <w:p w14:paraId="01B4297F" w14:textId="486CF7CD" w:rsidR="003475F4" w:rsidRDefault="003475F4" w:rsidP="003475F4">
      <w:pPr>
        <w:pStyle w:val="Niveauducommentaire3"/>
      </w:pPr>
      <w:r>
        <w:t>Partageabilité</w:t>
      </w:r>
    </w:p>
    <w:p w14:paraId="1A51C248" w14:textId="05F7BEE5" w:rsidR="003475F4" w:rsidRDefault="003475F4" w:rsidP="003475F4">
      <w:pPr>
        <w:pStyle w:val="Niveauducommentaire4"/>
      </w:pPr>
      <w:r>
        <w:t>Données utilisables par plusieurs systèmes informatiques</w:t>
      </w:r>
    </w:p>
    <w:p w14:paraId="36C02FD5" w14:textId="50DED9CC" w:rsidR="003475F4" w:rsidRDefault="003475F4" w:rsidP="003475F4">
      <w:pPr>
        <w:pStyle w:val="Niveauducommentaire3"/>
      </w:pPr>
      <w:r>
        <w:t>Sécurité</w:t>
      </w:r>
    </w:p>
    <w:p w14:paraId="0C6319BB" w14:textId="1466F183" w:rsidR="003475F4" w:rsidRDefault="003475F4" w:rsidP="003475F4">
      <w:pPr>
        <w:pStyle w:val="Niveauducommentaire3"/>
      </w:pPr>
      <w:r>
        <w:t>Sûreté</w:t>
      </w:r>
    </w:p>
    <w:p w14:paraId="7DA3EA78" w14:textId="3C48EDEF" w:rsidR="003475F4" w:rsidRDefault="003475F4" w:rsidP="003475F4">
      <w:pPr>
        <w:pStyle w:val="Niveauducommentaire4"/>
      </w:pPr>
      <w:r>
        <w:t>En cas de panne logicielle ou matérielle, préservation maximum</w:t>
      </w:r>
    </w:p>
    <w:p w14:paraId="2E73AEFC" w14:textId="77777777" w:rsidR="0055060F" w:rsidRDefault="0055060F" w:rsidP="0055060F">
      <w:pPr>
        <w:pStyle w:val="Niveauducommentaire1"/>
      </w:pPr>
    </w:p>
    <w:p w14:paraId="270CC381" w14:textId="50293266" w:rsidR="0055060F" w:rsidRDefault="0055060F" w:rsidP="0055060F">
      <w:pPr>
        <w:pStyle w:val="Niveauducommentaire1"/>
      </w:pPr>
      <w:r>
        <w:t>Donnée</w:t>
      </w:r>
    </w:p>
    <w:p w14:paraId="1CF3F08C" w14:textId="1A91381B" w:rsidR="0055060F" w:rsidRDefault="0055060F" w:rsidP="0055060F">
      <w:pPr>
        <w:pStyle w:val="Niveauducommentaire2"/>
      </w:pPr>
      <w:r>
        <w:t>Un truc</w:t>
      </w:r>
    </w:p>
    <w:p w14:paraId="502234E1" w14:textId="154B7835" w:rsidR="0055060F" w:rsidRDefault="0055060F" w:rsidP="0055060F">
      <w:pPr>
        <w:pStyle w:val="Niveauducommentaire2"/>
      </w:pPr>
      <w:r>
        <w:t xml:space="preserve">Données de données </w:t>
      </w:r>
      <w:r>
        <w:sym w:font="Wingdings" w:char="F0E8"/>
      </w:r>
      <w:r>
        <w:t xml:space="preserve"> concept flottant</w:t>
      </w:r>
    </w:p>
    <w:p w14:paraId="189E8B1C" w14:textId="77777777" w:rsidR="0055060F" w:rsidRDefault="0055060F" w:rsidP="0055060F">
      <w:pPr>
        <w:pStyle w:val="Niveauducommentaire1"/>
      </w:pPr>
    </w:p>
    <w:p w14:paraId="0B4F443A" w14:textId="40E7A7C4" w:rsidR="0055060F" w:rsidRDefault="0055060F" w:rsidP="0055060F">
      <w:pPr>
        <w:pStyle w:val="Niveauducommentaire1"/>
      </w:pPr>
      <w:r>
        <w:t>Type de données</w:t>
      </w:r>
    </w:p>
    <w:p w14:paraId="2A35BACB" w14:textId="3580888D" w:rsidR="00E84BF8" w:rsidRDefault="0055060F" w:rsidP="00E84BF8">
      <w:pPr>
        <w:pStyle w:val="Niveauducommentaire2"/>
      </w:pPr>
      <w:r>
        <w:t>Ensemble d’objet</w:t>
      </w:r>
      <w:r w:rsidR="00E84BF8">
        <w:t>s</w:t>
      </w:r>
      <w:r>
        <w:t xml:space="preserve"> qui se ressemblent suffisamment pour qu’on les traite de la même façon</w:t>
      </w:r>
    </w:p>
    <w:p w14:paraId="6A400805" w14:textId="117B68EE" w:rsidR="00E84BF8" w:rsidRDefault="00E84BF8" w:rsidP="00E84BF8">
      <w:pPr>
        <w:pStyle w:val="Niveauducommentaire2"/>
      </w:pPr>
      <w:r>
        <w:t>Exemples : les entiers, les véhicules</w:t>
      </w:r>
    </w:p>
    <w:p w14:paraId="1B1FCD1D" w14:textId="79B85476" w:rsidR="00E84BF8" w:rsidRDefault="00E84BF8" w:rsidP="00E84BF8">
      <w:pPr>
        <w:pStyle w:val="Niveauducommentaire2"/>
      </w:pPr>
      <w:r>
        <w:t xml:space="preserve">Concept tout aussi flottant </w:t>
      </w:r>
      <w:r>
        <w:sym w:font="Wingdings" w:char="F0E8"/>
      </w:r>
      <w:r>
        <w:t xml:space="preserve"> Quelle vision du monde adopter ? </w:t>
      </w:r>
      <w:r>
        <w:sym w:font="Wingdings" w:char="F0E8"/>
      </w:r>
      <w:r>
        <w:t xml:space="preserve"> Modélisation conceptuelle</w:t>
      </w:r>
    </w:p>
    <w:p w14:paraId="0B8D3B66" w14:textId="77777777" w:rsidR="00E84BF8" w:rsidRDefault="00E84BF8" w:rsidP="00E84BF8">
      <w:pPr>
        <w:pStyle w:val="Niveauducommentaire1"/>
      </w:pPr>
    </w:p>
    <w:p w14:paraId="2F8D1B9E" w14:textId="7B95A488" w:rsidR="00E84BF8" w:rsidRDefault="00E84BF8" w:rsidP="00E84BF8">
      <w:pPr>
        <w:pStyle w:val="Niveauducommentaire1"/>
      </w:pPr>
      <w:r>
        <w:t>Modèle</w:t>
      </w:r>
      <w:r w:rsidR="00BD0077">
        <w:t>s</w:t>
      </w:r>
      <w:r>
        <w:t xml:space="preserve"> de données</w:t>
      </w:r>
    </w:p>
    <w:p w14:paraId="7EE33A78" w14:textId="5DF06302" w:rsidR="0057650A" w:rsidRDefault="0057650A" w:rsidP="0057650A">
      <w:pPr>
        <w:pStyle w:val="Niveauducommentaire2"/>
      </w:pPr>
      <w:r>
        <w:t>Entité-Association a été le plus répandu</w:t>
      </w:r>
    </w:p>
    <w:p w14:paraId="6E46FF42" w14:textId="7C5BFE95" w:rsidR="0057650A" w:rsidRDefault="0057650A" w:rsidP="0057650A">
      <w:pPr>
        <w:pStyle w:val="Niveauducommentaire2"/>
      </w:pPr>
      <w:r>
        <w:t>UML qui se généralise en informatique</w:t>
      </w:r>
    </w:p>
    <w:p w14:paraId="6A132AC0" w14:textId="07E290B0" w:rsidR="0057650A" w:rsidRDefault="0057650A" w:rsidP="0057650A">
      <w:pPr>
        <w:pStyle w:val="Niveauducommentaire3"/>
      </w:pPr>
      <w:r>
        <w:t>Approche objet</w:t>
      </w:r>
    </w:p>
    <w:p w14:paraId="38EA198A" w14:textId="27A21846" w:rsidR="0057650A" w:rsidRDefault="009323B6" w:rsidP="0057650A">
      <w:pPr>
        <w:pStyle w:val="Niveauducommentaire3"/>
      </w:pPr>
      <w:r>
        <w:t xml:space="preserve">Cf. </w:t>
      </w:r>
      <w:r w:rsidR="00D52A50">
        <w:t>Diagrammes de classe</w:t>
      </w:r>
    </w:p>
    <w:p w14:paraId="36D5F2FD" w14:textId="719F6AAE" w:rsidR="00BD0077" w:rsidRDefault="00BD0077" w:rsidP="00BD0077">
      <w:pPr>
        <w:pStyle w:val="Niveauducommentaire2"/>
      </w:pPr>
      <w:r>
        <w:t>Les deux sont à connaître</w:t>
      </w:r>
    </w:p>
    <w:p w14:paraId="0200BEAB" w14:textId="77777777" w:rsidR="00BD0077" w:rsidRDefault="00BD0077" w:rsidP="00BD0077">
      <w:pPr>
        <w:pStyle w:val="Niveauducommentaire1"/>
      </w:pPr>
    </w:p>
    <w:p w14:paraId="0BCC76C6" w14:textId="4DAA5934" w:rsidR="00BD0077" w:rsidRDefault="000F458F" w:rsidP="00BD0077">
      <w:pPr>
        <w:pStyle w:val="Niveauducommentaire1"/>
      </w:pPr>
      <w:r>
        <w:t>Schéma de données</w:t>
      </w:r>
    </w:p>
    <w:p w14:paraId="449BEEBC" w14:textId="36A3C0DD" w:rsidR="00A911A4" w:rsidRDefault="00A911A4" w:rsidP="00A911A4">
      <w:pPr>
        <w:pStyle w:val="Niveauducommentaire2"/>
      </w:pPr>
      <w:r>
        <w:t>Décrit l’ensemble des données de la BD</w:t>
      </w:r>
    </w:p>
    <w:p w14:paraId="432AA10C" w14:textId="6A6F4FAB" w:rsidR="00A911A4" w:rsidRDefault="00A911A4" w:rsidP="00A911A4">
      <w:pPr>
        <w:pStyle w:val="Niveauducommentaire2"/>
      </w:pPr>
      <w:r>
        <w:t>Occurrence d’une BD : cette BD décrite au moyen de ce schéma</w:t>
      </w:r>
    </w:p>
    <w:p w14:paraId="2688D565" w14:textId="77AF1238" w:rsidR="00A911A4" w:rsidRDefault="00A911A4" w:rsidP="00A911A4">
      <w:pPr>
        <w:pStyle w:val="Niveauducommentaire2"/>
      </w:pPr>
      <w:r>
        <w:t>Schéma interne</w:t>
      </w:r>
    </w:p>
    <w:p w14:paraId="3EA5BF77" w14:textId="606E1EC7" w:rsidR="00A911A4" w:rsidRDefault="00A911A4" w:rsidP="00A911A4">
      <w:pPr>
        <w:pStyle w:val="Niveauducommentaire3"/>
      </w:pPr>
      <w:r>
        <w:t>Vu par l’informaticien, ensemble de l’instance</w:t>
      </w:r>
    </w:p>
    <w:p w14:paraId="70D61846" w14:textId="35F4DA29" w:rsidR="00A911A4" w:rsidRDefault="00A911A4" w:rsidP="00A911A4">
      <w:pPr>
        <w:pStyle w:val="Niveauducommentaire2"/>
      </w:pPr>
      <w:r>
        <w:t>Schéma externe</w:t>
      </w:r>
    </w:p>
    <w:p w14:paraId="7B9FA11D" w14:textId="0D621DDB" w:rsidR="00A911A4" w:rsidRDefault="00A911A4" w:rsidP="00A911A4">
      <w:pPr>
        <w:pStyle w:val="Niveauducommentaire3"/>
      </w:pPr>
      <w:r>
        <w:t>Représentation adaptée aux besoins</w:t>
      </w:r>
    </w:p>
    <w:p w14:paraId="3B4163AF" w14:textId="77777777" w:rsidR="00001E45" w:rsidRDefault="00001E45" w:rsidP="00001E45">
      <w:pPr>
        <w:pStyle w:val="Niveauducommentaire1"/>
        <w:numPr>
          <w:ilvl w:val="0"/>
          <w:numId w:val="0"/>
        </w:numPr>
      </w:pPr>
    </w:p>
    <w:p w14:paraId="5699F848" w14:textId="26FCE290" w:rsidR="00001E45" w:rsidRDefault="00001E45" w:rsidP="00001E45">
      <w:pPr>
        <w:pStyle w:val="Niveauducommentaire1"/>
        <w:numPr>
          <w:ilvl w:val="0"/>
          <w:numId w:val="0"/>
        </w:numPr>
      </w:pPr>
      <w:r>
        <w:t>Langage de données</w:t>
      </w:r>
    </w:p>
    <w:p w14:paraId="5414D77F" w14:textId="589DB6FE" w:rsidR="00001E45" w:rsidRDefault="00001E45" w:rsidP="00001E45">
      <w:pPr>
        <w:pStyle w:val="Niveauducommentaire2"/>
      </w:pPr>
      <w:r>
        <w:t>Décrire et manipuler les schémas d’une BD</w:t>
      </w:r>
    </w:p>
    <w:p w14:paraId="575D1059" w14:textId="039E9B62" w:rsidR="00001E45" w:rsidRDefault="00001E45" w:rsidP="00001E45">
      <w:pPr>
        <w:pStyle w:val="Niveauducommentaire2"/>
      </w:pPr>
      <w:r>
        <w:t xml:space="preserve">Compréhensible par l’ordinateur </w:t>
      </w:r>
      <w:r>
        <w:sym w:font="Wingdings" w:char="F0E8"/>
      </w:r>
      <w:r>
        <w:t xml:space="preserve"> on parle à l’ordinateur</w:t>
      </w:r>
    </w:p>
    <w:p w14:paraId="42C11064" w14:textId="789BF550" w:rsidR="00001E45" w:rsidRDefault="00001E45" w:rsidP="00001E45">
      <w:pPr>
        <w:pStyle w:val="Niveauducommentaire2"/>
      </w:pPr>
      <w:r>
        <w:t>SQL est le plus connu</w:t>
      </w:r>
    </w:p>
    <w:p w14:paraId="50983ACB" w14:textId="7581CFB5" w:rsidR="001D4BC9" w:rsidRDefault="001D4BC9" w:rsidP="00001E45">
      <w:pPr>
        <w:pStyle w:val="Niveauducommentaire2"/>
      </w:pPr>
      <w:r>
        <w:t>Langage de …</w:t>
      </w:r>
    </w:p>
    <w:p w14:paraId="1525DF84" w14:textId="7581CFB5" w:rsidR="001D4BC9" w:rsidRDefault="001D4BC9" w:rsidP="001D4BC9">
      <w:pPr>
        <w:pStyle w:val="Niveauducommentaire3"/>
      </w:pPr>
      <w:r>
        <w:t>Contrôle de Données (LCD) : définir les droits</w:t>
      </w:r>
    </w:p>
    <w:p w14:paraId="54B5A008" w14:textId="6B1A2BF5" w:rsidR="001D4BC9" w:rsidRDefault="001D4BC9" w:rsidP="001D4BC9">
      <w:pPr>
        <w:pStyle w:val="Niveauducommentaire3"/>
      </w:pPr>
      <w:r>
        <w:t>Manipulation de Données (LMD) : récupérer des données, en modifier …</w:t>
      </w:r>
    </w:p>
    <w:p w14:paraId="1CCC3C4B" w14:textId="047E738C" w:rsidR="001D4BC9" w:rsidRDefault="001D4BC9" w:rsidP="001D4BC9">
      <w:pPr>
        <w:pStyle w:val="Niveauducommentaire3"/>
      </w:pPr>
      <w:r>
        <w:t>Définition de Données (LDD) : créer des données</w:t>
      </w:r>
    </w:p>
    <w:p w14:paraId="21053117" w14:textId="77777777" w:rsidR="00E6624A" w:rsidRDefault="00E6624A" w:rsidP="00E6624A">
      <w:pPr>
        <w:pStyle w:val="Niveauducommentaire1"/>
      </w:pPr>
    </w:p>
    <w:p w14:paraId="22300F63" w14:textId="0614C7EC" w:rsidR="00E6624A" w:rsidRDefault="00E6624A" w:rsidP="00E6624A">
      <w:pPr>
        <w:pStyle w:val="Niveauducommentaire1"/>
      </w:pPr>
      <w:r>
        <w:t>Administrateur</w:t>
      </w:r>
    </w:p>
    <w:p w14:paraId="1600A8CE" w14:textId="2861D510" w:rsidR="00E6624A" w:rsidRDefault="004536C1" w:rsidP="00E6624A">
      <w:pPr>
        <w:pStyle w:val="Niveauducommentaire2"/>
      </w:pPr>
      <w:r>
        <w:t xml:space="preserve">Responsable </w:t>
      </w:r>
      <w:proofErr w:type="gramStart"/>
      <w:r>
        <w:t>de la définitions</w:t>
      </w:r>
      <w:proofErr w:type="gramEnd"/>
      <w:r>
        <w:t xml:space="preserve"> des différents niveaux de schéma</w:t>
      </w:r>
    </w:p>
    <w:p w14:paraId="45AD6754" w14:textId="77777777" w:rsidR="004536C1" w:rsidRDefault="004536C1" w:rsidP="004536C1">
      <w:pPr>
        <w:pStyle w:val="Niveauducommentaire1"/>
      </w:pPr>
    </w:p>
    <w:p w14:paraId="4C378E98" w14:textId="0E6C4B59" w:rsidR="004536C1" w:rsidRDefault="004536C1" w:rsidP="004536C1">
      <w:pPr>
        <w:pStyle w:val="Niveauducommentaire1"/>
      </w:pPr>
      <w:r>
        <w:t>Dictionnaire de données</w:t>
      </w:r>
    </w:p>
    <w:p w14:paraId="0A663783" w14:textId="4B70FE41" w:rsidR="004536C1" w:rsidRDefault="004536C1" w:rsidP="004536C1">
      <w:pPr>
        <w:pStyle w:val="Niveauducommentaire2"/>
      </w:pPr>
      <w:r>
        <w:t>Stockage de toutes les informations relatives aux schémas et aux droits</w:t>
      </w:r>
    </w:p>
    <w:p w14:paraId="48D6D98E" w14:textId="751BAB62" w:rsidR="004536C1" w:rsidRDefault="004536C1" w:rsidP="004536C1">
      <w:pPr>
        <w:pStyle w:val="Niveauducommentaire2"/>
      </w:pPr>
      <w:r>
        <w:t>C’est une base de données du SGBD lui même qui contient les données du SGBD !!!</w:t>
      </w:r>
    </w:p>
    <w:p w14:paraId="773CDDF3" w14:textId="599655BE" w:rsidR="004536C1" w:rsidRDefault="00683BBF" w:rsidP="00683BBF">
      <w:pPr>
        <w:pStyle w:val="Niveauducommentaire2"/>
      </w:pPr>
      <w:r>
        <w:t>« Base de données des base de données »</w:t>
      </w:r>
    </w:p>
    <w:p w14:paraId="3B102C1E" w14:textId="77777777" w:rsidR="009C2DBF" w:rsidRDefault="009C2DBF" w:rsidP="009C2DBF">
      <w:pPr>
        <w:pStyle w:val="Niveauducommentaire1"/>
      </w:pPr>
    </w:p>
    <w:p w14:paraId="767951AA" w14:textId="2F63A8D4" w:rsidR="009C2DBF" w:rsidRDefault="009C2DBF" w:rsidP="009C2DBF">
      <w:pPr>
        <w:pStyle w:val="Niveauducommentaire1"/>
      </w:pPr>
      <w:r>
        <w:t>Etapes de conception</w:t>
      </w:r>
    </w:p>
    <w:p w14:paraId="273ECDA3" w14:textId="2D93C706" w:rsidR="009C2DBF" w:rsidRDefault="009C2DBF" w:rsidP="009C2DBF">
      <w:pPr>
        <w:pStyle w:val="Niveauducommentaire2"/>
      </w:pPr>
      <w:r>
        <w:t>Analyse de la situation et des besoins</w:t>
      </w:r>
    </w:p>
    <w:p w14:paraId="3CC179BB" w14:textId="0DFC92AE" w:rsidR="009C2DBF" w:rsidRDefault="009C2DBF" w:rsidP="009C2DBF">
      <w:pPr>
        <w:pStyle w:val="Niveauducommentaire3"/>
      </w:pPr>
      <w:r>
        <w:t>Dialogue pour bien comprendre le problème</w:t>
      </w:r>
    </w:p>
    <w:p w14:paraId="1946F24C" w14:textId="66ED6D1B" w:rsidR="009C2DBF" w:rsidRDefault="009C2DBF" w:rsidP="009C2DBF">
      <w:pPr>
        <w:pStyle w:val="Niveauducommentaire3"/>
      </w:pPr>
      <w:r>
        <w:t>Mettre à jour le problème « très souvent le client ne demande pas ce dont il a besoin »</w:t>
      </w:r>
    </w:p>
    <w:p w14:paraId="3D7F8DB5" w14:textId="0D689765" w:rsidR="009C2DBF" w:rsidRDefault="009C2DBF" w:rsidP="009C2DBF">
      <w:pPr>
        <w:pStyle w:val="Niveauducommentaire2"/>
      </w:pPr>
      <w:r>
        <w:t>Création d’une série de modèles conceptuels</w:t>
      </w:r>
    </w:p>
    <w:p w14:paraId="7584D33D" w14:textId="7E017B5B" w:rsidR="009C2DBF" w:rsidRDefault="009C2DBF" w:rsidP="009C2DBF">
      <w:pPr>
        <w:pStyle w:val="Niveauducommentaire2"/>
      </w:pPr>
      <w:r>
        <w:t>Modèles logiques</w:t>
      </w:r>
    </w:p>
    <w:p w14:paraId="19E64D65" w14:textId="65887753" w:rsidR="009C2DBF" w:rsidRDefault="009C2DBF" w:rsidP="009C2DBF">
      <w:pPr>
        <w:pStyle w:val="Niveauducommentaire2"/>
      </w:pPr>
      <w:r>
        <w:t>Implémentation dans un SGBD</w:t>
      </w:r>
    </w:p>
    <w:p w14:paraId="3347783D" w14:textId="0DD9E4DC" w:rsidR="006753C3" w:rsidRDefault="006753C3" w:rsidP="009C2DBF">
      <w:pPr>
        <w:pStyle w:val="Niveauducommentaire2"/>
      </w:pPr>
      <w:r>
        <w:t>Les étapes essentielles sont l’analyse et les modèles logiques</w:t>
      </w:r>
    </w:p>
    <w:p w14:paraId="5F24478D" w14:textId="77777777" w:rsidR="006753C3" w:rsidRDefault="006753C3" w:rsidP="006753C3">
      <w:pPr>
        <w:pStyle w:val="Niveauducommentaire1"/>
      </w:pPr>
    </w:p>
    <w:p w14:paraId="7B2D9054" w14:textId="4B19DBFC" w:rsidR="006753C3" w:rsidRDefault="00080879" w:rsidP="006753C3">
      <w:pPr>
        <w:pStyle w:val="Niveauducommentaire1"/>
      </w:pPr>
      <w:r>
        <w:t>Analyse</w:t>
      </w:r>
    </w:p>
    <w:p w14:paraId="37A4DF5E" w14:textId="72EB2215" w:rsidR="00080879" w:rsidRDefault="00080879" w:rsidP="00080879">
      <w:pPr>
        <w:pStyle w:val="Niveauducommentaire2"/>
      </w:pPr>
      <w:r>
        <w:t>Consulter des documents</w:t>
      </w:r>
    </w:p>
    <w:p w14:paraId="3A192D49" w14:textId="0485340C" w:rsidR="00080879" w:rsidRDefault="00080879" w:rsidP="00080879">
      <w:pPr>
        <w:pStyle w:val="Niveauducommentaire2"/>
      </w:pPr>
      <w:r>
        <w:t>Consulter des experts</w:t>
      </w:r>
    </w:p>
    <w:p w14:paraId="4187744B" w14:textId="449E4D6D" w:rsidR="00080879" w:rsidRDefault="00080879" w:rsidP="00080879">
      <w:pPr>
        <w:pStyle w:val="Niveauducommentaire2"/>
      </w:pPr>
      <w:r>
        <w:t>Dialoguer avec les utilisateurs à venir</w:t>
      </w:r>
    </w:p>
    <w:p w14:paraId="052A58D3" w14:textId="57585170" w:rsidR="00080879" w:rsidRDefault="00080879" w:rsidP="00080879">
      <w:pPr>
        <w:pStyle w:val="Niveauducommentaire3"/>
      </w:pPr>
      <w:r>
        <w:t>Ceux qui vont saisir des données</w:t>
      </w:r>
    </w:p>
    <w:p w14:paraId="65A71EE0" w14:textId="13FE29BC" w:rsidR="00080879" w:rsidRDefault="00080879" w:rsidP="00080879">
      <w:pPr>
        <w:pStyle w:val="Niveauducommentaire3"/>
      </w:pPr>
      <w:r>
        <w:t>Ceux qui vont consulter les données</w:t>
      </w:r>
    </w:p>
    <w:p w14:paraId="72391C43" w14:textId="765E43B4" w:rsidR="00080879" w:rsidRDefault="00080879" w:rsidP="00080879">
      <w:pPr>
        <w:pStyle w:val="Niveauducommentaire3"/>
      </w:pPr>
      <w:r>
        <w:t>Ceux qui vont mettre à jour les données</w:t>
      </w:r>
    </w:p>
    <w:p w14:paraId="58F35A29" w14:textId="74FB8BD8" w:rsidR="00F07D97" w:rsidRDefault="00F07D97" w:rsidP="00F07D97">
      <w:pPr>
        <w:pStyle w:val="Niveauducommentaire2"/>
      </w:pPr>
      <w:r>
        <w:t>Attention aux systèmes utilisés (environnement technologique)</w:t>
      </w:r>
    </w:p>
    <w:p w14:paraId="22AAF772" w14:textId="5085DEA3" w:rsidR="00F07D97" w:rsidRDefault="00F07D97" w:rsidP="00F07D97">
      <w:pPr>
        <w:pStyle w:val="Niveauducommentaire3"/>
      </w:pPr>
      <w:r>
        <w:t xml:space="preserve">Formation des gens coûte cher </w:t>
      </w:r>
      <w:r>
        <w:sym w:font="Wingdings" w:char="F0E8"/>
      </w:r>
      <w:r>
        <w:t xml:space="preserve"> est-ce moins cher que d’utiliser ce qu’on veut</w:t>
      </w:r>
    </w:p>
    <w:p w14:paraId="667FD11B" w14:textId="77777777" w:rsidR="00F07D97" w:rsidRDefault="00F07D97" w:rsidP="00F07D97">
      <w:pPr>
        <w:pStyle w:val="Niveauducommentaire1"/>
      </w:pPr>
    </w:p>
    <w:p w14:paraId="3ABAE749" w14:textId="6BE02948" w:rsidR="00F07D97" w:rsidRDefault="00F07D97" w:rsidP="00F07D97">
      <w:pPr>
        <w:pStyle w:val="Niveauducommentaire1"/>
      </w:pPr>
      <w:r>
        <w:t>Modèle Conceptuel de Données (MCD)</w:t>
      </w:r>
    </w:p>
    <w:p w14:paraId="2F47ADB8" w14:textId="77777777" w:rsidR="00F07D97" w:rsidRDefault="00F07D97" w:rsidP="00F07D97">
      <w:pPr>
        <w:pStyle w:val="Niveauducommentaire1"/>
      </w:pPr>
    </w:p>
    <w:p w14:paraId="119CAD44" w14:textId="6944730A" w:rsidR="00F07D97" w:rsidRDefault="00F07D97" w:rsidP="00F07D97">
      <w:pPr>
        <w:pStyle w:val="Niveauducommentaire1"/>
      </w:pPr>
      <w:r>
        <w:t>Modèle Logique de Données (MLD)</w:t>
      </w:r>
    </w:p>
    <w:p w14:paraId="42AFB1CA" w14:textId="77777777" w:rsidR="00F07D97" w:rsidRDefault="00F07D97" w:rsidP="00F07D97">
      <w:pPr>
        <w:pStyle w:val="Niveauducommentaire1"/>
      </w:pPr>
    </w:p>
    <w:p w14:paraId="6CD15F5E" w14:textId="01054236" w:rsidR="00B37947" w:rsidRDefault="00F07D97" w:rsidP="00680C14">
      <w:pPr>
        <w:pStyle w:val="Niveauducommentaire1"/>
      </w:pPr>
      <w:r>
        <w:t>Modèle Physique de données (MPD)</w:t>
      </w:r>
    </w:p>
    <w:p w14:paraId="53E23633" w14:textId="77777777" w:rsidR="00184AE9" w:rsidRDefault="00184AE9">
      <w:pPr>
        <w:pStyle w:val="Niveauducommentaire1"/>
        <w:sectPr w:rsidR="00184AE9" w:rsidSect="00184AE9">
          <w:headerReference w:type="first" r:id="rId9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15BD2E01" w14:textId="5A4655FA" w:rsidR="00680C14" w:rsidRDefault="004A426B" w:rsidP="004A426B">
      <w:pPr>
        <w:pStyle w:val="Niveauducommentaire1"/>
        <w:numPr>
          <w:ilvl w:val="0"/>
          <w:numId w:val="0"/>
        </w:numPr>
      </w:pPr>
      <w:r>
        <w:t>UML</w:t>
      </w:r>
    </w:p>
    <w:p w14:paraId="159A947D" w14:textId="77777777" w:rsidR="00680C14" w:rsidRDefault="00680C14" w:rsidP="00680C14">
      <w:pPr>
        <w:pStyle w:val="Niveauducommentaire2"/>
      </w:pPr>
      <w:r>
        <w:t>Orienté objet</w:t>
      </w:r>
    </w:p>
    <w:p w14:paraId="663F34C2" w14:textId="77777777" w:rsidR="00680C14" w:rsidRDefault="00680C14" w:rsidP="00680C14">
      <w:pPr>
        <w:pStyle w:val="Niveauducommentaire2"/>
      </w:pPr>
      <w:r>
        <w:t>Fait pour « penser »</w:t>
      </w:r>
    </w:p>
    <w:p w14:paraId="21D7DCE8" w14:textId="77777777" w:rsidR="00680C14" w:rsidRDefault="00680C14" w:rsidP="00680C14">
      <w:pPr>
        <w:pStyle w:val="Niveauducommentaire2"/>
      </w:pPr>
      <w:r>
        <w:t>Langage de dessin</w:t>
      </w:r>
    </w:p>
    <w:p w14:paraId="71426F5E" w14:textId="77777777" w:rsidR="00680C14" w:rsidRDefault="00680C14" w:rsidP="00680C14">
      <w:pPr>
        <w:pStyle w:val="Niveauducommentaire2"/>
      </w:pPr>
      <w:r>
        <w:t xml:space="preserve">Permet de dialoguer avec le monde, les utilisateurs, car il n’est pas formel, mais est suffisamment formel pour lever les ambiguïtés </w:t>
      </w:r>
      <w:r>
        <w:sym w:font="Wingdings" w:char="F0E8"/>
      </w:r>
      <w:r>
        <w:t xml:space="preserve"> Traducteur</w:t>
      </w:r>
    </w:p>
    <w:p w14:paraId="42FB3752" w14:textId="77777777" w:rsidR="00680C14" w:rsidRDefault="00680C14" w:rsidP="004A426B">
      <w:pPr>
        <w:pStyle w:val="Niveauducommentaire1"/>
      </w:pPr>
      <w:r>
        <w:t>Classe</w:t>
      </w:r>
    </w:p>
    <w:p w14:paraId="3A862DB0" w14:textId="77777777" w:rsidR="00680C14" w:rsidRDefault="00680C14" w:rsidP="004A426B">
      <w:pPr>
        <w:pStyle w:val="Niveauducommentaire2"/>
      </w:pPr>
      <w:r>
        <w:t>Type abstrait</w:t>
      </w:r>
    </w:p>
    <w:p w14:paraId="48939E2A" w14:textId="77777777" w:rsidR="00680C14" w:rsidRDefault="00680C14" w:rsidP="004A426B">
      <w:pPr>
        <w:pStyle w:val="Niveauducommentaire2"/>
      </w:pPr>
      <w:r>
        <w:t>Propriétés communes aux objets de cette classe</w:t>
      </w:r>
    </w:p>
    <w:p w14:paraId="62279A4E" w14:textId="77777777" w:rsidR="00680C14" w:rsidRDefault="00680C14" w:rsidP="004A426B">
      <w:pPr>
        <w:pStyle w:val="Niveauducommentaire2"/>
      </w:pPr>
      <w:r>
        <w:t>Dessin d’une classe :</w:t>
      </w:r>
    </w:p>
    <w:p w14:paraId="24579581" w14:textId="77777777" w:rsidR="00680C14" w:rsidRDefault="00680C14" w:rsidP="004A426B">
      <w:pPr>
        <w:pStyle w:val="Niveauducommentaire3"/>
      </w:pPr>
      <w:r>
        <w:rPr>
          <w:noProof/>
        </w:rPr>
        <w:drawing>
          <wp:inline distT="0" distB="0" distL="0" distR="0" wp14:anchorId="70035BC3" wp14:editId="4BE440D9">
            <wp:extent cx="1860525" cy="8890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1866" cy="88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1441" w14:textId="77777777" w:rsidR="00680C14" w:rsidRDefault="00680C14" w:rsidP="004A426B">
      <w:pPr>
        <w:pStyle w:val="Niveauducommentaire1"/>
      </w:pPr>
      <w:r>
        <w:t>Clé</w:t>
      </w:r>
    </w:p>
    <w:p w14:paraId="34BEB504" w14:textId="77777777" w:rsidR="00680C14" w:rsidRDefault="00680C14" w:rsidP="004A426B">
      <w:pPr>
        <w:pStyle w:val="Niveauducommentaire2"/>
      </w:pPr>
      <w:r>
        <w:t>Attribut ou n-</w:t>
      </w:r>
      <w:proofErr w:type="spellStart"/>
      <w:r>
        <w:t>uplet</w:t>
      </w:r>
      <w:proofErr w:type="spellEnd"/>
      <w:r>
        <w:t xml:space="preserve"> d’attributs</w:t>
      </w:r>
    </w:p>
    <w:p w14:paraId="13332529" w14:textId="77777777" w:rsidR="00680C14" w:rsidRDefault="00680C14" w:rsidP="004A426B">
      <w:pPr>
        <w:pStyle w:val="Niveauducommentaire2"/>
      </w:pPr>
      <w:r>
        <w:t>Identifier une instance de façon unique</w:t>
      </w:r>
    </w:p>
    <w:p w14:paraId="2C254D0B" w14:textId="77777777" w:rsidR="00680C14" w:rsidRDefault="00680C14" w:rsidP="004A426B">
      <w:pPr>
        <w:pStyle w:val="Niveauducommentaire2"/>
      </w:pPr>
      <w:r>
        <w:t>Essentiel</w:t>
      </w:r>
    </w:p>
    <w:p w14:paraId="3AA1901B" w14:textId="77777777" w:rsidR="00680C14" w:rsidRDefault="00680C14" w:rsidP="004A426B">
      <w:pPr>
        <w:pStyle w:val="Niveauducommentaire1"/>
      </w:pPr>
      <w:r>
        <w:t>Attributs</w:t>
      </w:r>
    </w:p>
    <w:p w14:paraId="63223C64" w14:textId="77777777" w:rsidR="00680C14" w:rsidRDefault="00680C14" w:rsidP="004A426B">
      <w:pPr>
        <w:pStyle w:val="Niveauducommentaire2"/>
      </w:pPr>
      <w:r>
        <w:t>Multivalué : on peut lui donner plusieurs valeurs</w:t>
      </w:r>
    </w:p>
    <w:p w14:paraId="3373A757" w14:textId="77777777" w:rsidR="00680C14" w:rsidRDefault="00680C14" w:rsidP="004A426B">
      <w:pPr>
        <w:pStyle w:val="Niveauducommentaire3"/>
      </w:pPr>
      <w:r>
        <w:t>Exemple : prénoms</w:t>
      </w:r>
    </w:p>
    <w:p w14:paraId="76E7745E" w14:textId="77777777" w:rsidR="00680C14" w:rsidRDefault="00680C14" w:rsidP="004A426B">
      <w:pPr>
        <w:pStyle w:val="Niveauducommentaire2"/>
      </w:pPr>
      <w:r>
        <w:t>Dérivé : la valeur peut être calculée grâce à un autre attribut</w:t>
      </w:r>
    </w:p>
    <w:p w14:paraId="28682A18" w14:textId="77777777" w:rsidR="00680C14" w:rsidRDefault="00680C14" w:rsidP="004A426B">
      <w:pPr>
        <w:pStyle w:val="Niveauducommentaire3"/>
      </w:pPr>
      <w:r>
        <w:t xml:space="preserve">Exemple : âge calculable grâce à la date de </w:t>
      </w:r>
      <w:proofErr w:type="spellStart"/>
      <w:r>
        <w:t>niassance</w:t>
      </w:r>
      <w:proofErr w:type="spellEnd"/>
    </w:p>
    <w:p w14:paraId="3F239C95" w14:textId="77777777" w:rsidR="00680C14" w:rsidRDefault="00680C14" w:rsidP="004A426B">
      <w:pPr>
        <w:pStyle w:val="Niveauducommentaire2"/>
      </w:pPr>
      <w:r>
        <w:t>Composé : comporte des sous attributs</w:t>
      </w:r>
    </w:p>
    <w:p w14:paraId="543ACD01" w14:textId="77777777" w:rsidR="00680C14" w:rsidRDefault="00680C14" w:rsidP="004A426B">
      <w:pPr>
        <w:pStyle w:val="Niveauducommentaire2"/>
      </w:pPr>
      <w:r>
        <w:t>Normal</w:t>
      </w:r>
    </w:p>
    <w:p w14:paraId="5D683982" w14:textId="77777777" w:rsidR="00680C14" w:rsidRDefault="00680C14" w:rsidP="004A426B">
      <w:pPr>
        <w:pStyle w:val="Niveauducommentaire1"/>
      </w:pPr>
      <w:r>
        <w:t>Méthodes</w:t>
      </w:r>
    </w:p>
    <w:p w14:paraId="02730A5F" w14:textId="575D3A33" w:rsidR="00680C14" w:rsidRDefault="00680C14" w:rsidP="004A426B">
      <w:pPr>
        <w:pStyle w:val="Niveauducommentaire2"/>
      </w:pPr>
      <w:r>
        <w:t>N’existe</w:t>
      </w:r>
      <w:r w:rsidR="004A426B">
        <w:t>nt</w:t>
      </w:r>
      <w:r>
        <w:t xml:space="preserve"> pas en E-A</w:t>
      </w:r>
    </w:p>
    <w:p w14:paraId="415EA8C9" w14:textId="77777777" w:rsidR="00680C14" w:rsidRDefault="00680C14" w:rsidP="004A426B">
      <w:pPr>
        <w:pStyle w:val="Niveauducommentaire1"/>
      </w:pPr>
      <w:r>
        <w:t>Association</w:t>
      </w:r>
    </w:p>
    <w:p w14:paraId="677E0DBE" w14:textId="77777777" w:rsidR="00680C14" w:rsidRDefault="00680C14" w:rsidP="004A426B">
      <w:pPr>
        <w:pStyle w:val="Niveauducommentaire2"/>
      </w:pPr>
      <w:r>
        <w:t>Précise combien d’objets de chaque classe peuvent être liés avec combien d’objets de l’autre classe (1 et un 1 seul par défaut)</w:t>
      </w:r>
    </w:p>
    <w:p w14:paraId="69E23359" w14:textId="77777777" w:rsidR="00680C14" w:rsidRDefault="00680C14" w:rsidP="004A426B">
      <w:pPr>
        <w:pStyle w:val="Niveauducommentaire2"/>
      </w:pPr>
      <w:r>
        <w:t>Lien entre les objets des classes associées</w:t>
      </w:r>
    </w:p>
    <w:p w14:paraId="08E902C7" w14:textId="77777777" w:rsidR="00680C14" w:rsidRDefault="00680C14" w:rsidP="004A426B">
      <w:pPr>
        <w:pStyle w:val="Niveauducommentaire1"/>
      </w:pPr>
      <w:r>
        <w:t>Cardinalité</w:t>
      </w:r>
    </w:p>
    <w:p w14:paraId="6E1C39C6" w14:textId="77777777" w:rsidR="00680C14" w:rsidRDefault="00680C14" w:rsidP="004A426B">
      <w:pPr>
        <w:pStyle w:val="Niveauducommentaire2"/>
      </w:pPr>
      <w:r>
        <w:t>En UML : 1 conducteur conduit plusieurs voiture : 1 du côté de la classe Conducteur, * du côté de la classe Voiture</w:t>
      </w:r>
    </w:p>
    <w:p w14:paraId="0E36C032" w14:textId="149DDF25" w:rsidR="00F9098B" w:rsidRDefault="00F9098B" w:rsidP="004A426B">
      <w:pPr>
        <w:pStyle w:val="Niveauducommentaire2"/>
      </w:pPr>
      <w:r>
        <w:t>Par défaut : 1</w:t>
      </w:r>
    </w:p>
    <w:p w14:paraId="1C10F873" w14:textId="77777777" w:rsidR="00680C14" w:rsidRDefault="00680C14" w:rsidP="004A426B">
      <w:pPr>
        <w:pStyle w:val="Niveauducommentaire1"/>
      </w:pPr>
      <w:r>
        <w:t>Héritage</w:t>
      </w:r>
    </w:p>
    <w:p w14:paraId="521811F8" w14:textId="77777777" w:rsidR="00680C14" w:rsidRDefault="00680C14" w:rsidP="004A426B">
      <w:pPr>
        <w:pStyle w:val="Niveauducommentaire2"/>
      </w:pPr>
      <w:r>
        <w:t>Transmission automatique des propriétés d’une classe A à une autre A’</w:t>
      </w:r>
    </w:p>
    <w:p w14:paraId="007627CC" w14:textId="77777777" w:rsidR="00680C14" w:rsidRDefault="00680C14" w:rsidP="004A426B">
      <w:pPr>
        <w:pStyle w:val="Niveauducommentaire2"/>
      </w:pPr>
      <w:r>
        <w:t>A’ hérite de A</w:t>
      </w:r>
    </w:p>
    <w:p w14:paraId="4FE16246" w14:textId="77777777" w:rsidR="00680C14" w:rsidRDefault="00680C14" w:rsidP="004A426B">
      <w:pPr>
        <w:pStyle w:val="Niveauducommentaire2"/>
      </w:pPr>
      <w:r>
        <w:rPr>
          <w:noProof/>
        </w:rPr>
        <w:drawing>
          <wp:inline distT="0" distB="0" distL="0" distR="0" wp14:anchorId="0E98AC29" wp14:editId="121166E1">
            <wp:extent cx="1585595" cy="152976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rit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624" cy="153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3F4DF" w14:textId="77777777" w:rsidR="00680C14" w:rsidRDefault="00680C14" w:rsidP="004A426B">
      <w:pPr>
        <w:pStyle w:val="Niveauducommentaire2"/>
      </w:pPr>
      <w:r>
        <w:t>Factorisation</w:t>
      </w:r>
    </w:p>
    <w:p w14:paraId="2555BAFF" w14:textId="77777777" w:rsidR="00680C14" w:rsidRDefault="00680C14" w:rsidP="004A426B">
      <w:pPr>
        <w:pStyle w:val="Niveauducommentaire3"/>
      </w:pPr>
      <w:r>
        <w:t>Pour des classes proches, il n’est pas nécessaires de noter deux fois tous les attributs qu’elles ont en commun</w:t>
      </w:r>
    </w:p>
    <w:p w14:paraId="0A653713" w14:textId="39070CAD" w:rsidR="003507F0" w:rsidRDefault="003507F0" w:rsidP="003507F0">
      <w:pPr>
        <w:pStyle w:val="Niveauducommentaire2"/>
      </w:pPr>
      <w:r>
        <w:t>Autre nom : association ontologique</w:t>
      </w:r>
    </w:p>
    <w:p w14:paraId="6F822CF3" w14:textId="77777777" w:rsidR="00680C14" w:rsidRDefault="00680C14" w:rsidP="004A426B">
      <w:pPr>
        <w:pStyle w:val="Niveauducommentaire1"/>
      </w:pPr>
      <w:r>
        <w:t>On ne peut pas juger un modèle sans le cahier des charges qui va avec.  Le but de la représentation est de s’adapter au cahier des charges, pas de représenter la réalité.</w:t>
      </w:r>
    </w:p>
    <w:p w14:paraId="67BB1A8B" w14:textId="77777777" w:rsidR="00154536" w:rsidRDefault="00154536" w:rsidP="00680C14">
      <w:pPr>
        <w:pStyle w:val="Niveauducommentaire1"/>
      </w:pPr>
    </w:p>
    <w:p w14:paraId="51C350DA" w14:textId="77777777" w:rsidR="002F50A7" w:rsidRDefault="002F50A7" w:rsidP="00680C14">
      <w:pPr>
        <w:pStyle w:val="Niveauducommentaire1"/>
      </w:pPr>
    </w:p>
    <w:p w14:paraId="0FF633D2" w14:textId="61A0F9F8" w:rsidR="00154536" w:rsidRDefault="00154536" w:rsidP="00680C14">
      <w:pPr>
        <w:pStyle w:val="Niveauducommentaire1"/>
      </w:pPr>
      <w:r>
        <w:t>UML avancé</w:t>
      </w:r>
    </w:p>
    <w:p w14:paraId="29CC4291" w14:textId="77777777" w:rsidR="003901D2" w:rsidRDefault="003901D2" w:rsidP="003901D2">
      <w:pPr>
        <w:pStyle w:val="Niveauducommentaire1"/>
        <w:numPr>
          <w:ilvl w:val="0"/>
          <w:numId w:val="0"/>
        </w:numPr>
      </w:pPr>
    </w:p>
    <w:p w14:paraId="28461301" w14:textId="1994EE32" w:rsidR="0029723B" w:rsidRDefault="00174760" w:rsidP="003901D2">
      <w:pPr>
        <w:pStyle w:val="Niveauducommentaire1"/>
        <w:numPr>
          <w:ilvl w:val="0"/>
          <w:numId w:val="0"/>
        </w:numPr>
      </w:pPr>
      <w:r>
        <w:t>Explicitation des associations</w:t>
      </w:r>
    </w:p>
    <w:p w14:paraId="37999279" w14:textId="0182BD86" w:rsidR="00174760" w:rsidRDefault="00174760" w:rsidP="003901D2">
      <w:pPr>
        <w:pStyle w:val="Niveauducommentaire2"/>
      </w:pPr>
      <w:r>
        <w:t>Possible de préciser le sens de lecture</w:t>
      </w:r>
    </w:p>
    <w:p w14:paraId="0FAD6A7D" w14:textId="5FEBEB7C" w:rsidR="00174760" w:rsidRDefault="00174760" w:rsidP="003901D2">
      <w:pPr>
        <w:pStyle w:val="Niveauducommentaire2"/>
      </w:pPr>
      <w:r>
        <w:t>Possible de préciser le rôle des classes</w:t>
      </w:r>
    </w:p>
    <w:p w14:paraId="15ACECAA" w14:textId="77777777" w:rsidR="00823450" w:rsidRDefault="00823450" w:rsidP="003901D2">
      <w:pPr>
        <w:pStyle w:val="Niveauducommentaire1"/>
      </w:pPr>
    </w:p>
    <w:p w14:paraId="7D32B193" w14:textId="7A9C934F" w:rsidR="003901D2" w:rsidRDefault="003901D2" w:rsidP="003901D2">
      <w:pPr>
        <w:pStyle w:val="Niveauducommentaire1"/>
      </w:pPr>
      <w:r>
        <w:t>Classe d’association</w:t>
      </w:r>
    </w:p>
    <w:p w14:paraId="7775BB3A" w14:textId="749CD14E" w:rsidR="003901D2" w:rsidRDefault="003901D2" w:rsidP="003901D2">
      <w:pPr>
        <w:pStyle w:val="Niveauducommentaire2"/>
      </w:pPr>
      <w:r>
        <w:t>Ajoute des propriétés à une association</w:t>
      </w:r>
    </w:p>
    <w:p w14:paraId="1C228D8B" w14:textId="7E896F6C" w:rsidR="003901D2" w:rsidRDefault="003901D2" w:rsidP="003901D2">
      <w:pPr>
        <w:pStyle w:val="Niveauducommentaire2"/>
      </w:pPr>
      <w:r>
        <w:t>Pas le droit de la relier à autre chose (sinon c’est une classe normale)</w:t>
      </w:r>
    </w:p>
    <w:p w14:paraId="1F21EFCA" w14:textId="77777777" w:rsidR="00310421" w:rsidRDefault="00310421" w:rsidP="00310421">
      <w:pPr>
        <w:pStyle w:val="Niveauducommentaire1"/>
        <w:numPr>
          <w:ilvl w:val="0"/>
          <w:numId w:val="0"/>
        </w:numPr>
      </w:pPr>
    </w:p>
    <w:p w14:paraId="73F8E781" w14:textId="6B50AA56" w:rsidR="00310421" w:rsidRDefault="00310421" w:rsidP="00310421">
      <w:pPr>
        <w:pStyle w:val="Niveauducommentaire1"/>
        <w:numPr>
          <w:ilvl w:val="0"/>
          <w:numId w:val="0"/>
        </w:numPr>
      </w:pPr>
      <w:r>
        <w:t>Association ternaire</w:t>
      </w:r>
    </w:p>
    <w:p w14:paraId="2ED638E0" w14:textId="029C1C30" w:rsidR="00310421" w:rsidRDefault="00310421" w:rsidP="00310421">
      <w:pPr>
        <w:pStyle w:val="Niveauducommentaire2"/>
      </w:pPr>
      <w:r>
        <w:t>Trois classes reliées par une même association (losange)</w:t>
      </w:r>
    </w:p>
    <w:p w14:paraId="3D5F0DAB" w14:textId="431DBADF" w:rsidR="00310421" w:rsidRDefault="00310421" w:rsidP="00310421">
      <w:pPr>
        <w:pStyle w:val="Niveauducommentaire2"/>
      </w:pPr>
      <w:r>
        <w:t xml:space="preserve">Ajout d’une classe d’association </w:t>
      </w:r>
      <w:proofErr w:type="gramStart"/>
      <w:r>
        <w:t>fréquent</w:t>
      </w:r>
      <w:proofErr w:type="gramEnd"/>
    </w:p>
    <w:p w14:paraId="75BF333E" w14:textId="1046666A" w:rsidR="00310421" w:rsidRDefault="00310421" w:rsidP="00310421">
      <w:pPr>
        <w:pStyle w:val="Niveauducommentaire2"/>
      </w:pPr>
      <w:r>
        <w:t>Une association ternaire peut être réécrite avec 3 associations binaires</w:t>
      </w:r>
    </w:p>
    <w:p w14:paraId="748AEA2B" w14:textId="0ED93A1E" w:rsidR="00310421" w:rsidRDefault="00310421" w:rsidP="00310421">
      <w:pPr>
        <w:pStyle w:val="Niveauducommentaire2"/>
      </w:pPr>
      <w:r>
        <w:t>Ne pas en abuser</w:t>
      </w:r>
    </w:p>
    <w:p w14:paraId="77D3AE78" w14:textId="4BE1EBA6" w:rsidR="00310421" w:rsidRDefault="00310421" w:rsidP="00310421">
      <w:pPr>
        <w:pStyle w:val="Niveauducommentaire2"/>
      </w:pPr>
      <w:r>
        <w:t>Pas de degré &gt; 3</w:t>
      </w:r>
    </w:p>
    <w:p w14:paraId="3E974294" w14:textId="77777777" w:rsidR="00310421" w:rsidRDefault="00310421" w:rsidP="00310421">
      <w:pPr>
        <w:pStyle w:val="Niveauducommentaire1"/>
      </w:pPr>
    </w:p>
    <w:p w14:paraId="351A2EE0" w14:textId="5244AEC4" w:rsidR="00310421" w:rsidRDefault="003507F0" w:rsidP="00310421">
      <w:pPr>
        <w:pStyle w:val="Niveauducommentaire1"/>
      </w:pPr>
      <w:r>
        <w:t>Composition</w:t>
      </w:r>
    </w:p>
    <w:p w14:paraId="48850C9C" w14:textId="2C14B1EA" w:rsidR="00310421" w:rsidRDefault="00310421" w:rsidP="00310421">
      <w:pPr>
        <w:pStyle w:val="Niveauducommentaire2"/>
      </w:pPr>
      <w:r>
        <w:t>1..N</w:t>
      </w:r>
    </w:p>
    <w:p w14:paraId="02872ADC" w14:textId="1683DD4A" w:rsidR="003507F0" w:rsidRDefault="003507F0" w:rsidP="00310421">
      <w:pPr>
        <w:pStyle w:val="Niveauducommentaire2"/>
      </w:pPr>
      <w:r>
        <w:t>Cycles de vie liés</w:t>
      </w:r>
    </w:p>
    <w:p w14:paraId="47CA5318" w14:textId="112639E1" w:rsidR="003507F0" w:rsidRDefault="00F9098B" w:rsidP="003507F0">
      <w:pPr>
        <w:pStyle w:val="Niveauducommentaire2"/>
      </w:pPr>
      <w:r>
        <w:t>Relation forte entre une classe composite et ses classes parties</w:t>
      </w:r>
    </w:p>
    <w:p w14:paraId="385EF608" w14:textId="0292560D" w:rsidR="00F9098B" w:rsidRDefault="00F9098B" w:rsidP="00310421">
      <w:pPr>
        <w:pStyle w:val="Niveauducommentaire2"/>
      </w:pPr>
      <w:r>
        <w:t>Losange noir du côté de la classe composite. Le 1 de la cardinalité n’est pas obligatoire.</w:t>
      </w:r>
    </w:p>
    <w:p w14:paraId="20077738" w14:textId="67B9EA5D" w:rsidR="003507F0" w:rsidRDefault="003507F0" w:rsidP="00310421">
      <w:pPr>
        <w:pStyle w:val="Niveauducommentaire2"/>
      </w:pPr>
      <w:r>
        <w:t>Verbe non nécessaire : par défaut, « est composé de »</w:t>
      </w:r>
    </w:p>
    <w:p w14:paraId="6260DF1B" w14:textId="61B3377C" w:rsidR="003507F0" w:rsidRDefault="003507F0" w:rsidP="003507F0">
      <w:pPr>
        <w:pStyle w:val="Niveauducommentaire1"/>
      </w:pPr>
    </w:p>
    <w:p w14:paraId="33646D7C" w14:textId="2EC8F4EE" w:rsidR="003507F0" w:rsidRDefault="003507F0" w:rsidP="003507F0">
      <w:pPr>
        <w:pStyle w:val="Niveauducommentaire1"/>
      </w:pPr>
      <w:r>
        <w:t xml:space="preserve">Agrégation </w:t>
      </w:r>
    </w:p>
    <w:p w14:paraId="3EC0C21C" w14:textId="69A56878" w:rsidR="003507F0" w:rsidRDefault="003507F0" w:rsidP="003507F0">
      <w:pPr>
        <w:pStyle w:val="Niveauducommentaire2"/>
      </w:pPr>
      <w:r>
        <w:t>Tout objet partie appartient à au moins une classe agrégat</w:t>
      </w:r>
    </w:p>
    <w:p w14:paraId="5BCD2F88" w14:textId="003B9F91" w:rsidR="003507F0" w:rsidRDefault="003507F0" w:rsidP="003507F0">
      <w:pPr>
        <w:pStyle w:val="Niveauducommentaire2"/>
      </w:pPr>
      <w:r>
        <w:t xml:space="preserve">Autre nom : association </w:t>
      </w:r>
      <w:proofErr w:type="spellStart"/>
      <w:r>
        <w:t>méréologique</w:t>
      </w:r>
      <w:proofErr w:type="spellEnd"/>
    </w:p>
    <w:p w14:paraId="619BBD67" w14:textId="77777777" w:rsidR="00077630" w:rsidRDefault="00077630" w:rsidP="00BD4BB1">
      <w:pPr>
        <w:pStyle w:val="Niveauducommentaire1"/>
      </w:pPr>
    </w:p>
    <w:p w14:paraId="184828D6" w14:textId="4D33959C" w:rsidR="00BD4BB1" w:rsidRDefault="00BD4BB1" w:rsidP="00BD4BB1">
      <w:pPr>
        <w:pStyle w:val="Niveauducommentaire1"/>
      </w:pPr>
      <w:r>
        <w:t>Classe abstraite</w:t>
      </w:r>
    </w:p>
    <w:p w14:paraId="23534966" w14:textId="0DC10CBB" w:rsidR="00BD4BB1" w:rsidRDefault="00BD4BB1" w:rsidP="00BD4BB1">
      <w:pPr>
        <w:pStyle w:val="Niveauducommentaire2"/>
      </w:pPr>
      <w:r w:rsidRPr="00BD4BB1">
        <w:t xml:space="preserve">Une classe abstraite est une classe non </w:t>
      </w:r>
      <w:proofErr w:type="spellStart"/>
      <w:r w:rsidRPr="00BD4BB1">
        <w:t>instanciable</w:t>
      </w:r>
      <w:proofErr w:type="spellEnd"/>
      <w:r w:rsidRPr="00BD4BB1">
        <w:t>. Elle exprime donc une généralisation abstraite, qui ne correspond à aucun objet existant du monde.</w:t>
      </w:r>
    </w:p>
    <w:p w14:paraId="421224FF" w14:textId="7404052B" w:rsidR="00BD4BB1" w:rsidRDefault="00BD4BB1" w:rsidP="00BD4BB1">
      <w:pPr>
        <w:pStyle w:val="Niveauducommentaire2"/>
      </w:pPr>
      <w:r>
        <w:t>Il faut toujours qu’elle ait un héritage sinon elle ne sert à rien.</w:t>
      </w:r>
    </w:p>
    <w:p w14:paraId="59473FC0" w14:textId="5DFE821B" w:rsidR="00BD4BB1" w:rsidRDefault="00BD4BB1" w:rsidP="00BD4BB1">
      <w:pPr>
        <w:pStyle w:val="Niveauducommentaire2"/>
      </w:pPr>
      <w:r>
        <w:t>Notée en italique</w:t>
      </w:r>
    </w:p>
    <w:p w14:paraId="1D659B2B" w14:textId="77777777" w:rsidR="00BD4BB1" w:rsidRDefault="00BD4BB1" w:rsidP="00BD4BB1">
      <w:pPr>
        <w:pStyle w:val="Niveauducommentaire1"/>
      </w:pPr>
    </w:p>
    <w:p w14:paraId="07D23C93" w14:textId="3C329E02" w:rsidR="00BD4BB1" w:rsidRDefault="00BD4BB1" w:rsidP="00BD4BB1">
      <w:pPr>
        <w:pStyle w:val="Niveauducommentaire1"/>
      </w:pPr>
      <w:r>
        <w:t>Contraintes</w:t>
      </w:r>
    </w:p>
    <w:p w14:paraId="276A830F" w14:textId="63E0ABA7" w:rsidR="00BD4BB1" w:rsidRDefault="00BD4BB1" w:rsidP="00BD4BB1">
      <w:pPr>
        <w:pStyle w:val="Niveauducommentaire2"/>
      </w:pPr>
      <w:r>
        <w:t>Contraintes de classe</w:t>
      </w:r>
    </w:p>
    <w:p w14:paraId="7CE4781B" w14:textId="69325F7A" w:rsidR="00BD4BB1" w:rsidRDefault="00BD4BB1" w:rsidP="00BD4BB1">
      <w:pPr>
        <w:pStyle w:val="Niveauducommentaire2"/>
      </w:pPr>
      <w:r>
        <w:t>Contraintes d’association</w:t>
      </w:r>
    </w:p>
    <w:p w14:paraId="7DF98A0F" w14:textId="3E8073BE" w:rsidR="00BD4BB1" w:rsidRDefault="00BD4BB1" w:rsidP="00BD4BB1">
      <w:pPr>
        <w:pStyle w:val="Niveauducommentaire2"/>
      </w:pPr>
      <w:r>
        <w:t>Contraintes d’attribut</w:t>
      </w:r>
    </w:p>
    <w:p w14:paraId="0F17A2A6" w14:textId="771D50D0" w:rsidR="00E4504B" w:rsidRDefault="00E4504B" w:rsidP="00BD4BB1">
      <w:pPr>
        <w:pStyle w:val="Niveauducommentaire2"/>
      </w:pPr>
      <w:r>
        <w:t>Exemple :</w:t>
      </w:r>
      <w:r>
        <w:rPr>
          <w:noProof/>
        </w:rPr>
        <w:drawing>
          <wp:inline distT="0" distB="0" distL="0" distR="0" wp14:anchorId="7295DD2D" wp14:editId="6C68449E">
            <wp:extent cx="4100195" cy="2009097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aintesEx_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649" cy="200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1519" w14:textId="77777777" w:rsidR="00E4504B" w:rsidRDefault="00E4504B" w:rsidP="00E4504B">
      <w:pPr>
        <w:pStyle w:val="Niveauducommentaire1"/>
      </w:pPr>
    </w:p>
    <w:p w14:paraId="3C9D8D10" w14:textId="4C07D0AC" w:rsidR="001B2C32" w:rsidRPr="001B2C32" w:rsidRDefault="001B2C32" w:rsidP="00E4504B">
      <w:pPr>
        <w:pStyle w:val="Niveauducommentaire1"/>
      </w:pPr>
      <w:r w:rsidRPr="001B2C32">
        <w:t>Contraintes sur les associations</w:t>
      </w:r>
    </w:p>
    <w:p w14:paraId="520262D6" w14:textId="77777777" w:rsidR="001B2C32" w:rsidRPr="001B2C32" w:rsidRDefault="001B2C32" w:rsidP="001B2C32">
      <w:pPr>
        <w:pStyle w:val="Niveauducommentaire2"/>
      </w:pPr>
      <w:r w:rsidRPr="001B2C32">
        <w:t>Inclusion :</w:t>
      </w:r>
    </w:p>
    <w:p w14:paraId="19949E93" w14:textId="40968369" w:rsidR="001B2C32" w:rsidRPr="001B2C32" w:rsidRDefault="001B2C32" w:rsidP="001B2C32">
      <w:pPr>
        <w:pStyle w:val="Niveauducommentaire3"/>
      </w:pPr>
      <w:r w:rsidRPr="001B2C32">
        <w:t>Si l'association inclue est instanciée, l'autre doit l'être aussi (la contrainte d'inclusion a un sens, représenté par une flèche).</w:t>
      </w:r>
    </w:p>
    <w:p w14:paraId="693C1A8D" w14:textId="77777777" w:rsidR="001B2C32" w:rsidRPr="001B2C32" w:rsidRDefault="001B2C32" w:rsidP="001B2C32">
      <w:pPr>
        <w:pStyle w:val="Niveauducommentaire2"/>
      </w:pPr>
      <w:r w:rsidRPr="001B2C32">
        <w:t>Et :</w:t>
      </w:r>
    </w:p>
    <w:p w14:paraId="1296FB17" w14:textId="41D37108" w:rsidR="001B2C32" w:rsidRPr="001B2C32" w:rsidRDefault="001B2C32" w:rsidP="001B2C32">
      <w:pPr>
        <w:pStyle w:val="Niveauducommentaire3"/>
      </w:pPr>
      <w:r w:rsidRPr="001B2C32">
        <w:t>Si une association est instanciée, l'autre doit l'être aussi (équivalent à une double inclusion).</w:t>
      </w:r>
    </w:p>
    <w:p w14:paraId="67A429A1" w14:textId="77777777" w:rsidR="001B2C32" w:rsidRPr="001B2C32" w:rsidRDefault="001B2C32" w:rsidP="001B2C32">
      <w:pPr>
        <w:pStyle w:val="Niveauducommentaire2"/>
      </w:pPr>
      <w:r w:rsidRPr="001B2C32">
        <w:t>Exclusion :</w:t>
      </w:r>
    </w:p>
    <w:p w14:paraId="64242625" w14:textId="1FDDEAA5" w:rsidR="001B2C32" w:rsidRPr="001B2C32" w:rsidRDefault="001B2C32" w:rsidP="001B2C32">
      <w:pPr>
        <w:pStyle w:val="Niveauducommentaire3"/>
      </w:pPr>
      <w:r w:rsidRPr="001B2C32">
        <w:t>Les deux associations ne peuvent être instanciés en même temps.</w:t>
      </w:r>
    </w:p>
    <w:p w14:paraId="1F7F77A9" w14:textId="77777777" w:rsidR="001B2C32" w:rsidRPr="001B2C32" w:rsidRDefault="001B2C32" w:rsidP="001B2C32">
      <w:pPr>
        <w:pStyle w:val="Niveauducommentaire2"/>
      </w:pPr>
      <w:r w:rsidRPr="001B2C32">
        <w:t>Ou :</w:t>
      </w:r>
    </w:p>
    <w:p w14:paraId="2EEF97A8" w14:textId="781E5F50" w:rsidR="001B2C32" w:rsidRPr="001B2C32" w:rsidRDefault="001B2C32" w:rsidP="001B2C32">
      <w:pPr>
        <w:pStyle w:val="Niveauducommentaire3"/>
      </w:pPr>
      <w:r w:rsidRPr="001B2C32">
        <w:t>Au moins une des deux relations doit être instanciée.</w:t>
      </w:r>
    </w:p>
    <w:p w14:paraId="46B17712" w14:textId="77777777" w:rsidR="001B2C32" w:rsidRPr="001B2C32" w:rsidRDefault="001B2C32" w:rsidP="001B2C32">
      <w:pPr>
        <w:pStyle w:val="Niveauducommentaire2"/>
      </w:pPr>
      <w:proofErr w:type="spellStart"/>
      <w:r w:rsidRPr="001B2C32">
        <w:t>XOu</w:t>
      </w:r>
      <w:proofErr w:type="spellEnd"/>
      <w:r w:rsidRPr="001B2C32">
        <w:t>:</w:t>
      </w:r>
    </w:p>
    <w:p w14:paraId="1B2A8ADB" w14:textId="2131BC84" w:rsidR="001B2C32" w:rsidRPr="001B2C32" w:rsidRDefault="001B2C32" w:rsidP="001B2C32">
      <w:pPr>
        <w:pStyle w:val="Niveauducommentaire3"/>
      </w:pPr>
      <w:r w:rsidRPr="001B2C32">
        <w:t>Exactement une des deux relations doit être instanciée.</w:t>
      </w:r>
    </w:p>
    <w:p w14:paraId="033965EC" w14:textId="77777777" w:rsidR="001B2C32" w:rsidRDefault="001B2C32" w:rsidP="001B2C32">
      <w:pPr>
        <w:pStyle w:val="Niveauducommentaire1"/>
      </w:pPr>
    </w:p>
    <w:p w14:paraId="0C19D8AA" w14:textId="34B61F63" w:rsidR="001B2C32" w:rsidRDefault="001B2C32" w:rsidP="001B2C32">
      <w:pPr>
        <w:pStyle w:val="Niveauducommentaire1"/>
      </w:pPr>
      <w:r>
        <w:t>Package</w:t>
      </w:r>
    </w:p>
    <w:p w14:paraId="6CF2A781" w14:textId="3410EBB0" w:rsidR="008B1258" w:rsidRDefault="001B2C32" w:rsidP="00AD5539">
      <w:pPr>
        <w:pStyle w:val="Niveauducommentaire2"/>
        <w:sectPr w:rsidR="008B1258" w:rsidSect="00184AE9">
          <w:headerReference w:type="first" r:id="rId13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>
        <w:t>Structure le schéma</w:t>
      </w:r>
      <w:r w:rsidR="008B1258">
        <w:cr/>
      </w:r>
    </w:p>
    <w:p w14:paraId="06527A53" w14:textId="57FCF4BC" w:rsidR="001B2C32" w:rsidRDefault="001B2C32" w:rsidP="00AD2EE2">
      <w:pPr>
        <w:pStyle w:val="Niveauducommentaire1"/>
      </w:pPr>
      <w:bookmarkStart w:id="6" w:name="_GoBack"/>
      <w:bookmarkEnd w:id="6"/>
    </w:p>
    <w:sectPr w:rsidR="001B2C32" w:rsidSect="00AD2EE2">
      <w:headerReference w:type="first" r:id="rId14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0E94B8" w14:textId="77777777" w:rsidR="00B26BFB" w:rsidRDefault="00B26BFB" w:rsidP="00184AE9">
      <w:r>
        <w:separator/>
      </w:r>
    </w:p>
  </w:endnote>
  <w:endnote w:type="continuationSeparator" w:id="0">
    <w:p w14:paraId="60CA13BA" w14:textId="77777777" w:rsidR="00B26BFB" w:rsidRDefault="00B26BFB" w:rsidP="00184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53C3FD" w14:textId="77777777" w:rsidR="00B26BFB" w:rsidRDefault="00B26BFB" w:rsidP="00184AE9">
      <w:r>
        <w:separator/>
      </w:r>
    </w:p>
  </w:footnote>
  <w:footnote w:type="continuationSeparator" w:id="0">
    <w:p w14:paraId="12EC1018" w14:textId="77777777" w:rsidR="00B26BFB" w:rsidRDefault="00B26BFB" w:rsidP="00184A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692725" w14:textId="55D215AA" w:rsidR="00B26BFB" w:rsidRDefault="00B26BFB" w:rsidP="00184AE9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Présentation</w:t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1E1246" w14:textId="28CC1E6F" w:rsidR="00B26BFB" w:rsidRDefault="00B26BFB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2" w:name="_WNSectionTitle_2"/>
    <w:bookmarkStart w:id="3" w:name="_WNTabType_1"/>
    <w:r w:rsidRPr="00417A95">
      <w:rPr>
        <w:rFonts w:ascii="Verdana" w:hAnsi="Verdana"/>
        <w:sz w:val="36"/>
        <w:szCs w:val="36"/>
      </w:rPr>
      <w:t>Présentation des bases de données</w:t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32B764" w14:textId="311C771A" w:rsidR="00B26BFB" w:rsidRDefault="00B26BFB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4" w:name="_WNSectionTitle_3"/>
    <w:bookmarkStart w:id="5" w:name="_WNTabType_2"/>
    <w:r>
      <w:rPr>
        <w:rFonts w:ascii="Verdana" w:hAnsi="Verdana"/>
        <w:sz w:val="36"/>
        <w:szCs w:val="36"/>
      </w:rPr>
      <w:t>UML</w:t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1B84D4" w14:textId="5451DD92" w:rsidR="00B26BFB" w:rsidRDefault="00B26BFB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7" w:name="_WNTabType_3"/>
  </w:p>
  <w:bookmarkEnd w:id="7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D322F9E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oNotUseMarginsForDrawingGridOrigin/>
  <w:drawingGridHorizontalOrigin w:val="1417"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Présentation"/>
    <w:docVar w:name="_WNSectionTitle_2" w:val="Présentation des bases de données"/>
    <w:docVar w:name="_WNSectionTitle_3" w:val="UML"/>
    <w:docVar w:name="_WNSectionTitle_4" w:val="Modèle E-A"/>
    <w:docVar w:name="_WNTabType_0" w:val="0"/>
    <w:docVar w:name="_WNTabType_1" w:val="1"/>
    <w:docVar w:name="_WNTabType_2" w:val="5"/>
    <w:docVar w:name="_WNTabType_3" w:val="3"/>
    <w:docVar w:name="_WNTabType_4" w:val="2"/>
    <w:docVar w:name="EnableWordNotes" w:val="0"/>
  </w:docVars>
  <w:rsids>
    <w:rsidRoot w:val="00184AE9"/>
    <w:rsid w:val="00001E45"/>
    <w:rsid w:val="00077630"/>
    <w:rsid w:val="00080879"/>
    <w:rsid w:val="00084033"/>
    <w:rsid w:val="000F458F"/>
    <w:rsid w:val="00154536"/>
    <w:rsid w:val="001713D3"/>
    <w:rsid w:val="0017269C"/>
    <w:rsid w:val="00174760"/>
    <w:rsid w:val="00184AE9"/>
    <w:rsid w:val="00191663"/>
    <w:rsid w:val="001B2C32"/>
    <w:rsid w:val="001C77BD"/>
    <w:rsid w:val="001D4BC9"/>
    <w:rsid w:val="001F51F7"/>
    <w:rsid w:val="001F5676"/>
    <w:rsid w:val="00257171"/>
    <w:rsid w:val="0029723B"/>
    <w:rsid w:val="002F50A7"/>
    <w:rsid w:val="00310421"/>
    <w:rsid w:val="003475F4"/>
    <w:rsid w:val="003507F0"/>
    <w:rsid w:val="003901D2"/>
    <w:rsid w:val="00417A95"/>
    <w:rsid w:val="004536C1"/>
    <w:rsid w:val="004A426B"/>
    <w:rsid w:val="004A6189"/>
    <w:rsid w:val="0055060F"/>
    <w:rsid w:val="00551380"/>
    <w:rsid w:val="0057650A"/>
    <w:rsid w:val="005F0DCA"/>
    <w:rsid w:val="00660AC2"/>
    <w:rsid w:val="006753C3"/>
    <w:rsid w:val="00680C14"/>
    <w:rsid w:val="00683BBF"/>
    <w:rsid w:val="006A3DE2"/>
    <w:rsid w:val="0070447B"/>
    <w:rsid w:val="007A407D"/>
    <w:rsid w:val="00823450"/>
    <w:rsid w:val="0088001B"/>
    <w:rsid w:val="008966BA"/>
    <w:rsid w:val="008B1258"/>
    <w:rsid w:val="008F032A"/>
    <w:rsid w:val="009013C9"/>
    <w:rsid w:val="009323B6"/>
    <w:rsid w:val="009C10D4"/>
    <w:rsid w:val="009C2DBF"/>
    <w:rsid w:val="009C7EDD"/>
    <w:rsid w:val="00A911A4"/>
    <w:rsid w:val="00AA7E0F"/>
    <w:rsid w:val="00AD2484"/>
    <w:rsid w:val="00AD2EE2"/>
    <w:rsid w:val="00AD5539"/>
    <w:rsid w:val="00B26BFB"/>
    <w:rsid w:val="00B37947"/>
    <w:rsid w:val="00B653CF"/>
    <w:rsid w:val="00BB3CC0"/>
    <w:rsid w:val="00BD0077"/>
    <w:rsid w:val="00BD4BB1"/>
    <w:rsid w:val="00BF066B"/>
    <w:rsid w:val="00C76F85"/>
    <w:rsid w:val="00CF5500"/>
    <w:rsid w:val="00D239F7"/>
    <w:rsid w:val="00D52A50"/>
    <w:rsid w:val="00DE735B"/>
    <w:rsid w:val="00E30CA3"/>
    <w:rsid w:val="00E4504B"/>
    <w:rsid w:val="00E54399"/>
    <w:rsid w:val="00E6624A"/>
    <w:rsid w:val="00E84BF8"/>
    <w:rsid w:val="00F07D97"/>
    <w:rsid w:val="00F909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04160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184AE9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184AE9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184AE9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184AE9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184AE9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184AE9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184AE9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184AE9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184AE9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184AE9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184AE9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447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447B"/>
    <w:rPr>
      <w:rFonts w:ascii="Lucida Grande" w:hAnsi="Lucida Grande" w:cs="Lucida Grande"/>
      <w:sz w:val="18"/>
      <w:szCs w:val="18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184AE9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184AE9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184AE9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184AE9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184AE9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184AE9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184AE9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184AE9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184AE9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184AE9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184AE9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447B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447B"/>
    <w:rPr>
      <w:rFonts w:ascii="Lucida Grande" w:hAnsi="Lucida Grande" w:cs="Lucida Grande"/>
      <w:sz w:val="18"/>
      <w:szCs w:val="1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1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jpg"/><Relationship Id="rId12" Type="http://schemas.openxmlformats.org/officeDocument/2006/relationships/image" Target="media/image3.jpg"/><Relationship Id="rId13" Type="http://schemas.openxmlformats.org/officeDocument/2006/relationships/header" Target="header3.xml"/><Relationship Id="rId14" Type="http://schemas.openxmlformats.org/officeDocument/2006/relationships/header" Target="header4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1076</Words>
  <Characters>5923</Characters>
  <Application>Microsoft Macintosh Word</Application>
  <DocSecurity>0</DocSecurity>
  <Lines>49</Lines>
  <Paragraphs>13</Paragraphs>
  <ScaleCrop>false</ScaleCrop>
  <Company/>
  <LinksUpToDate>false</LinksUpToDate>
  <CharactersWithSpaces>6986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57</cp:revision>
  <dcterms:created xsi:type="dcterms:W3CDTF">2012-02-24T07:04:00Z</dcterms:created>
  <dcterms:modified xsi:type="dcterms:W3CDTF">2012-03-02T08:41:00Z</dcterms:modified>
</cp:coreProperties>
</file>