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</w:t>
      </w:r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Ali Charara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Philippe Bonnifait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Alessandro Victorino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 : débit Q(t)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 : hauteur h(t)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Etat V(t)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V=h.S</w:t>
      </w:r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Entrée : tension u(t)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Sortie : tension y(t)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Etat : charge Q(t)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Q(t)=C.y(t)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u(t)-y(t)=R.i(t)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i(t)=p.Q(t)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K : </w:t>
      </w:r>
      <w:r w:rsidR="00F172FF" w:rsidRPr="003F0A7D">
        <w:rPr>
          <w:rFonts w:ascii="Arial" w:hAnsi="Arial" w:cs="Arial"/>
        </w:rPr>
        <w:t xml:space="preserve"> gain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ϵ(t)=y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(nxn)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PIx=Ax+Bu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(PI-A)x=Bu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-k.(z(t)-z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03B7C03D" w14:textId="492BC4A5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3F0A7D">
      <w:pPr>
        <w:pStyle w:val="Niveauducommentaire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3F0A7D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03EBD63" w:rsidR="003F0A7D" w:rsidRDefault="003F0A7D" w:rsidP="003F0A7D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3F0A7D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5B7046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Ecart e(t)=z(t)-z</w:t>
      </w:r>
      <w:r>
        <w:rPr>
          <w:rFonts w:ascii="Arial" w:hAnsi="Arial" w:cs="Arial"/>
          <w:vertAlign w:val="subscript"/>
        </w:rPr>
        <w:t>s</w:t>
      </w:r>
    </w:p>
    <w:p w14:paraId="09936073" w14:textId="56913E9B" w:rsidR="005B7046" w:rsidRDefault="005B7046" w:rsidP="005B704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5B7046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DC6FEE">
      <w:pPr>
        <w:pStyle w:val="Niveauducommentaire4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3F0A7D" w:rsidRDefault="00FE4F21" w:rsidP="00F21A5F">
      <w:pPr>
        <w:pStyle w:val="Niveauducommentaire4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w:bookmarkStart w:id="10" w:name="_GoBack"/>
        <w:bookmarkEnd w:id="10"/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sectPr w:rsidR="00DC6FEE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E57B7"/>
    <w:rsid w:val="00A5353D"/>
    <w:rsid w:val="00A83D3A"/>
    <w:rsid w:val="00A87C46"/>
    <w:rsid w:val="00AB1816"/>
    <w:rsid w:val="00AC7650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EBFE8-C441-4C49-A2A6-0346CF5A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925</Words>
  <Characters>5089</Characters>
  <Application>Microsoft Macintosh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77</cp:revision>
  <dcterms:created xsi:type="dcterms:W3CDTF">2012-02-22T07:00:00Z</dcterms:created>
  <dcterms:modified xsi:type="dcterms:W3CDTF">2012-03-14T07:40:00Z</dcterms:modified>
</cp:coreProperties>
</file>