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Введение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Разработать программное обеспечение для управления базы данных магазина техники.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Соглашение о терминологии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Ссылки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Функционал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Подключение к базе данных, просмотр, редактирование, удаление, добавление сущностей.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Окружение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ОС: </w:t>
      </w:r>
      <w:r>
        <w:rPr>
          <w:rFonts w:hint="default"/>
          <w:lang w:val="en-US"/>
        </w:rPr>
        <w:t>Windows 10,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ЯП: </w:t>
      </w:r>
      <w:r>
        <w:rPr>
          <w:rFonts w:hint="default"/>
          <w:lang w:val="en-US"/>
        </w:rPr>
        <w:t>C#</w:t>
      </w:r>
      <w:r>
        <w:rPr>
          <w:rFonts w:hint="default"/>
          <w:lang w:val="ru-RU"/>
        </w:rPr>
        <w:t xml:space="preserve"> 7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ru-RU"/>
        </w:rPr>
        <w:t xml:space="preserve">Фреймворк: </w:t>
      </w:r>
      <w:r>
        <w:rPr>
          <w:rFonts w:hint="default"/>
          <w:lang w:val="en-US"/>
        </w:rPr>
        <w:t>.NET, WPF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БД: </w:t>
      </w:r>
      <w:r>
        <w:rPr>
          <w:rFonts w:hint="default"/>
          <w:lang w:val="en-US"/>
        </w:rPr>
        <w:t>MongoDb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Соглашения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Пользовательская документация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Отсутствует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Функциональность системы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2023-03-08T16:52:37Z</dcterms:created>
  <dc:creator>niode</dc:creator>
  <cp:lastModifiedBy>niode</cp:lastModifiedBy>
  <dcterms:modified xsi:type="dcterms:W3CDTF">2023-03-08T17:37:10Z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849E87157A0941CA8191B01755AF737A</vt:lpwstr>
  </property>
</Properties>
</file>