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A3D" w:rsidRDefault="001A0A3D" w:rsidP="001A0A3D">
      <w:pPr>
        <w:rPr>
          <w:rFonts w:ascii="Montserrat" w:hAnsi="Montserrat"/>
          <w:b/>
          <w:bCs/>
          <w:sz w:val="36"/>
          <w:szCs w:val="36"/>
        </w:rPr>
      </w:pPr>
      <w:r w:rsidRPr="005A7975">
        <w:rPr>
          <w:rFonts w:ascii="Montserrat" w:hAnsi="Montserrat"/>
          <w:b/>
          <w:bCs/>
          <w:sz w:val="36"/>
          <w:szCs w:val="36"/>
        </w:rPr>
        <w:t>CrowdAcademy</w:t>
      </w:r>
      <w:r>
        <w:rPr>
          <w:rFonts w:ascii="Montserrat" w:hAnsi="Montserrat"/>
          <w:b/>
          <w:bCs/>
          <w:sz w:val="36"/>
          <w:szCs w:val="36"/>
        </w:rPr>
        <w:t xml:space="preserve"> Object Models</w:t>
      </w:r>
    </w:p>
    <w:p w:rsidR="001A0A3D" w:rsidRPr="005A7975" w:rsidRDefault="001A0A3D" w:rsidP="001A0A3D">
      <w:pPr>
        <w:rPr>
          <w:rFonts w:ascii="Montserrat" w:hAnsi="Montserrat"/>
        </w:rPr>
      </w:pPr>
      <w:r>
        <w:rPr>
          <w:rFonts w:ascii="Montserrat" w:hAnsi="Montserrat"/>
          <w:b/>
          <w:bCs/>
          <w:sz w:val="36"/>
          <w:szCs w:val="36"/>
        </w:rPr>
        <w:t xml:space="preserve"> 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 xml:space="preserve">1. </w:t>
      </w:r>
      <w:r w:rsidR="00412F35">
        <w:rPr>
          <w:rFonts w:ascii="Montserrat" w:hAnsi="Montserrat"/>
          <w:b/>
          <w:bCs/>
        </w:rPr>
        <w:t>User</w:t>
      </w:r>
    </w:p>
    <w:p w:rsidR="001A0A3D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1.1 Purpose: The purpose of this document is to outline the specifications for the development of CrowdAcademy, a crowd-sourcing learning platform. CrowdAcademy enables users to propose challenges or questions on various topics, fostering a community-driven approach to learning. Other users can respond by creating lessons, which may be offered for free or for a fee, and can be conducted either online or in-person. Users can register for these lessons, enhancing their learning experiences.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1.2 Scope: CrowdAcademy will encompass features such as user registration, challenge submission, lesson creation, lesson enrollment, payment processing, and user communication. It will cater to both online and offline learning modalities, providing a comprehensive platform for collaborative learning.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1.3 Definitions, acronyms, and abbreviations:</w:t>
      </w:r>
    </w:p>
    <w:p w:rsidR="001A0A3D" w:rsidRPr="005A7975" w:rsidRDefault="001A0A3D" w:rsidP="001A0A3D">
      <w:pPr>
        <w:numPr>
          <w:ilvl w:val="0"/>
          <w:numId w:val="1"/>
        </w:numPr>
        <w:rPr>
          <w:rFonts w:ascii="Montserrat" w:hAnsi="Montserrat"/>
        </w:rPr>
      </w:pPr>
      <w:r w:rsidRPr="005A7975">
        <w:rPr>
          <w:rFonts w:ascii="Montserrat" w:hAnsi="Montserrat"/>
        </w:rPr>
        <w:t>SRS: Software Requirements Specification</w:t>
      </w:r>
    </w:p>
    <w:p w:rsidR="001A0A3D" w:rsidRDefault="001A0A3D" w:rsidP="001A0A3D">
      <w:pPr>
        <w:numPr>
          <w:ilvl w:val="0"/>
          <w:numId w:val="1"/>
        </w:numPr>
        <w:rPr>
          <w:rFonts w:ascii="Montserrat" w:hAnsi="Montserrat"/>
        </w:rPr>
      </w:pPr>
      <w:r w:rsidRPr="005A7975">
        <w:rPr>
          <w:rFonts w:ascii="Montserrat" w:hAnsi="Montserrat"/>
        </w:rPr>
        <w:t>MVP: Minimum Viable Product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2. Overall Description</w:t>
      </w:r>
    </w:p>
    <w:p w:rsidR="001A0A3D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2.1 Product Perspective: CrowdAcademy will be a standalone web application accessible via standard web browsers. It will interact with payment gateways for transaction processing and may integrate with third-party APIs for additional functionality.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2.2 Product Features: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 Registration: Users can create accounts and build profiles.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Challenge Submission: Users can propose challenges or questions on diverse topics.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Creation: Users can craft lessons in response to challenges/questions.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Enrollment: Users can register for lessons.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Payment Processing: Users can make payments for paid lessons.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Communication: Users can interact, ask questions, and provide feedback.</w:t>
      </w:r>
    </w:p>
    <w:p w:rsidR="001A0A3D" w:rsidRPr="005A7975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Search and Filter: Users can search for specific challenges, lessons, or topics and filter results.</w:t>
      </w:r>
    </w:p>
    <w:p w:rsidR="001A0A3D" w:rsidRDefault="001A0A3D" w:rsidP="001A0A3D">
      <w:pPr>
        <w:numPr>
          <w:ilvl w:val="0"/>
          <w:numId w:val="2"/>
        </w:numPr>
        <w:rPr>
          <w:rFonts w:ascii="Montserrat" w:hAnsi="Montserrat"/>
        </w:rPr>
      </w:pPr>
      <w:r w:rsidRPr="005A7975">
        <w:rPr>
          <w:rFonts w:ascii="Montserrat" w:hAnsi="Montserrat"/>
        </w:rPr>
        <w:t>Notifications: Users receive updates about lesson activities, registrations, and other relevant events.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2.3 User Classes and Characteristics:</w:t>
      </w:r>
    </w:p>
    <w:p w:rsidR="001A0A3D" w:rsidRPr="005A7975" w:rsidRDefault="001A0A3D" w:rsidP="001A0A3D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Regular Users</w:t>
      </w:r>
      <w:r w:rsidRPr="005A7975">
        <w:rPr>
          <w:rFonts w:ascii="Montserrat" w:hAnsi="Montserrat"/>
        </w:rPr>
        <w:t>: Individuals seeking to learn and engage in challenges and lessons.</w:t>
      </w:r>
    </w:p>
    <w:p w:rsidR="001A0A3D" w:rsidRPr="005A7975" w:rsidRDefault="001A0A3D" w:rsidP="001A0A3D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Lesson Creators</w:t>
      </w:r>
      <w:r w:rsidRPr="005A7975">
        <w:rPr>
          <w:rFonts w:ascii="Montserrat" w:hAnsi="Montserrat"/>
        </w:rPr>
        <w:t>: Users who generate lessons in response to challenges/questions.</w:t>
      </w:r>
    </w:p>
    <w:p w:rsidR="001A0A3D" w:rsidRDefault="001A0A3D" w:rsidP="001A0A3D">
      <w:pPr>
        <w:numPr>
          <w:ilvl w:val="0"/>
          <w:numId w:val="3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Administrators</w:t>
      </w:r>
      <w:r w:rsidRPr="005A7975">
        <w:rPr>
          <w:rFonts w:ascii="Montserrat" w:hAnsi="Montserrat"/>
        </w:rPr>
        <w:t>: Personnel managing the system, moderating content, and resolving disputes.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3. Specific Requirements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3.1 External Interface Requirements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3.1.1 User Interfaces: CrowdAcademy will feature a user-friendly web interface accessible across devices, ensuring responsiveness and ease of use.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3.1.2 Hardware Interfaces: The system will be accessible through standard web browsers on desktops, laptops, tablets, and smartphones.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3.1.3 Software Interfaces: Integration with payment gateways for secure transaction processing and potential utilization of APIs for extended functionality.</w:t>
      </w:r>
    </w:p>
    <w:p w:rsidR="001A0A3D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3.1.4 Communication Interfaces: Support for email notifications and in-app messaging to facilitate user communication.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 Functional Requirements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3.2.1 User Registration:</w:t>
      </w:r>
    </w:p>
    <w:p w:rsidR="001A0A3D" w:rsidRPr="005A7975" w:rsidRDefault="001A0A3D" w:rsidP="001A0A3D">
      <w:pPr>
        <w:numPr>
          <w:ilvl w:val="0"/>
          <w:numId w:val="4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register by providing necessary information (e.g., name, email, password).</w:t>
      </w:r>
    </w:p>
    <w:p w:rsidR="001A0A3D" w:rsidRDefault="001A0A3D" w:rsidP="001A0A3D">
      <w:pPr>
        <w:numPr>
          <w:ilvl w:val="0"/>
          <w:numId w:val="4"/>
        </w:numPr>
        <w:rPr>
          <w:rFonts w:ascii="Montserrat" w:hAnsi="Montserrat"/>
        </w:rPr>
      </w:pPr>
      <w:r w:rsidRPr="005A7975">
        <w:rPr>
          <w:rFonts w:ascii="Montserrat" w:hAnsi="Montserrat"/>
        </w:rPr>
        <w:t>Authentication mechanisms enable secure user logins.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3.2.2 Challenge Submission:</w:t>
      </w:r>
    </w:p>
    <w:p w:rsidR="001A0A3D" w:rsidRDefault="001A0A3D" w:rsidP="001A0A3D">
      <w:pPr>
        <w:numPr>
          <w:ilvl w:val="0"/>
          <w:numId w:val="5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propose challenges/questions by specifying title, description, and relevant tags/topics.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3.2.3 Lesson Creation:</w:t>
      </w:r>
    </w:p>
    <w:p w:rsidR="001A0A3D" w:rsidRPr="005A7975" w:rsidRDefault="001A0A3D" w:rsidP="001A0A3D">
      <w:pPr>
        <w:numPr>
          <w:ilvl w:val="0"/>
          <w:numId w:val="6"/>
        </w:num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Users can create lessons in response to challenges/questions.</w:t>
      </w:r>
    </w:p>
    <w:p w:rsidR="001A0A3D" w:rsidRDefault="001A0A3D" w:rsidP="001A0A3D">
      <w:pPr>
        <w:numPr>
          <w:ilvl w:val="0"/>
          <w:numId w:val="6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creators provide title, description, duration, format (online or in-person), location (if applicable), and pricing (if applicable) for the lesson.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3.2.4 Lesson Enrollment:</w:t>
      </w:r>
    </w:p>
    <w:p w:rsidR="001A0A3D" w:rsidRPr="005A7975" w:rsidRDefault="001A0A3D" w:rsidP="001A0A3D">
      <w:pPr>
        <w:numPr>
          <w:ilvl w:val="0"/>
          <w:numId w:val="7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view available lessons and enroll.</w:t>
      </w:r>
    </w:p>
    <w:p w:rsidR="001A0A3D" w:rsidRDefault="001A0A3D" w:rsidP="001A0A3D">
      <w:pPr>
        <w:numPr>
          <w:ilvl w:val="0"/>
          <w:numId w:val="7"/>
        </w:numPr>
        <w:rPr>
          <w:rFonts w:ascii="Montserrat" w:hAnsi="Montserrat"/>
        </w:rPr>
      </w:pPr>
      <w:r w:rsidRPr="005A7975">
        <w:rPr>
          <w:rFonts w:ascii="Montserrat" w:hAnsi="Montserrat"/>
        </w:rPr>
        <w:t>Payment options are available for paid lessons</w:t>
      </w:r>
      <w:r>
        <w:rPr>
          <w:rFonts w:ascii="Montserrat" w:hAnsi="Montserrat"/>
        </w:rPr>
        <w:t>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3.2.5 Payment Processing:</w:t>
      </w:r>
    </w:p>
    <w:p w:rsidR="001A0A3D" w:rsidRPr="005A7975" w:rsidRDefault="001A0A3D" w:rsidP="001A0A3D">
      <w:pPr>
        <w:numPr>
          <w:ilvl w:val="0"/>
          <w:numId w:val="8"/>
        </w:numPr>
        <w:rPr>
          <w:rFonts w:ascii="Montserrat" w:hAnsi="Montserrat"/>
        </w:rPr>
      </w:pPr>
      <w:r w:rsidRPr="005A7975">
        <w:rPr>
          <w:rFonts w:ascii="Montserrat" w:hAnsi="Montserrat"/>
        </w:rPr>
        <w:t>Integration with payment gateways for secure transaction processing.</w:t>
      </w:r>
    </w:p>
    <w:p w:rsidR="001A0A3D" w:rsidRDefault="001A0A3D" w:rsidP="001A0A3D">
      <w:pPr>
        <w:numPr>
          <w:ilvl w:val="0"/>
          <w:numId w:val="8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manage payment methods and view transaction history.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3.2.6 Communication:</w:t>
      </w:r>
    </w:p>
    <w:p w:rsidR="001A0A3D" w:rsidRPr="005A7975" w:rsidRDefault="001A0A3D" w:rsidP="001A0A3D">
      <w:pPr>
        <w:numPr>
          <w:ilvl w:val="0"/>
          <w:numId w:val="9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interact via messaging.</w:t>
      </w:r>
    </w:p>
    <w:p w:rsidR="001A0A3D" w:rsidRDefault="001A0A3D" w:rsidP="001A0A3D">
      <w:pPr>
        <w:numPr>
          <w:ilvl w:val="0"/>
          <w:numId w:val="9"/>
        </w:numPr>
        <w:rPr>
          <w:rFonts w:ascii="Montserrat" w:hAnsi="Montserrat"/>
        </w:rPr>
      </w:pPr>
      <w:r w:rsidRPr="005A7975">
        <w:rPr>
          <w:rFonts w:ascii="Montserrat" w:hAnsi="Montserrat"/>
        </w:rPr>
        <w:t>Lesson creators can communicate with enrolled users for updates or additional information.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3.2.7 Search and Filter:</w:t>
      </w:r>
    </w:p>
    <w:p w:rsidR="001A0A3D" w:rsidRPr="005A7975" w:rsidRDefault="001A0A3D" w:rsidP="001A0A3D">
      <w:pPr>
        <w:numPr>
          <w:ilvl w:val="0"/>
          <w:numId w:val="10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can search for challenges, lessons, or topics using keywords.</w:t>
      </w:r>
    </w:p>
    <w:p w:rsidR="001A0A3D" w:rsidRDefault="001A0A3D" w:rsidP="001A0A3D">
      <w:pPr>
        <w:numPr>
          <w:ilvl w:val="0"/>
          <w:numId w:val="10"/>
        </w:numPr>
        <w:rPr>
          <w:rFonts w:ascii="Montserrat" w:hAnsi="Montserrat"/>
        </w:rPr>
      </w:pPr>
      <w:r w:rsidRPr="005A7975">
        <w:rPr>
          <w:rFonts w:ascii="Montserrat" w:hAnsi="Montserrat"/>
        </w:rPr>
        <w:t>Filtering options based on criteria such as topic, format, and price.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3.2.8 Notifications:</w:t>
      </w:r>
    </w:p>
    <w:p w:rsidR="001A0A3D" w:rsidRDefault="001A0A3D" w:rsidP="001A0A3D">
      <w:pPr>
        <w:numPr>
          <w:ilvl w:val="0"/>
          <w:numId w:val="11"/>
        </w:numPr>
        <w:rPr>
          <w:rFonts w:ascii="Montserrat" w:hAnsi="Montserrat"/>
        </w:rPr>
      </w:pPr>
      <w:r w:rsidRPr="005A7975">
        <w:rPr>
          <w:rFonts w:ascii="Montserrat" w:hAnsi="Montserrat"/>
        </w:rPr>
        <w:t>Users receive notifications about lesson updates, registrations, payments, and other activities</w:t>
      </w:r>
      <w:r>
        <w:rPr>
          <w:rFonts w:ascii="Montserrat" w:hAnsi="Montserrat"/>
        </w:rPr>
        <w:t>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 Non-Functional Requirements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3.3.1 Performance:</w:t>
      </w:r>
    </w:p>
    <w:p w:rsidR="001A0A3D" w:rsidRPr="005A7975" w:rsidRDefault="001A0A3D" w:rsidP="001A0A3D">
      <w:pPr>
        <w:numPr>
          <w:ilvl w:val="0"/>
          <w:numId w:val="12"/>
        </w:numPr>
        <w:rPr>
          <w:rFonts w:ascii="Montserrat" w:hAnsi="Montserrat"/>
        </w:rPr>
      </w:pPr>
      <w:r w:rsidRPr="005A7975">
        <w:rPr>
          <w:rFonts w:ascii="Montserrat" w:hAnsi="Montserrat"/>
        </w:rPr>
        <w:t>Responsive system capable of handling multiple concurrent users.</w:t>
      </w:r>
    </w:p>
    <w:p w:rsidR="001A0A3D" w:rsidRDefault="001A0A3D" w:rsidP="001A0A3D">
      <w:pPr>
        <w:numPr>
          <w:ilvl w:val="0"/>
          <w:numId w:val="12"/>
        </w:numPr>
        <w:rPr>
          <w:rFonts w:ascii="Montserrat" w:hAnsi="Montserrat"/>
        </w:rPr>
      </w:pPr>
      <w:r w:rsidRPr="005A7975">
        <w:rPr>
          <w:rFonts w:ascii="Montserrat" w:hAnsi="Montserrat"/>
        </w:rPr>
        <w:t>Minimal response times for various actions.</w:t>
      </w:r>
    </w:p>
    <w:p w:rsidR="001A0A3D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3.3.2 Security:</w:t>
      </w:r>
    </w:p>
    <w:p w:rsidR="001A0A3D" w:rsidRPr="005A7975" w:rsidRDefault="001A0A3D" w:rsidP="001A0A3D">
      <w:pPr>
        <w:numPr>
          <w:ilvl w:val="0"/>
          <w:numId w:val="13"/>
        </w:numPr>
        <w:rPr>
          <w:rFonts w:ascii="Montserrat" w:hAnsi="Montserrat"/>
        </w:rPr>
      </w:pPr>
      <w:r w:rsidRPr="005A7975">
        <w:rPr>
          <w:rFonts w:ascii="Montserrat" w:hAnsi="Montserrat"/>
        </w:rPr>
        <w:lastRenderedPageBreak/>
        <w:t>Robust authentication and authorization mechanisms.</w:t>
      </w:r>
    </w:p>
    <w:p w:rsidR="001A0A3D" w:rsidRDefault="001A0A3D" w:rsidP="001A0A3D">
      <w:pPr>
        <w:numPr>
          <w:ilvl w:val="0"/>
          <w:numId w:val="13"/>
        </w:numPr>
        <w:rPr>
          <w:rFonts w:ascii="Montserrat" w:hAnsi="Montserrat"/>
        </w:rPr>
      </w:pPr>
      <w:r w:rsidRPr="005A7975">
        <w:rPr>
          <w:rFonts w:ascii="Montserrat" w:hAnsi="Montserrat"/>
        </w:rPr>
        <w:t>Encryption for payment transactions and compliance with industry standards.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3.3.3 Scalability:</w:t>
      </w:r>
    </w:p>
    <w:p w:rsidR="001A0A3D" w:rsidRDefault="001A0A3D" w:rsidP="001A0A3D">
      <w:pPr>
        <w:numPr>
          <w:ilvl w:val="0"/>
          <w:numId w:val="14"/>
        </w:numPr>
        <w:rPr>
          <w:rFonts w:ascii="Montserrat" w:hAnsi="Montserrat"/>
        </w:rPr>
      </w:pPr>
      <w:r w:rsidRPr="005A7975">
        <w:rPr>
          <w:rFonts w:ascii="Montserrat" w:hAnsi="Montserrat"/>
        </w:rPr>
        <w:t>Design considerations for accommodating a growing user base and increasing data volume.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3.3.4 Usability:</w:t>
      </w:r>
    </w:p>
    <w:p w:rsidR="001A0A3D" w:rsidRPr="005A7975" w:rsidRDefault="001A0A3D" w:rsidP="001A0A3D">
      <w:pPr>
        <w:numPr>
          <w:ilvl w:val="0"/>
          <w:numId w:val="15"/>
        </w:numPr>
        <w:rPr>
          <w:rFonts w:ascii="Montserrat" w:hAnsi="Montserrat"/>
        </w:rPr>
      </w:pPr>
      <w:r w:rsidRPr="005A7975">
        <w:rPr>
          <w:rFonts w:ascii="Montserrat" w:hAnsi="Montserrat"/>
        </w:rPr>
        <w:t>Intuitive user interface design.</w:t>
      </w:r>
    </w:p>
    <w:p w:rsidR="001A0A3D" w:rsidRDefault="001A0A3D" w:rsidP="001A0A3D">
      <w:pPr>
        <w:numPr>
          <w:ilvl w:val="0"/>
          <w:numId w:val="15"/>
        </w:numPr>
        <w:rPr>
          <w:rFonts w:ascii="Montserrat" w:hAnsi="Montserrat"/>
        </w:rPr>
      </w:pPr>
      <w:r w:rsidRPr="005A7975">
        <w:rPr>
          <w:rFonts w:ascii="Montserrat" w:hAnsi="Montserrat"/>
        </w:rPr>
        <w:t>Accessibility adherence for users with disabilities.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3.3.5 Reliability:</w:t>
      </w:r>
    </w:p>
    <w:p w:rsidR="001A0A3D" w:rsidRPr="005A7975" w:rsidRDefault="001A0A3D" w:rsidP="001A0A3D">
      <w:pPr>
        <w:numPr>
          <w:ilvl w:val="0"/>
          <w:numId w:val="16"/>
        </w:numPr>
        <w:rPr>
          <w:rFonts w:ascii="Montserrat" w:hAnsi="Montserrat"/>
        </w:rPr>
      </w:pPr>
      <w:r w:rsidRPr="005A7975">
        <w:rPr>
          <w:rFonts w:ascii="Montserrat" w:hAnsi="Montserrat"/>
        </w:rPr>
        <w:t>Minimal downtime with error handling mechanisms.</w:t>
      </w:r>
    </w:p>
    <w:p w:rsidR="001A0A3D" w:rsidRDefault="001A0A3D" w:rsidP="001A0A3D">
      <w:pPr>
        <w:numPr>
          <w:ilvl w:val="0"/>
          <w:numId w:val="16"/>
        </w:numPr>
        <w:rPr>
          <w:rFonts w:ascii="Montserrat" w:hAnsi="Montserrat"/>
        </w:rPr>
      </w:pPr>
      <w:r w:rsidRPr="005A7975">
        <w:rPr>
          <w:rFonts w:ascii="Montserrat" w:hAnsi="Montserrat"/>
        </w:rPr>
        <w:t>Data integrity and backup procedures to prevent loss.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4. Implementation Details</w:t>
      </w:r>
    </w:p>
    <w:p w:rsidR="001A0A3D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4.1 Frontend Development with React: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React.js, HTML, CSS, JavaScript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The frontend development of CrowdAcademy will focus on creating an intuitive and responsive user interface to facilitate seamless interaction for users.</w:t>
      </w:r>
    </w:p>
    <w:p w:rsidR="001A0A3D" w:rsidRPr="005A7975" w:rsidRDefault="001A0A3D" w:rsidP="001A0A3D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User Interface Design:</w:t>
      </w:r>
      <w:r w:rsidRPr="005A7975">
        <w:rPr>
          <w:rFonts w:ascii="Montserrat" w:hAnsi="Montserrat"/>
        </w:rPr>
        <w:t xml:space="preserve"> Designing visually appealing and user-friendly interfaces using HTML and CSS to ensure an optimal user experience across devices.</w:t>
      </w:r>
    </w:p>
    <w:p w:rsidR="001A0A3D" w:rsidRPr="005A7975" w:rsidRDefault="001A0A3D" w:rsidP="001A0A3D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Component Development:</w:t>
      </w:r>
      <w:r w:rsidRPr="005A7975">
        <w:rPr>
          <w:rFonts w:ascii="Montserrat" w:hAnsi="Montserrat"/>
        </w:rPr>
        <w:t xml:space="preserve"> Implementing reusable components using React.js to modularize the frontend codebase and enhance maintainability.</w:t>
      </w:r>
    </w:p>
    <w:p w:rsidR="001A0A3D" w:rsidRPr="005A7975" w:rsidRDefault="001A0A3D" w:rsidP="001A0A3D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State Management:</w:t>
      </w:r>
      <w:r w:rsidRPr="005A7975">
        <w:rPr>
          <w:rFonts w:ascii="Montserrat" w:hAnsi="Montserrat"/>
        </w:rPr>
        <w:t xml:space="preserve"> Leveraging React's state management capabilities to manage user interactions, form submissions, and application state.</w:t>
      </w:r>
    </w:p>
    <w:p w:rsidR="001A0A3D" w:rsidRPr="005A7975" w:rsidRDefault="001A0A3D" w:rsidP="001A0A3D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Integration with Backend:</w:t>
      </w:r>
      <w:r w:rsidRPr="005A7975">
        <w:rPr>
          <w:rFonts w:ascii="Montserrat" w:hAnsi="Montserrat"/>
        </w:rPr>
        <w:t xml:space="preserve"> Consuming backend APIs via asynchronous requests (e.g., Axios) to fetch data dynamically and update the UI accordingly.</w:t>
      </w:r>
    </w:p>
    <w:p w:rsidR="001A0A3D" w:rsidRDefault="001A0A3D" w:rsidP="001A0A3D">
      <w:pPr>
        <w:numPr>
          <w:ilvl w:val="0"/>
          <w:numId w:val="17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lastRenderedPageBreak/>
        <w:t>Responsive Design:</w:t>
      </w:r>
      <w:r w:rsidRPr="005A7975">
        <w:rPr>
          <w:rFonts w:ascii="Montserrat" w:hAnsi="Montserrat"/>
        </w:rPr>
        <w:t xml:space="preserve"> Implementing responsive design principles using CSS media queries to ensure compatibility and usability across various screen sizes and devices.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4.2 Backend Development with Flask: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Flask (Python)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Flask will serve as the backend framework for CrowdAcademy, handling server-side logic, API endpoints, and database interactions.</w:t>
      </w:r>
    </w:p>
    <w:p w:rsidR="001A0A3D" w:rsidRPr="005A7975" w:rsidRDefault="001A0A3D" w:rsidP="001A0A3D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Setup Flask App:</w:t>
      </w:r>
      <w:r w:rsidRPr="005A7975">
        <w:rPr>
          <w:rFonts w:ascii="Montserrat" w:hAnsi="Montserrat"/>
        </w:rPr>
        <w:t xml:space="preserve"> Initialize a Flask application, configure routes, and set up middleware for request processing.</w:t>
      </w:r>
    </w:p>
    <w:p w:rsidR="001A0A3D" w:rsidRPr="005A7975" w:rsidRDefault="001A0A3D" w:rsidP="001A0A3D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User Authentication:</w:t>
      </w:r>
      <w:r w:rsidRPr="005A7975">
        <w:rPr>
          <w:rFonts w:ascii="Montserrat" w:hAnsi="Montserrat"/>
        </w:rPr>
        <w:t xml:space="preserve"> Implement user authentication using Flask-Login or JWT to manage user sessions and secure access to protected routes.</w:t>
      </w:r>
    </w:p>
    <w:p w:rsidR="001A0A3D" w:rsidRPr="005A7975" w:rsidRDefault="001A0A3D" w:rsidP="001A0A3D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API Endpoints:</w:t>
      </w:r>
      <w:r w:rsidRPr="005A7975">
        <w:rPr>
          <w:rFonts w:ascii="Montserrat" w:hAnsi="Montserrat"/>
        </w:rPr>
        <w:t xml:space="preserve"> Define RESTful API endpoints using Flask-Restful or Flask-RESTPlus to facilitate communication between the frontend and backend.</w:t>
      </w:r>
    </w:p>
    <w:p w:rsidR="001A0A3D" w:rsidRDefault="001A0A3D" w:rsidP="001A0A3D">
      <w:pPr>
        <w:numPr>
          <w:ilvl w:val="0"/>
          <w:numId w:val="18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 Validation:</w:t>
      </w:r>
      <w:r w:rsidRPr="005A7975">
        <w:rPr>
          <w:rFonts w:ascii="Montserrat" w:hAnsi="Montserrat"/>
        </w:rPr>
        <w:t xml:space="preserve"> Implement data validation and sanitization to ensure data integrity and prevent security vulnerabilities.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4.3 Database Management with MongoDB: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MongoDB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MongoDB will serve as the NoSQL database for storing user data, challenges, lessons, and other application-related information.</w:t>
      </w:r>
    </w:p>
    <w:p w:rsidR="001A0A3D" w:rsidRPr="005A7975" w:rsidRDefault="001A0A3D" w:rsidP="001A0A3D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Database Connection:</w:t>
      </w:r>
      <w:r w:rsidRPr="005A7975">
        <w:rPr>
          <w:rFonts w:ascii="Montserrat" w:hAnsi="Montserrat"/>
        </w:rPr>
        <w:t xml:space="preserve"> Connect Flask application to MongoDB using the PyMongo library to establish a connection and perform database operations.</w:t>
      </w:r>
    </w:p>
    <w:p w:rsidR="001A0A3D" w:rsidRPr="005A7975" w:rsidRDefault="001A0A3D" w:rsidP="001A0A3D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Schema Design:</w:t>
      </w:r>
      <w:r w:rsidRPr="005A7975">
        <w:rPr>
          <w:rFonts w:ascii="Montserrat" w:hAnsi="Montserrat"/>
        </w:rPr>
        <w:t xml:space="preserve"> Design MongoDB collections to store data in a flexible, document-based format suitable for the application's requirements.</w:t>
      </w:r>
    </w:p>
    <w:p w:rsidR="001A0A3D" w:rsidRDefault="001A0A3D" w:rsidP="001A0A3D">
      <w:pPr>
        <w:numPr>
          <w:ilvl w:val="0"/>
          <w:numId w:val="19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Data Management:</w:t>
      </w:r>
      <w:r w:rsidRPr="005A7975">
        <w:rPr>
          <w:rFonts w:ascii="Montserrat" w:hAnsi="Montserrat"/>
        </w:rPr>
        <w:t xml:space="preserve"> Implement CRUD (Create, Read, Update, Delete) operations to manage data within MongoDB collections.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4.4 Cloud-Hosted MongoDB Database with MongoDB Atlas: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MongoDB Atlas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MongoDB Atlas will provide cloud-hosted MongoDB database management, offering scalability, reliability, and automated backups.</w:t>
      </w:r>
    </w:p>
    <w:p w:rsidR="001A0A3D" w:rsidRPr="005A7975" w:rsidRDefault="001A0A3D" w:rsidP="001A0A3D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Create Atlas Cluster:</w:t>
      </w:r>
      <w:r w:rsidRPr="005A7975">
        <w:rPr>
          <w:rFonts w:ascii="Montserrat" w:hAnsi="Montserrat"/>
        </w:rPr>
        <w:t xml:space="preserve"> Set up a MongoDB Atlas cluster on the cloud platform of choice, specifying configuration options such as storage size, region, and replication.</w:t>
      </w:r>
    </w:p>
    <w:p w:rsidR="001A0A3D" w:rsidRPr="005A7975" w:rsidRDefault="001A0A3D" w:rsidP="001A0A3D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lastRenderedPageBreak/>
        <w:t>Connect Flask to Atlas:</w:t>
      </w:r>
      <w:r w:rsidRPr="005A7975">
        <w:rPr>
          <w:rFonts w:ascii="Montserrat" w:hAnsi="Montserrat"/>
        </w:rPr>
        <w:t xml:space="preserve"> Configure Flask application to connect to the MongoDB Atlas cluster using connection strings provided by Atlas.</w:t>
      </w:r>
    </w:p>
    <w:p w:rsidR="001A0A3D" w:rsidRDefault="001A0A3D" w:rsidP="001A0A3D">
      <w:pPr>
        <w:numPr>
          <w:ilvl w:val="0"/>
          <w:numId w:val="20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Security Configuration:</w:t>
      </w:r>
      <w:r w:rsidRPr="005A7975">
        <w:rPr>
          <w:rFonts w:ascii="Montserrat" w:hAnsi="Montserrat"/>
        </w:rPr>
        <w:t xml:space="preserve"> Implement security measures such as IP whitelisting, authentication mechanisms, and encryption at rest to secure data stored in MongoDB Atlas.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4.5 Media Storage with Google Drive: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Technology Stack:</w:t>
      </w:r>
      <w:r w:rsidRPr="005A7975">
        <w:rPr>
          <w:rFonts w:ascii="Montserrat" w:hAnsi="Montserrat"/>
        </w:rPr>
        <w:t xml:space="preserve"> Google Drive API</w:t>
      </w: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Description:</w:t>
      </w:r>
      <w:r w:rsidRPr="005A7975">
        <w:rPr>
          <w:rFonts w:ascii="Montserrat" w:hAnsi="Montserrat"/>
        </w:rPr>
        <w:t xml:space="preserve"> Google Drive will serve as the media storage solution for CrowdAcademy, allowing users to upload and access media files such as images, videos, and documents.</w:t>
      </w:r>
    </w:p>
    <w:p w:rsidR="001A0A3D" w:rsidRPr="005A7975" w:rsidRDefault="001A0A3D" w:rsidP="001A0A3D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Google Drive API Integration:</w:t>
      </w:r>
      <w:r w:rsidRPr="005A7975">
        <w:rPr>
          <w:rFonts w:ascii="Montserrat" w:hAnsi="Montserrat"/>
        </w:rPr>
        <w:t xml:space="preserve"> Integrate Google Drive API into the Flask application to enable file upload, download, and management functionalities.</w:t>
      </w:r>
    </w:p>
    <w:p w:rsidR="001A0A3D" w:rsidRPr="005A7975" w:rsidRDefault="001A0A3D" w:rsidP="001A0A3D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File Upload:</w:t>
      </w:r>
      <w:r w:rsidRPr="005A7975">
        <w:rPr>
          <w:rFonts w:ascii="Montserrat" w:hAnsi="Montserrat"/>
        </w:rPr>
        <w:t xml:space="preserve"> Implement functionality for users to upload media files to their Google Drive accounts directly from the CrowdAcademy application.</w:t>
      </w:r>
    </w:p>
    <w:p w:rsidR="001A0A3D" w:rsidRPr="005A7975" w:rsidRDefault="001A0A3D" w:rsidP="001A0A3D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File Management:</w:t>
      </w:r>
      <w:r w:rsidRPr="005A7975">
        <w:rPr>
          <w:rFonts w:ascii="Montserrat" w:hAnsi="Montserrat"/>
        </w:rPr>
        <w:t xml:space="preserve"> Develop features to manage uploaded files, such as organizing files into folders, renaming files, and deleting files as needed.</w:t>
      </w:r>
    </w:p>
    <w:p w:rsidR="001A0A3D" w:rsidRDefault="001A0A3D" w:rsidP="001A0A3D">
      <w:pPr>
        <w:numPr>
          <w:ilvl w:val="0"/>
          <w:numId w:val="21"/>
        </w:numPr>
        <w:rPr>
          <w:rFonts w:ascii="Montserrat" w:hAnsi="Montserrat"/>
        </w:rPr>
      </w:pPr>
      <w:r w:rsidRPr="005A7975">
        <w:rPr>
          <w:rFonts w:ascii="Montserrat" w:hAnsi="Montserrat"/>
          <w:b/>
          <w:bCs/>
        </w:rPr>
        <w:t>Access Control:</w:t>
      </w:r>
      <w:r w:rsidRPr="005A7975">
        <w:rPr>
          <w:rFonts w:ascii="Montserrat" w:hAnsi="Montserrat"/>
        </w:rPr>
        <w:t xml:space="preserve"> Configure access permissions to ensure that only authorized users can access and modify their own files stored on Google Drive.</w:t>
      </w:r>
    </w:p>
    <w:p w:rsidR="001A0A3D" w:rsidRPr="005A7975" w:rsidRDefault="001A0A3D" w:rsidP="001A0A3D">
      <w:pPr>
        <w:ind w:left="720"/>
        <w:rPr>
          <w:rFonts w:ascii="Montserrat" w:hAnsi="Montserrat"/>
        </w:rPr>
      </w:pPr>
    </w:p>
    <w:p w:rsidR="001A0A3D" w:rsidRPr="005A7975" w:rsidRDefault="001A0A3D" w:rsidP="001A0A3D">
      <w:pPr>
        <w:rPr>
          <w:rFonts w:ascii="Montserrat" w:hAnsi="Montserrat"/>
        </w:rPr>
      </w:pPr>
      <w:r w:rsidRPr="005A7975">
        <w:rPr>
          <w:rFonts w:ascii="Montserrat" w:hAnsi="Montserrat"/>
        </w:rPr>
        <w:t>By following this detailed implementation plan, CrowdAcademy can leverage Flask for backend development, MongoDB and MongoDB Atlas for database management, and Google Drive for media storage, providing users with a robust and scalable learning platform.</w:t>
      </w:r>
    </w:p>
    <w:p w:rsidR="001A0A3D" w:rsidRPr="005A7975" w:rsidRDefault="001A0A3D" w:rsidP="001A0A3D">
      <w:pPr>
        <w:rPr>
          <w:rFonts w:ascii="Montserrat" w:hAnsi="Montserrat"/>
        </w:rPr>
      </w:pPr>
    </w:p>
    <w:p w:rsidR="005A091B" w:rsidRPr="001A0A3D" w:rsidRDefault="005A091B" w:rsidP="001A0A3D"/>
    <w:sectPr w:rsidR="005A091B" w:rsidRPr="001A0A3D" w:rsidSect="00E5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FDC"/>
    <w:multiLevelType w:val="multilevel"/>
    <w:tmpl w:val="01F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656C8"/>
    <w:multiLevelType w:val="multilevel"/>
    <w:tmpl w:val="EC4C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02839"/>
    <w:multiLevelType w:val="multilevel"/>
    <w:tmpl w:val="9F3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D6F4F"/>
    <w:multiLevelType w:val="multilevel"/>
    <w:tmpl w:val="E40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42B27"/>
    <w:multiLevelType w:val="multilevel"/>
    <w:tmpl w:val="6F0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70E35"/>
    <w:multiLevelType w:val="multilevel"/>
    <w:tmpl w:val="93C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96A47"/>
    <w:multiLevelType w:val="multilevel"/>
    <w:tmpl w:val="072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E5688"/>
    <w:multiLevelType w:val="multilevel"/>
    <w:tmpl w:val="C18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CD3DCA"/>
    <w:multiLevelType w:val="multilevel"/>
    <w:tmpl w:val="4D5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9F36C9"/>
    <w:multiLevelType w:val="multilevel"/>
    <w:tmpl w:val="168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803FA"/>
    <w:multiLevelType w:val="multilevel"/>
    <w:tmpl w:val="6E0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E34F9F"/>
    <w:multiLevelType w:val="multilevel"/>
    <w:tmpl w:val="BD8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AE4802"/>
    <w:multiLevelType w:val="multilevel"/>
    <w:tmpl w:val="83D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72E07"/>
    <w:multiLevelType w:val="multilevel"/>
    <w:tmpl w:val="D77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4161F"/>
    <w:multiLevelType w:val="multilevel"/>
    <w:tmpl w:val="A80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7C72A4"/>
    <w:multiLevelType w:val="multilevel"/>
    <w:tmpl w:val="85D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EF0A0D"/>
    <w:multiLevelType w:val="multilevel"/>
    <w:tmpl w:val="84E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F1464"/>
    <w:multiLevelType w:val="multilevel"/>
    <w:tmpl w:val="D2B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70292"/>
    <w:multiLevelType w:val="multilevel"/>
    <w:tmpl w:val="6EE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6118E"/>
    <w:multiLevelType w:val="multilevel"/>
    <w:tmpl w:val="467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304B1D"/>
    <w:multiLevelType w:val="multilevel"/>
    <w:tmpl w:val="BD6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823250">
    <w:abstractNumId w:val="9"/>
  </w:num>
  <w:num w:numId="2" w16cid:durableId="810634869">
    <w:abstractNumId w:val="15"/>
  </w:num>
  <w:num w:numId="3" w16cid:durableId="424880900">
    <w:abstractNumId w:val="3"/>
  </w:num>
  <w:num w:numId="4" w16cid:durableId="2145389760">
    <w:abstractNumId w:val="18"/>
  </w:num>
  <w:num w:numId="5" w16cid:durableId="1782600945">
    <w:abstractNumId w:val="11"/>
  </w:num>
  <w:num w:numId="6" w16cid:durableId="894195112">
    <w:abstractNumId w:val="17"/>
  </w:num>
  <w:num w:numId="7" w16cid:durableId="1564950167">
    <w:abstractNumId w:val="13"/>
  </w:num>
  <w:num w:numId="8" w16cid:durableId="873346485">
    <w:abstractNumId w:val="16"/>
  </w:num>
  <w:num w:numId="9" w16cid:durableId="445002471">
    <w:abstractNumId w:val="6"/>
  </w:num>
  <w:num w:numId="10" w16cid:durableId="660235166">
    <w:abstractNumId w:val="1"/>
  </w:num>
  <w:num w:numId="11" w16cid:durableId="528178447">
    <w:abstractNumId w:val="19"/>
  </w:num>
  <w:num w:numId="12" w16cid:durableId="1950776945">
    <w:abstractNumId w:val="14"/>
  </w:num>
  <w:num w:numId="13" w16cid:durableId="1209561809">
    <w:abstractNumId w:val="2"/>
  </w:num>
  <w:num w:numId="14" w16cid:durableId="548538338">
    <w:abstractNumId w:val="20"/>
  </w:num>
  <w:num w:numId="15" w16cid:durableId="1236009435">
    <w:abstractNumId w:val="4"/>
  </w:num>
  <w:num w:numId="16" w16cid:durableId="1020548478">
    <w:abstractNumId w:val="12"/>
  </w:num>
  <w:num w:numId="17" w16cid:durableId="1705252987">
    <w:abstractNumId w:val="0"/>
  </w:num>
  <w:num w:numId="18" w16cid:durableId="360976672">
    <w:abstractNumId w:val="10"/>
  </w:num>
  <w:num w:numId="19" w16cid:durableId="94786783">
    <w:abstractNumId w:val="5"/>
  </w:num>
  <w:num w:numId="20" w16cid:durableId="364331293">
    <w:abstractNumId w:val="7"/>
  </w:num>
  <w:num w:numId="21" w16cid:durableId="1006245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D"/>
    <w:rsid w:val="0005713B"/>
    <w:rsid w:val="001222E8"/>
    <w:rsid w:val="001A0A3D"/>
    <w:rsid w:val="00412F35"/>
    <w:rsid w:val="005A091B"/>
    <w:rsid w:val="00E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9D3"/>
  <w15:chartTrackingRefBased/>
  <w15:docId w15:val="{50565001-6BF0-4F83-BFBB-2349CDD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Bwalya Cameron Chishimba</dc:creator>
  <cp:keywords/>
  <dc:description/>
  <cp:lastModifiedBy>Bwalya Cameron Chishimba</cp:lastModifiedBy>
  <cp:revision>2</cp:revision>
  <dcterms:created xsi:type="dcterms:W3CDTF">2024-04-22T18:03:00Z</dcterms:created>
  <dcterms:modified xsi:type="dcterms:W3CDTF">2024-04-22T18:05:00Z</dcterms:modified>
</cp:coreProperties>
</file>