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36" w:rsidRDefault="004B47F9" w:rsidP="00EB3F8C">
      <w:pPr>
        <w:tabs>
          <w:tab w:val="left" w:pos="4536"/>
        </w:tabs>
      </w:pPr>
      <w:r>
        <w:rPr>
          <w:noProof/>
        </w:rPr>
        <w:pict>
          <v:roundrect id="_x0000_s1033" style="position:absolute;margin-left:251.15pt;margin-top:283pt;width:188.4pt;height:40.2pt;z-index:251663360" arcsize="10923f" filled="f" fillcolor="#365f91 [2404]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262.05pt;margin-top:354.15pt;width:169.1pt;height:25.1pt;z-index:251676672" filled="f" stroked="f">
            <v:textbox>
              <w:txbxContent>
                <w:p w:rsidR="00CD30A1" w:rsidRPr="002C1528" w:rsidRDefault="002C152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Option 4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34" style="position:absolute;margin-left:40.2pt;margin-top:347.45pt;width:182.5pt;height:49.4pt;z-index:251664384" arcsize="10923f" filled="f" fillcolor="#365f91 [2404]"/>
        </w:pict>
      </w:r>
      <w:r>
        <w:rPr>
          <w:noProof/>
        </w:rPr>
        <w:pict>
          <v:roundrect id="_x0000_s1035" style="position:absolute;margin-left:251.15pt;margin-top:343.25pt;width:184.2pt;height:42.7pt;z-index:251665408" arcsize="10923f" filled="f" fillcolor="#365f91 [2404]"/>
        </w:pict>
      </w:r>
      <w:r>
        <w:rPr>
          <w:noProof/>
        </w:rPr>
        <w:pict>
          <v:shape id="_x0000_s1046" type="#_x0000_t202" style="position:absolute;margin-left:53.6pt;margin-top:354.15pt;width:156.55pt;height:25.1pt;z-index:251675648" filled="f" stroked="f">
            <v:textbox>
              <w:txbxContent>
                <w:p w:rsidR="00CD30A1" w:rsidRPr="002C1528" w:rsidRDefault="002C1528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Option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262.05pt;margin-top:289.65pt;width:169.1pt;height:25.15pt;z-index:251674624" filled="f" fillcolor="#622423 [1605]" stroked="f">
            <v:textbox>
              <w:txbxContent>
                <w:p w:rsidR="00CD30A1" w:rsidRPr="002C1528" w:rsidRDefault="002C152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Option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48.55pt;margin-top:283pt;width:155.75pt;height:31.8pt;z-index:251673600" filled="f" stroked="f">
            <v:textbox>
              <w:txbxContent>
                <w:p w:rsidR="00CD30A1" w:rsidRPr="002C1528" w:rsidRDefault="002C1528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Option 1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2.5pt;margin-top:6in;width:174.15pt;height:30.15pt;z-index:251672576" filled="f" stroked="f">
            <v:textbox>
              <w:txbxContent>
                <w:p w:rsidR="00CD30A1" w:rsidRPr="002C1528" w:rsidRDefault="002C1528" w:rsidP="00CD30A1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Button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12.55pt;margin-top:180pt;width:427pt;height:40.2pt;z-index:251671552" filled="f" stroked="f">
            <v:textbox>
              <w:txbxContent>
                <w:p w:rsidR="00EB3F8C" w:rsidRPr="002C1528" w:rsidRDefault="002C1528" w:rsidP="00EB3F8C">
                  <w:pPr>
                    <w:ind w:left="720"/>
                    <w:rPr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color w:val="000000" w:themeColor="text1"/>
                      <w:sz w:val="40"/>
                      <w:szCs w:val="40"/>
                    </w:rPr>
                    <w:t xml:space="preserve">Questions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210.15pt;margin-top:6in;width:103.8pt;height:22.6pt;z-index:251669504" filled="f" stroked="f">
            <v:textbox>
              <w:txbxContent>
                <w:p w:rsidR="00EB3F8C" w:rsidRPr="00EB3F8C" w:rsidRDefault="00EB3F8C">
                  <w:pPr>
                    <w:rPr>
                      <w:sz w:val="28"/>
                      <w:szCs w:val="28"/>
                    </w:rPr>
                  </w:pPr>
                  <w:r w:rsidRPr="00EB3F8C">
                    <w:rPr>
                      <w:sz w:val="28"/>
                      <w:szCs w:val="28"/>
                    </w:rPr>
                    <w:t xml:space="preserve">           </w:t>
                  </w:r>
                  <w:r w:rsidR="00607132" w:rsidRPr="00EB3F8C">
                    <w:rPr>
                      <w:sz w:val="28"/>
                      <w:szCs w:val="28"/>
                    </w:rPr>
                    <w:t>SCORE:</w:t>
                  </w:r>
                </w:p>
                <w:p w:rsidR="00EB3F8C" w:rsidRDefault="00EB3F8C"/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329pt;margin-top:6in;width:67.85pt;height:22.6pt;z-index:251670528" filled="f" stroked="f">
            <v:textbox>
              <w:txbxContent>
                <w:p w:rsidR="00EB3F8C" w:rsidRPr="002C1528" w:rsidRDefault="00EB3F8C">
                  <w:pPr>
                    <w:rPr>
                      <w:sz w:val="28"/>
                      <w:szCs w:val="28"/>
                    </w:rPr>
                  </w:pPr>
                  <w:r w:rsidRPr="002C1528">
                    <w:rPr>
                      <w:sz w:val="28"/>
                      <w:szCs w:val="28"/>
                    </w:rPr>
                    <w:t>180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37" style="position:absolute;margin-left:322.3pt;margin-top:427.8pt;width:80.4pt;height:34.35pt;z-index:251667456" arcsize="10923f" filled="f" fillcolor="#92d050"/>
        </w:pict>
      </w:r>
      <w:r>
        <w:rPr>
          <w:noProof/>
        </w:rPr>
        <w:pict>
          <v:shape id="_x0000_s1038" type="#_x0000_t202" style="position:absolute;margin-left:93.75pt;margin-top:571pt;width:287.2pt;height:83.7pt;z-index:251668480" filled="f" stroked="f">
            <v:textbox>
              <w:txbxContent>
                <w:p w:rsidR="00EB3F8C" w:rsidRPr="002C1528" w:rsidRDefault="002C1528" w:rsidP="00EB3F8C">
                  <w:pPr>
                    <w:jc w:val="center"/>
                    <w:rPr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color w:val="000000" w:themeColor="text1"/>
                      <w:sz w:val="40"/>
                      <w:szCs w:val="40"/>
                    </w:rPr>
                    <w:t xml:space="preserve">Title 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36" style="position:absolute;margin-left:-13.4pt;margin-top:427.8pt;width:203.45pt;height:41.85pt;z-index:251666432" arcsize="10923f" filled="f" fillcolor="#31849b [2408]"/>
        </w:pict>
      </w:r>
      <w:r>
        <w:rPr>
          <w:noProof/>
        </w:rPr>
        <w:pict>
          <v:roundrect id="_x0000_s1032" style="position:absolute;margin-left:40.2pt;margin-top:283pt;width:178.3pt;height:40.15pt;z-index:251662336" arcsize="10923f" filled="f" fillcolor="#365f91 [2404]"/>
        </w:pict>
      </w:r>
      <w:r>
        <w:rPr>
          <w:noProof/>
        </w:rPr>
        <w:pict>
          <v:roundrect id="_x0000_s1031" style="position:absolute;margin-left:2.5pt;margin-top:164.1pt;width:462.15pt;height:71.15pt;z-index:251661312" arcsize="10923f" filled="f" fillcolor="#0070c0"/>
        </w:pict>
      </w:r>
      <w:r>
        <w:rPr>
          <w:noProof/>
        </w:rPr>
        <w:pict>
          <v:roundrect id="_x0000_s1030" style="position:absolute;margin-left:-40.2pt;margin-top:103.8pt;width:541.7pt;height:431.2pt;z-index:251660288" arcsize="10923f"/>
        </w:pict>
      </w:r>
      <w:r>
        <w:rPr>
          <w:noProof/>
        </w:rPr>
        <w:pict>
          <v:shape id="_x0000_s1028" type="#_x0000_t202" style="position:absolute;margin-left:2.5pt;margin-top:5pt;width:428.65pt;height:68.65pt;z-index:251659264" filled="f" stroked="f">
            <v:textbox>
              <w:txbxContent>
                <w:p w:rsidR="002F54C0" w:rsidRPr="002C1528" w:rsidRDefault="008038E8" w:rsidP="002F54C0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 xml:space="preserve">Title </w:t>
                  </w:r>
                </w:p>
              </w:txbxContent>
            </v:textbox>
          </v:shape>
        </w:pict>
      </w:r>
    </w:p>
    <w:sectPr w:rsidR="00956036" w:rsidSect="0095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C1B5F"/>
    <w:multiLevelType w:val="hybridMultilevel"/>
    <w:tmpl w:val="285A7432"/>
    <w:lvl w:ilvl="0" w:tplc="FAB8F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6935D7"/>
    <w:multiLevelType w:val="hybridMultilevel"/>
    <w:tmpl w:val="24C0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F54C0"/>
    <w:rsid w:val="002C1528"/>
    <w:rsid w:val="002F54C0"/>
    <w:rsid w:val="004B47F9"/>
    <w:rsid w:val="00607132"/>
    <w:rsid w:val="00774974"/>
    <w:rsid w:val="008038E8"/>
    <w:rsid w:val="00900719"/>
    <w:rsid w:val="00956036"/>
    <w:rsid w:val="00CD30A1"/>
    <w:rsid w:val="00EB3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F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2021-05-30T16:06:00Z</dcterms:created>
  <dcterms:modified xsi:type="dcterms:W3CDTF">2021-05-30T16:06:00Z</dcterms:modified>
</cp:coreProperties>
</file>