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32"/>
        </w:rPr>
      </w:pPr>
      <w:r>
        <w:rPr>
          <w:rFonts w:ascii="Times New Roman" w:hAnsi="Times New Roman"/>
          <w:b/>
          <w:sz w:val="32"/>
        </w:rPr>
        <w:softHyphen/>
      </w:r>
      <w:r>
        <w:rPr>
          <w:rFonts w:ascii="Times New Roman" w:hAnsi="Times New Roman"/>
          <w:b/>
          <w:sz w:val="32"/>
        </w:rPr>
        <w:t>CIS 263 Project 1</w:t>
      </w:r>
    </w:p>
    <w:p>
      <w:pPr>
        <w:pStyle w:val="Normal"/>
        <w:jc w:val="center"/>
        <w:rPr>
          <w:sz w:val="22"/>
        </w:rPr>
      </w:pPr>
      <w:r>
        <w:rPr>
          <w:rFonts w:ascii="Times New Roman" w:hAnsi="Times New Roman"/>
          <w:b/>
          <w:sz w:val="32"/>
        </w:rPr>
        <w:t>Name: ______________________</w:t>
      </w:r>
    </w:p>
    <w:p>
      <w:pPr>
        <w:pStyle w:val="Normal"/>
        <w:rPr>
          <w:sz w:val="22"/>
        </w:rPr>
      </w:pPr>
      <w:r>
        <w:rPr>
          <w:rFonts w:ascii="Times New Roman" w:hAnsi="Times New Roman"/>
          <w:b/>
        </w:rPr>
        <w:t xml:space="preserve">Due Date </w:t>
      </w:r>
    </w:p>
    <w:p>
      <w:pPr>
        <w:pStyle w:val="ListParagraph"/>
        <w:numPr>
          <w:ilvl w:val="0"/>
          <w:numId w:val="3"/>
        </w:numPr>
        <w:rPr>
          <w:sz w:val="22"/>
        </w:rPr>
      </w:pPr>
      <w:r>
        <w:rPr>
          <w:rFonts w:ascii="Times New Roman" w:hAnsi="Times New Roman"/>
          <w:sz w:val="22"/>
        </w:rPr>
        <w:t>at the start of class on Monday, March 9</w:t>
      </w:r>
      <w:bookmarkStart w:id="0" w:name="_GoBack"/>
      <w:bookmarkEnd w:id="0"/>
      <w:r>
        <w:rPr>
          <w:rFonts w:ascii="Times New Roman" w:hAnsi="Times New Roman"/>
          <w:sz w:val="22"/>
        </w:rPr>
        <w:t>.</w:t>
      </w:r>
    </w:p>
    <w:p>
      <w:pPr>
        <w:pStyle w:val="Normal"/>
        <w:rPr>
          <w:sz w:val="22"/>
        </w:rPr>
      </w:pPr>
      <w:r>
        <w:rPr>
          <w:rFonts w:ascii="Times New Roman" w:hAnsi="Times New Roman"/>
          <w:b/>
        </w:rPr>
        <w:t>Before Starting the Project</w:t>
      </w:r>
    </w:p>
    <w:p>
      <w:pPr>
        <w:pStyle w:val="ListParagraph"/>
        <w:numPr>
          <w:ilvl w:val="0"/>
          <w:numId w:val="2"/>
        </w:numPr>
        <w:rPr>
          <w:sz w:val="22"/>
        </w:rPr>
      </w:pPr>
      <w:r>
        <w:rPr>
          <w:rFonts w:ascii="Times New Roman" w:hAnsi="Times New Roman"/>
          <w:sz w:val="22"/>
        </w:rPr>
        <w:t>Read the entire project description before starting. This is an individual assignment.</w:t>
      </w:r>
    </w:p>
    <w:p>
      <w:pPr>
        <w:pStyle w:val="Normal"/>
        <w:rPr>
          <w:sz w:val="22"/>
        </w:rPr>
      </w:pPr>
      <w:r>
        <w:rPr>
          <w:rFonts w:ascii="Times New Roman" w:hAnsi="Times New Roman"/>
          <w:b/>
        </w:rPr>
        <w:t>Learning Objectives</w:t>
      </w:r>
    </w:p>
    <w:p>
      <w:pPr>
        <w:pStyle w:val="Normal"/>
        <w:rPr>
          <w:rFonts w:ascii="Times New Roman" w:hAnsi="Times New Roman" w:cs="Times New Roman"/>
          <w:sz w:val="22"/>
        </w:rPr>
      </w:pPr>
      <w:r>
        <w:rPr>
          <w:rFonts w:ascii="Times New Roman" w:hAnsi="Times New Roman"/>
          <w:sz w:val="22"/>
        </w:rPr>
        <w:t>After c</w:t>
      </w:r>
      <w:r>
        <w:rPr>
          <w:rFonts w:cs="Times New Roman" w:ascii="Times New Roman" w:hAnsi="Times New Roman"/>
          <w:sz w:val="22"/>
        </w:rPr>
        <w:t>ompleting this project you should be able to implement basic search using trees.</w:t>
      </w:r>
    </w:p>
    <w:p>
      <w:pPr>
        <w:pStyle w:val="Normal"/>
        <w:widowControl w:val="false"/>
        <w:rPr>
          <w:sz w:val="22"/>
        </w:rPr>
      </w:pPr>
      <w:r>
        <w:rPr>
          <w:rFonts w:cs="Georgia" w:ascii="Times New Roman" w:hAnsi="Times New Roman"/>
          <w:b/>
          <w:bCs/>
        </w:rPr>
        <w:t>Rubric</w:t>
      </w:r>
    </w:p>
    <w:p>
      <w:pPr>
        <w:pStyle w:val="Normal"/>
        <w:widowControl w:val="false"/>
        <w:spacing w:before="0" w:after="0"/>
        <w:ind w:left="720" w:hanging="0"/>
        <w:rPr>
          <w:rFonts w:ascii="Times New Roman" w:hAnsi="Times New Roman" w:cs="Georgia"/>
          <w:sz w:val="22"/>
          <w:szCs w:val="26"/>
        </w:rPr>
      </w:pPr>
      <w:r>
        <w:rPr>
          <w:rFonts w:cs="Georgia" w:ascii="Times New Roman" w:hAnsi="Times New Roman"/>
          <w:sz w:val="22"/>
          <w:szCs w:val="26"/>
        </w:rPr>
        <w:t>25 pts commented and readable code</w:t>
        <w:tab/>
        <w:t>________________</w:t>
      </w:r>
    </w:p>
    <w:p>
      <w:pPr>
        <w:pStyle w:val="Normal"/>
        <w:widowControl w:val="false"/>
        <w:spacing w:before="0" w:after="0"/>
        <w:ind w:left="720" w:hanging="0"/>
        <w:rPr>
          <w:rFonts w:ascii="Times New Roman" w:hAnsi="Times New Roman" w:cs="Georgia"/>
          <w:sz w:val="22"/>
          <w:szCs w:val="26"/>
        </w:rPr>
      </w:pPr>
      <w:r>
        <w:rPr>
          <w:rFonts w:cs="Georgia" w:ascii="Times New Roman" w:hAnsi="Times New Roman"/>
          <w:sz w:val="22"/>
          <w:szCs w:val="26"/>
        </w:rPr>
        <w:t>25 pts elegant source code</w:t>
        <w:tab/>
        <w:tab/>
        <w:t>________________</w:t>
      </w:r>
    </w:p>
    <w:p>
      <w:pPr>
        <w:pStyle w:val="Normal"/>
        <w:widowControl w:val="false"/>
        <w:spacing w:before="0" w:after="0"/>
        <w:ind w:left="720" w:hanging="0"/>
        <w:rPr>
          <w:rFonts w:ascii="Times New Roman" w:hAnsi="Times New Roman" w:cs="Georgia"/>
          <w:sz w:val="22"/>
          <w:szCs w:val="26"/>
        </w:rPr>
      </w:pPr>
      <w:r>
        <w:rPr>
          <w:rFonts w:cs="Georgia" w:ascii="Times New Roman" w:hAnsi="Times New Roman"/>
          <w:sz w:val="22"/>
          <w:szCs w:val="26"/>
        </w:rPr>
        <w:t>25 pts concise design</w:t>
        <w:tab/>
        <w:tab/>
        <w:tab/>
        <w:t>________________</w:t>
      </w:r>
    </w:p>
    <w:p>
      <w:pPr>
        <w:pStyle w:val="Normal"/>
        <w:widowControl w:val="false"/>
        <w:spacing w:before="0" w:after="0"/>
        <w:ind w:left="720" w:hanging="0"/>
        <w:rPr>
          <w:rFonts w:ascii="Times New Roman" w:hAnsi="Times New Roman" w:cs="Georgia"/>
          <w:sz w:val="22"/>
          <w:szCs w:val="26"/>
        </w:rPr>
      </w:pPr>
      <w:r>
        <w:rPr>
          <w:rFonts w:cs="Georgia" w:ascii="Times New Roman" w:hAnsi="Times New Roman"/>
          <w:sz w:val="22"/>
          <w:szCs w:val="26"/>
        </w:rPr>
        <w:t>25 pts results during testing</w:t>
        <w:tab/>
        <w:tab/>
        <w:t>________________</w:t>
      </w:r>
    </w:p>
    <w:p>
      <w:pPr>
        <w:pStyle w:val="Normal"/>
        <w:widowControl w:val="false"/>
        <w:spacing w:before="0" w:after="0"/>
        <w:rPr>
          <w:sz w:val="22"/>
        </w:rPr>
      </w:pPr>
      <w:r>
        <w:rPr>
          <w:sz w:val="22"/>
        </w:rPr>
      </w:r>
    </w:p>
    <w:p>
      <w:pPr>
        <w:pStyle w:val="Normal"/>
        <w:suppressAutoHyphens w:val="false"/>
        <w:rPr>
          <w:rFonts w:ascii="Times New Roman" w:hAnsi="Times New Roman"/>
          <w:b/>
          <w:b/>
        </w:rPr>
      </w:pPr>
      <w:r>
        <w:rPr>
          <w:rFonts w:ascii="Times New Roman" w:hAnsi="Times New Roman"/>
          <w:b/>
        </w:rPr>
        <w:t>Background</w:t>
      </w:r>
    </w:p>
    <w:p>
      <w:pPr>
        <w:pStyle w:val="Normal"/>
        <w:ind w:left="720" w:hanging="0"/>
        <w:rPr>
          <w:rFonts w:ascii="Times New Roman" w:hAnsi="Times New Roman"/>
          <w:sz w:val="22"/>
        </w:rPr>
      </w:pPr>
      <w:r>
        <w:rPr>
          <w:rFonts w:ascii="Times New Roman" w:hAnsi="Times New Roman"/>
          <w:sz w:val="22"/>
        </w:rPr>
        <w:t>William Shakespeare carefully reuses character names, places, and terms between his writings. He asks you to build a search engine to allow him to search his previous writings to help in writing his next play. You decide to store each of his plays in a separate tree and search the multiple trees as needed to answer the questions he has.</w:t>
      </w:r>
    </w:p>
    <w:p>
      <w:pPr>
        <w:pStyle w:val="Normal"/>
        <w:suppressAutoHyphens w:val="false"/>
        <w:rPr>
          <w:rFonts w:ascii="Times New Roman" w:hAnsi="Times New Roman"/>
          <w:b/>
          <w:b/>
        </w:rPr>
      </w:pPr>
      <w:r>
        <w:rPr>
          <w:rFonts w:ascii="Times New Roman" w:hAnsi="Times New Roman"/>
          <w:b/>
        </w:rPr>
        <w:t>Step 1: Gather data and store the trees</w:t>
      </w:r>
    </w:p>
    <w:p>
      <w:pPr>
        <w:pStyle w:val="ListParagraph"/>
        <w:numPr>
          <w:ilvl w:val="0"/>
          <w:numId w:val="6"/>
        </w:numPr>
        <w:rPr>
          <w:rFonts w:ascii="Times New Roman" w:hAnsi="Times New Roman"/>
          <w:sz w:val="22"/>
        </w:rPr>
      </w:pPr>
      <w:r>
        <w:rPr>
          <w:rFonts w:ascii="Times New Roman" w:hAnsi="Times New Roman"/>
          <w:sz w:val="22"/>
        </w:rPr>
        <w:t>Download the three plays from blackboard (from Project Gutenberg). Assume these are the only files your program will be tested with.</w:t>
      </w:r>
    </w:p>
    <w:p>
      <w:pPr>
        <w:pStyle w:val="ListParagraph"/>
        <w:numPr>
          <w:ilvl w:val="0"/>
          <w:numId w:val="6"/>
        </w:numPr>
        <w:rPr>
          <w:rFonts w:ascii="Times New Roman" w:hAnsi="Times New Roman"/>
          <w:sz w:val="22"/>
        </w:rPr>
      </w:pPr>
      <w:r>
        <w:rPr>
          <w:rFonts w:ascii="Times New Roman" w:hAnsi="Times New Roman"/>
          <w:sz w:val="22"/>
        </w:rPr>
        <w:t xml:space="preserve">Read each play into your program and store each word (token/term) in the play into the tree for that play (three separate trees). You may use any type of tree desired, including trees from existing libraries. You can choose how to handle duplicates (recall the zipf law regarding the use of words in the English language). If you use an existing tree implementation someone else wrote, you should be able to answer questions on how the tree is structured and how its functions are implemented. </w:t>
      </w:r>
    </w:p>
    <w:p>
      <w:pPr>
        <w:pStyle w:val="Normal"/>
        <w:suppressAutoHyphens w:val="false"/>
        <w:rPr>
          <w:rFonts w:ascii="Times New Roman" w:hAnsi="Times New Roman"/>
          <w:b/>
          <w:b/>
        </w:rPr>
      </w:pPr>
      <w:r>
        <w:rPr>
          <w:rFonts w:ascii="Times New Roman" w:hAnsi="Times New Roman"/>
          <w:b/>
        </w:rPr>
        <w:t>Step 2: Functions</w:t>
      </w:r>
    </w:p>
    <w:p>
      <w:pPr>
        <w:pStyle w:val="ListParagraph"/>
        <w:numPr>
          <w:ilvl w:val="0"/>
          <w:numId w:val="7"/>
        </w:numPr>
        <w:rPr>
          <w:rFonts w:ascii="Times New Roman" w:hAnsi="Times New Roman"/>
          <w:sz w:val="22"/>
        </w:rPr>
      </w:pPr>
      <w:r>
        <w:rPr>
          <w:rFonts w:ascii="Times New Roman" w:hAnsi="Times New Roman"/>
          <w:sz w:val="22"/>
        </w:rPr>
        <w:t xml:space="preserve">Write functions as needed to determine if a given term has been used in a specific play, i.e., which plays the term occurs in. </w:t>
      </w:r>
    </w:p>
    <w:p>
      <w:pPr>
        <w:pStyle w:val="ListParagraph"/>
        <w:numPr>
          <w:ilvl w:val="0"/>
          <w:numId w:val="7"/>
        </w:numPr>
        <w:rPr>
          <w:rFonts w:ascii="Times New Roman" w:hAnsi="Times New Roman"/>
          <w:sz w:val="22"/>
        </w:rPr>
      </w:pPr>
      <w:r>
        <w:rPr>
          <w:rFonts w:ascii="Times New Roman" w:hAnsi="Times New Roman"/>
          <w:sz w:val="22"/>
        </w:rPr>
        <w:t>Write functions as needed to determine how many of the three plays contained the given term.</w:t>
      </w:r>
    </w:p>
    <w:p>
      <w:pPr>
        <w:pStyle w:val="Normal"/>
        <w:suppressAutoHyphens w:val="false"/>
        <w:rPr>
          <w:rFonts w:ascii="Times New Roman" w:hAnsi="Times New Roman"/>
          <w:b/>
          <w:b/>
        </w:rPr>
      </w:pPr>
      <w:r>
        <w:rPr>
          <w:rFonts w:ascii="Times New Roman" w:hAnsi="Times New Roman"/>
          <w:b/>
        </w:rPr>
        <w:t>Step 3: Testing</w:t>
      </w:r>
    </w:p>
    <w:p>
      <w:pPr>
        <w:pStyle w:val="ListParagraph"/>
        <w:numPr>
          <w:ilvl w:val="0"/>
          <w:numId w:val="5"/>
        </w:numPr>
        <w:rPr>
          <w:rFonts w:ascii="Times New Roman" w:hAnsi="Times New Roman"/>
          <w:sz w:val="22"/>
        </w:rPr>
      </w:pPr>
      <w:r>
        <w:rPr>
          <w:rFonts w:ascii="Times New Roman" w:hAnsi="Times New Roman"/>
          <w:sz w:val="22"/>
        </w:rPr>
        <w:t>Provide output for the following questions, after the three plays have been stored. Utilize your tree structure only, not the raw text. The questions can be hardcoded into your program.</w:t>
      </w:r>
    </w:p>
    <w:p>
      <w:pPr>
        <w:pStyle w:val="ListParagraph"/>
        <w:numPr>
          <w:ilvl w:val="1"/>
          <w:numId w:val="5"/>
        </w:numPr>
        <w:rPr>
          <w:rFonts w:ascii="Times New Roman" w:hAnsi="Times New Roman"/>
          <w:sz w:val="22"/>
        </w:rPr>
      </w:pPr>
      <w:r>
        <w:rPr>
          <w:rFonts w:ascii="Times New Roman" w:hAnsi="Times New Roman"/>
          <w:sz w:val="22"/>
        </w:rPr>
        <w:t>Which plays, if any, contain the term ‘Hamlet’?</w:t>
      </w:r>
    </w:p>
    <w:p>
      <w:pPr>
        <w:pStyle w:val="ListParagraph"/>
        <w:numPr>
          <w:ilvl w:val="1"/>
          <w:numId w:val="5"/>
        </w:numPr>
        <w:rPr>
          <w:rFonts w:ascii="Times New Roman" w:hAnsi="Times New Roman"/>
          <w:sz w:val="22"/>
        </w:rPr>
      </w:pPr>
      <w:r>
        <w:rPr>
          <w:rFonts w:ascii="Times New Roman" w:hAnsi="Times New Roman"/>
          <w:sz w:val="22"/>
        </w:rPr>
        <w:t>Which plays, if any, have a ‘friar’ in them?</w:t>
      </w:r>
    </w:p>
    <w:p>
      <w:pPr>
        <w:pStyle w:val="ListParagraph"/>
        <w:numPr>
          <w:ilvl w:val="1"/>
          <w:numId w:val="5"/>
        </w:numPr>
        <w:rPr>
          <w:rFonts w:ascii="Times New Roman" w:hAnsi="Times New Roman"/>
          <w:sz w:val="22"/>
        </w:rPr>
      </w:pPr>
      <w:r>
        <w:rPr>
          <w:rFonts w:ascii="Times New Roman" w:hAnsi="Times New Roman"/>
          <w:sz w:val="22"/>
        </w:rPr>
        <w:t>Which plays, if any, have the term ‘Lady’ occur?</w:t>
      </w:r>
    </w:p>
    <w:p>
      <w:pPr>
        <w:pStyle w:val="ListParagraph"/>
        <w:numPr>
          <w:ilvl w:val="1"/>
          <w:numId w:val="5"/>
        </w:numPr>
        <w:rPr>
          <w:rFonts w:ascii="Times New Roman" w:hAnsi="Times New Roman"/>
          <w:sz w:val="22"/>
        </w:rPr>
      </w:pPr>
      <w:r>
        <w:rPr>
          <w:rFonts w:ascii="Times New Roman" w:hAnsi="Times New Roman"/>
          <w:sz w:val="22"/>
        </w:rPr>
        <w:t>How many of the plays have the term ‘servant’?</w:t>
      </w:r>
    </w:p>
    <w:p>
      <w:pPr>
        <w:pStyle w:val="ListParagraph"/>
        <w:numPr>
          <w:ilvl w:val="1"/>
          <w:numId w:val="5"/>
        </w:numPr>
        <w:rPr>
          <w:rFonts w:ascii="Times New Roman" w:hAnsi="Times New Roman"/>
          <w:sz w:val="22"/>
        </w:rPr>
      </w:pPr>
      <w:r>
        <w:rPr>
          <w:rFonts w:ascii="Times New Roman" w:hAnsi="Times New Roman"/>
          <w:sz w:val="22"/>
        </w:rPr>
        <w:t>How many of the plays discuss ‘Italy’?</w:t>
      </w:r>
    </w:p>
    <w:p>
      <w:pPr>
        <w:pStyle w:val="ListParagraph"/>
        <w:numPr>
          <w:ilvl w:val="1"/>
          <w:numId w:val="5"/>
        </w:numPr>
        <w:rPr>
          <w:rFonts w:ascii="Times New Roman" w:hAnsi="Times New Roman"/>
          <w:sz w:val="22"/>
        </w:rPr>
      </w:pPr>
      <w:r>
        <w:rPr>
          <w:rFonts w:ascii="Times New Roman" w:hAnsi="Times New Roman"/>
          <w:sz w:val="22"/>
        </w:rPr>
        <w:t>How many of the plays discuss ‘England?</w:t>
      </w:r>
    </w:p>
    <w:p>
      <w:pPr>
        <w:pStyle w:val="Normal"/>
        <w:rPr>
          <w:rFonts w:ascii="Times New Roman" w:hAnsi="Times New Roman"/>
          <w:b/>
          <w:b/>
        </w:rPr>
      </w:pPr>
      <w:r>
        <w:rPr>
          <w:rFonts w:ascii="Times New Roman" w:hAnsi="Times New Roman"/>
          <w:b/>
        </w:rPr>
        <w:t xml:space="preserve">Step 4: Bundle your program </w:t>
      </w:r>
    </w:p>
    <w:p>
      <w:pPr>
        <w:pStyle w:val="ListParagraph"/>
        <w:numPr>
          <w:ilvl w:val="0"/>
          <w:numId w:val="8"/>
        </w:numPr>
        <w:rPr>
          <w:rFonts w:ascii="Times New Roman" w:hAnsi="Times New Roman"/>
          <w:b/>
          <w:b/>
        </w:rPr>
      </w:pPr>
      <w:r>
        <w:rPr>
          <w:rFonts w:ascii="Times New Roman" w:hAnsi="Times New Roman"/>
          <w:sz w:val="22"/>
        </w:rPr>
        <w:t>Turn in all files required to run your program. Also, include the testing output (answers) from Step 3 of your program. Print and staple all of these files and turn them in at the start of class on the due date (along with the first page of this description). Upload to blackboard only the source code.</w:t>
      </w:r>
    </w:p>
    <w:p>
      <w:pPr>
        <w:pStyle w:val="ListParagraph"/>
        <w:numPr>
          <w:ilvl w:val="0"/>
          <w:numId w:val="4"/>
        </w:numPr>
        <w:rPr>
          <w:rFonts w:ascii="Times New Roman" w:hAnsi="Times New Roman"/>
          <w:sz w:val="22"/>
        </w:rPr>
      </w:pPr>
      <w:r>
        <w:rPr>
          <w:rFonts w:ascii="Times New Roman" w:hAnsi="Times New Roman"/>
          <w:sz w:val="22"/>
        </w:rPr>
        <w:t>Ensure you include suitable documentation for your 1) overall project and 2) source code. Include an appropriate comment block at the top of your program.</w:t>
      </w:r>
    </w:p>
    <w:p>
      <w:pPr>
        <w:pStyle w:val="Normal"/>
        <w:rPr>
          <w:sz w:val="22"/>
        </w:rPr>
      </w:pPr>
      <w:r>
        <w:rPr>
          <w:rFonts w:cs="Georgia" w:ascii="Times New Roman" w:hAnsi="Times New Roman"/>
          <w:b/>
          <w:szCs w:val="26"/>
        </w:rPr>
        <w:t>Grading Criteria</w:t>
      </w:r>
    </w:p>
    <w:p>
      <w:pPr>
        <w:pStyle w:val="Normal"/>
        <w:widowControl w:val="false"/>
        <w:numPr>
          <w:ilvl w:val="0"/>
          <w:numId w:val="1"/>
        </w:numPr>
        <w:spacing w:before="0" w:after="100"/>
        <w:ind w:left="450" w:hanging="450"/>
        <w:rPr>
          <w:sz w:val="22"/>
        </w:rPr>
      </w:pPr>
      <w:r>
        <w:rPr>
          <w:rFonts w:cs="Georgia" w:ascii="Times New Roman" w:hAnsi="Times New Roman"/>
          <w:sz w:val="22"/>
        </w:rPr>
        <w:t>There is a 50% penalty on programming projects if your solution does not execute or generates errors.</w:t>
      </w:r>
      <w:r>
        <w:rPr>
          <w:sz w:val="22"/>
        </w:rPr>
        <w:t xml:space="preserve"> </w:t>
      </w:r>
    </w:p>
    <w:p>
      <w:pPr>
        <w:pStyle w:val="Normal"/>
        <w:widowControl w:val="false"/>
        <w:numPr>
          <w:ilvl w:val="0"/>
          <w:numId w:val="1"/>
        </w:numPr>
        <w:spacing w:before="0" w:after="100"/>
        <w:ind w:left="450" w:hanging="450"/>
        <w:rPr>
          <w:sz w:val="22"/>
        </w:rPr>
      </w:pPr>
      <w:r>
        <w:rPr>
          <w:rFonts w:cs="Georgia" w:ascii="Times New Roman" w:hAnsi="Times New Roman"/>
          <w:sz w:val="22"/>
        </w:rPr>
        <w:t>There is a 50% penalty for not turning in a hardcopy (code and 1</w:t>
      </w:r>
      <w:r>
        <w:rPr>
          <w:rFonts w:cs="Georgia" w:ascii="Times New Roman" w:hAnsi="Times New Roman"/>
          <w:sz w:val="22"/>
          <w:vertAlign w:val="superscript"/>
        </w:rPr>
        <w:t xml:space="preserve">st </w:t>
      </w:r>
      <w:r>
        <w:rPr>
          <w:rFonts w:cs="Georgia" w:ascii="Times New Roman" w:hAnsi="Times New Roman"/>
          <w:sz w:val="22"/>
        </w:rPr>
        <w:t xml:space="preserve">page of this document) </w:t>
      </w:r>
      <w:r>
        <w:rPr>
          <w:rFonts w:cs="Georgia" w:ascii="Times New Roman" w:hAnsi="Times New Roman"/>
          <w:sz w:val="22"/>
          <w:u w:val="single"/>
        </w:rPr>
        <w:t>and</w:t>
      </w:r>
      <w:r>
        <w:rPr>
          <w:rFonts w:cs="Georgia" w:ascii="Times New Roman" w:hAnsi="Times New Roman"/>
          <w:sz w:val="22"/>
        </w:rPr>
        <w:t xml:space="preserve"> softcopy (zipped if needed) to blackboard.</w:t>
      </w:r>
    </w:p>
    <w:p>
      <w:pPr>
        <w:pStyle w:val="Normal"/>
        <w:widowControl w:val="false"/>
        <w:numPr>
          <w:ilvl w:val="0"/>
          <w:numId w:val="1"/>
        </w:numPr>
        <w:spacing w:before="0" w:after="100"/>
        <w:ind w:left="450" w:hanging="450"/>
        <w:rPr>
          <w:sz w:val="22"/>
        </w:rPr>
      </w:pPr>
      <w:r>
        <w:rPr>
          <w:rFonts w:cs="Georgia" w:ascii="Times New Roman" w:hAnsi="Times New Roman"/>
          <w:sz w:val="22"/>
        </w:rPr>
        <w:t>Any options/approaches/requirements not specified in this document are left for your own decision making, in keeping with the spirit of the assignment.</w:t>
      </w:r>
    </w:p>
    <w:p>
      <w:pPr>
        <w:pStyle w:val="Normal"/>
        <w:widowControl w:val="false"/>
        <w:rPr>
          <w:sz w:val="22"/>
        </w:rPr>
      </w:pPr>
      <w:r>
        <w:rPr>
          <w:rFonts w:cs="Georgia" w:ascii="Times New Roman" w:hAnsi="Times New Roman"/>
          <w:b/>
          <w:bCs/>
        </w:rPr>
        <w:t>Late Policy</w:t>
      </w:r>
    </w:p>
    <w:p>
      <w:pPr>
        <w:pStyle w:val="Normal"/>
        <w:widowControl w:val="false"/>
        <w:spacing w:before="0" w:after="120"/>
        <w:rPr>
          <w:rFonts w:ascii="Times New Roman" w:hAnsi="Times New Roman" w:cs="Georgia"/>
          <w:sz w:val="22"/>
          <w:szCs w:val="26"/>
        </w:rPr>
      </w:pPr>
      <w:r>
        <w:rPr>
          <w:rFonts w:cs="Georgia" w:ascii="Times New Roman" w:hAnsi="Times New Roman"/>
          <w:sz w:val="22"/>
          <w:szCs w:val="26"/>
        </w:rPr>
        <w:t>Projects are due at the START of the class period and not accepted later. Not turning in the hard copy or soft copy by the due date is considered a late/missing project unless PRIOR arrangements are made.</w:t>
      </w:r>
    </w:p>
    <w:p>
      <w:pPr>
        <w:pStyle w:val="Normal"/>
        <w:widowControl w:val="false"/>
        <w:rPr>
          <w:rFonts w:ascii="Times New Roman" w:hAnsi="Times New Roman" w:cs="Georgia"/>
          <w:sz w:val="22"/>
          <w:szCs w:val="26"/>
        </w:rPr>
      </w:pPr>
      <w:r>
        <w:rPr>
          <w:rFonts w:cs="Georgia" w:ascii="Times New Roman" w:hAnsi="Times New Roman"/>
          <w:b/>
          <w:bCs/>
        </w:rPr>
        <w:t>Example Output (exact format not required)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Menlo Regular" w:hAnsi="Menlo Regular" w:eastAsia="ＭＳ 明朝" w:cs="Menlo Regular" w:eastAsiaTheme="minorEastAsia"/>
          <w:color w:val="000000"/>
          <w:sz w:val="18"/>
        </w:rPr>
      </w:pPr>
      <w:r>
        <w:rPr>
          <w:rFonts w:eastAsia="ＭＳ 明朝" w:cs="Menlo Regular" w:ascii="Menlo Regular" w:hAnsi="Menlo Regular" w:eastAsiaTheme="minorEastAsia"/>
          <w:color w:val="000000"/>
          <w:sz w:val="18"/>
        </w:rPr>
        <w:t>[eos11:~/CIS263]$ /usr/local/gcc-4.8.1/bin/g++ project1.cpp -o project1  -std=c++11 -static</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Menlo Regular" w:hAnsi="Menlo Regular" w:eastAsia="ＭＳ 明朝" w:cs="Menlo Regular" w:eastAsiaTheme="minorEastAsia"/>
          <w:color w:val="000000"/>
          <w:sz w:val="18"/>
        </w:rPr>
      </w:pPr>
      <w:r>
        <w:rPr>
          <w:rFonts w:eastAsia="ＭＳ 明朝" w:cs="Menlo Regular" w:ascii="Menlo Regular" w:hAnsi="Menlo Regular" w:eastAsiaTheme="minorEastAsia"/>
          <w:color w:val="000000"/>
          <w:sz w:val="18"/>
        </w:rPr>
        <w:t xml:space="preserve">[eos11:~/CIS263]$ ./project1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Menlo Regular" w:hAnsi="Menlo Regular" w:eastAsia="ＭＳ 明朝" w:cs="Menlo Regular" w:eastAsiaTheme="minorEastAsia"/>
          <w:color w:val="000000"/>
          <w:sz w:val="18"/>
        </w:rPr>
      </w:pPr>
      <w:r>
        <w:rPr>
          <w:rFonts w:eastAsia="ＭＳ 明朝" w:cs="Menlo Regular" w:eastAsiaTheme="minorEastAsia" w:ascii="Menlo Regular" w:hAnsi="Menlo Regular"/>
          <w:color w:val="000000"/>
          <w:sz w:val="18"/>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Menlo Regular" w:hAnsi="Menlo Regular" w:eastAsia="ＭＳ 明朝" w:cs="Menlo Regular" w:eastAsiaTheme="minorEastAsia"/>
          <w:color w:val="000000"/>
          <w:sz w:val="18"/>
        </w:rPr>
      </w:pPr>
      <w:r>
        <w:rPr>
          <w:rFonts w:eastAsia="ＭＳ 明朝" w:cs="Menlo Regular" w:ascii="Menlo Regular" w:hAnsi="Menlo Regular" w:eastAsiaTheme="minorEastAsia"/>
          <w:color w:val="000000"/>
          <w:sz w:val="18"/>
        </w:rPr>
        <w:t>Analyzing Hamlet, Romeo and Juliet, and The Tempest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Menlo Regular" w:hAnsi="Menlo Regular" w:eastAsia="ＭＳ 明朝" w:cs="Menlo Regular" w:eastAsiaTheme="minorEastAsia"/>
          <w:color w:val="000000"/>
          <w:sz w:val="18"/>
        </w:rPr>
      </w:pPr>
      <w:r>
        <w:rPr>
          <w:rFonts w:eastAsia="ＭＳ 明朝" w:cs="Menlo Regular" w:ascii="Menlo Regular" w:hAnsi="Menlo Regular" w:eastAsiaTheme="minorEastAsia"/>
          <w:color w:val="000000"/>
          <w:sz w:val="18"/>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Courier" w:hAnsi="Courier" w:cs="Georgia"/>
          <w:sz w:val="14"/>
          <w:szCs w:val="26"/>
        </w:rPr>
      </w:pPr>
      <w:r>
        <w:rPr>
          <w:rFonts w:cs="Georgia" w:ascii="Courier" w:hAnsi="Courier"/>
          <w:sz w:val="14"/>
          <w:szCs w:val="26"/>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Courier" w:hAnsi="Courier" w:cs="Georgia"/>
          <w:sz w:val="14"/>
          <w:szCs w:val="26"/>
        </w:rPr>
      </w:pPr>
      <w:r>
        <w:rPr>
          <w:rFonts w:eastAsia="ＭＳ 明朝" w:cs="Menlo Regular" w:ascii="Menlo Regular" w:hAnsi="Menlo Regular" w:eastAsiaTheme="minorEastAsia"/>
          <w:color w:val="000000"/>
          <w:sz w:val="18"/>
        </w:rPr>
        <w:t>Q3: Which plays, if any, contain the term Lady occur? Hamlet RomeoAndJuliet TheTempest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Courier" w:hAnsi="Courier" w:cs="Georgia"/>
          <w:sz w:val="14"/>
          <w:szCs w:val="26"/>
        </w:rPr>
      </w:pPr>
      <w:r>
        <w:rPr>
          <w:rFonts w:cs="Georgia" w:ascii="Courier" w:hAnsi="Courier"/>
          <w:sz w:val="14"/>
          <w:szCs w:val="26"/>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rFonts w:ascii="Menlo Regular" w:hAnsi="Menlo Regular" w:eastAsia="ＭＳ 明朝" w:cs="Menlo Regular" w:eastAsiaTheme="minorEastAsia"/>
          <w:color w:val="000000"/>
          <w:sz w:val="18"/>
        </w:rPr>
      </w:pPr>
      <w:r>
        <w:rPr>
          <w:rFonts w:eastAsia="ＭＳ 明朝" w:cs="Menlo Regular" w:ascii="Menlo Regular" w:hAnsi="Menlo Regular" w:eastAsiaTheme="minorEastAsia"/>
          <w:color w:val="000000"/>
          <w:sz w:val="18"/>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false"/>
        <w:spacing w:lineRule="auto" w:line="240" w:before="0" w:after="0"/>
        <w:rPr/>
      </w:pPr>
      <w:r>
        <w:rPr/>
      </w:r>
    </w:p>
    <w:sectPr>
      <w:footerReference w:type="even" r:id="rId2"/>
      <w:footerReference w:type="default" r:id="rId3"/>
      <w:type w:val="nextPage"/>
      <w:pgSz w:w="12240" w:h="15840"/>
      <w:pgMar w:left="720" w:right="720" w:header="0" w:top="720" w:footer="20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roman"/>
    <w:pitch w:val="variable"/>
  </w:font>
  <w:font w:name="Menlo Regular">
    <w:charset w:val="01"/>
    <w:family w:val="roman"/>
    <w:pitch w:val="variable"/>
  </w:font>
  <w:font w:name="Courier">
    <w:altName w:val="Courier New"/>
    <w:charset w:val="01"/>
    <w:family w:val="roman"/>
    <w:pitch w:val="variable"/>
  </w:font>
  <w:font w:name="Wingdings 2">
    <w:charset w:val="02"/>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 w:val="right" w:pos="9360" w:leader="none"/>
      </w:tabs>
      <w:ind w:right="360" w:hanging="0"/>
      <w:rPr>
        <w:i/>
        <w:i/>
      </w:rPr>
    </w:pPr>
    <w:r>
      <w:rPr>
        <w: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2" w:hAnsi="Wingdings 2" w:cs="Wingdings 2" w:hint="default"/>
        <w:sz w:val="22"/>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bidi w:val="0"/>
      <w:spacing w:lineRule="auto" w:line="276" w:before="0" w:after="200"/>
      <w:jc w:val="left"/>
    </w:pPr>
    <w:rPr>
      <w:rFonts w:ascii="Cambria" w:hAnsi="Cambria" w:eastAsia="DejaVu Sans" w:cs="" w:cstheme="minorBid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z w:val="24"/>
      <w:szCs w:val="24"/>
    </w:rPr>
  </w:style>
  <w:style w:type="character" w:styleId="FooterChar" w:customStyle="1">
    <w:name w:val="Footer Char"/>
    <w:basedOn w:val="DefaultParagraphFont"/>
    <w:qFormat/>
    <w:rPr>
      <w:sz w:val="24"/>
      <w:szCs w:val="24"/>
    </w:rPr>
  </w:style>
  <w:style w:type="character" w:styleId="Pagenumber">
    <w:name w:val="page number"/>
    <w:basedOn w:val="DefaultParagraphFont"/>
    <w:qFormat/>
    <w:rPr/>
  </w:style>
  <w:style w:type="character" w:styleId="InternetLink">
    <w:name w:val="Internet Link"/>
    <w:basedOn w:val="DefaultParagraphFont"/>
    <w:uiPriority w:val="99"/>
    <w:unhideWhenUsed/>
    <w:rsid w:val="00d86771"/>
    <w:rPr>
      <w:color w:val="0000FF" w:themeColor="hyperlink"/>
      <w:u w:val="single"/>
    </w:rPr>
  </w:style>
  <w:style w:type="character" w:styleId="BalloonTextChar" w:customStyle="1">
    <w:name w:val="Balloon Text Char"/>
    <w:basedOn w:val="DefaultParagraphFont"/>
    <w:link w:val="BalloonText"/>
    <w:uiPriority w:val="99"/>
    <w:semiHidden/>
    <w:qFormat/>
    <w:rsid w:val="00f45585"/>
    <w:rPr>
      <w:rFonts w:ascii="Lucida Grande" w:hAnsi="Lucida Grande" w:eastAsia="DejaVu Sans" w:cs="Lucida Grande"/>
      <w:sz w:val="18"/>
      <w:szCs w:val="18"/>
    </w:rPr>
  </w:style>
  <w:style w:type="character" w:styleId="ListLabel1">
    <w:name w:val="ListLabel 1"/>
    <w:qFormat/>
    <w:rPr>
      <w:rFonts w:ascii="Times New Roman" w:hAnsi="Times New Roman" w:cs="Wingdings 2"/>
      <w:sz w:val="22"/>
    </w:rPr>
  </w:style>
  <w:style w:type="character" w:styleId="ListLabel2">
    <w:name w:val="ListLabel 2"/>
    <w:qFormat/>
    <w:rPr>
      <w:rFonts w:ascii="Times New Roman" w:hAnsi="Times New Roman" w:cs="Symbol"/>
      <w:sz w:val="22"/>
    </w:rPr>
  </w:style>
  <w:style w:type="character" w:styleId="ListLabel3">
    <w:name w:val="ListLabel 3"/>
    <w:qFormat/>
    <w:rPr>
      <w:rFonts w:cs="Courier New"/>
    </w:rPr>
  </w:style>
  <w:style w:type="character" w:styleId="ListLabel4">
    <w:name w:val="ListLabel 4"/>
    <w:qFormat/>
    <w:rPr>
      <w:rFonts w:cs="Wingdings"/>
    </w:rPr>
  </w:style>
  <w:style w:type="paragraph" w:styleId="Heading" w:customStyle="1">
    <w:name w:val="Heading"/>
    <w:basedOn w:val="Normal"/>
    <w:next w:val="TextBody"/>
    <w:qFormat/>
    <w:pPr>
      <w:keepNext/>
      <w:spacing w:before="240" w:after="120"/>
    </w:pPr>
    <w:rPr>
      <w:rFonts w:ascii="Liberation Sans" w:hAnsi="Liberation Sans"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pPr>
      <w:ind w:left="720" w:hanging="0"/>
    </w:pPr>
    <w:rPr/>
  </w:style>
  <w:style w:type="paragraph" w:styleId="Header">
    <w:name w:val="Header"/>
    <w:basedOn w:val="Normal"/>
    <w:pPr>
      <w:suppressLineNumbers/>
      <w:tabs>
        <w:tab w:val="center" w:pos="4320" w:leader="none"/>
        <w:tab w:val="right" w:pos="8640" w:leader="none"/>
      </w:tabs>
    </w:pPr>
    <w:rPr/>
  </w:style>
  <w:style w:type="paragraph" w:styleId="Footer">
    <w:name w:val="Footer"/>
    <w:basedOn w:val="Normal"/>
    <w:pPr>
      <w:suppressLineNumbers/>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f45585"/>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3113</TotalTime>
  <Application>LibreOffice/4.4.1.2$Linux_x86 LibreOffice_project/40m0$Build-2</Application>
  <Paragraphs>45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2011-10-17T01:28:00Z</dcterms:created>
  <dc:creator>Scott Grissom</dc:creator>
  <dc:language>en-US</dc:language>
  <cp:lastPrinted>2011-10-24T20:10:00Z</cp:lastPrinted>
  <dcterms:modified xsi:type="dcterms:W3CDTF">2015-03-02T16:38:11Z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