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3678" w14:textId="2D78BB3A" w:rsidR="00F73CD7" w:rsidRDefault="00C74B29" w:rsidP="00F36C45">
      <w:pPr>
        <w:pStyle w:val="Title"/>
      </w:pPr>
      <w:bookmarkStart w:id="0" w:name="_Hlk142835678"/>
      <w:bookmarkEnd w:id="0"/>
      <w:r>
        <w:t xml:space="preserve">Fitbit </w:t>
      </w:r>
      <w:r w:rsidR="00000000">
        <w:t>Project</w:t>
      </w:r>
      <w:r w:rsidR="00000000">
        <w:rPr>
          <w:spacing w:val="-6"/>
        </w:rPr>
        <w:t xml:space="preserve"> </w:t>
      </w:r>
      <w:r w:rsidR="00000000">
        <w:t>Report</w:t>
      </w:r>
    </w:p>
    <w:sdt>
      <w:sdtPr>
        <w:id w:val="1791157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01643753" w14:textId="43021351" w:rsidR="00C74B29" w:rsidRDefault="00C74B29">
          <w:pPr>
            <w:pStyle w:val="TOCHeading"/>
          </w:pPr>
          <w:r>
            <w:t>Contents</w:t>
          </w:r>
        </w:p>
        <w:p w14:paraId="77F0BB94" w14:textId="47A1C6E8" w:rsidR="004C0CD4" w:rsidRDefault="00C74B29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6364" w:history="1">
            <w:r w:rsidR="004C0CD4" w:rsidRPr="0047617F">
              <w:rPr>
                <w:rStyle w:val="Hyperlink"/>
                <w:noProof/>
              </w:rPr>
              <w:t>GitHub</w:t>
            </w:r>
            <w:r w:rsidR="004C0CD4" w:rsidRPr="0047617F">
              <w:rPr>
                <w:rStyle w:val="Hyperlink"/>
                <w:noProof/>
                <w:spacing w:val="-5"/>
              </w:rPr>
              <w:t xml:space="preserve"> </w:t>
            </w:r>
            <w:r w:rsidR="004C0CD4" w:rsidRPr="0047617F">
              <w:rPr>
                <w:rStyle w:val="Hyperlink"/>
                <w:noProof/>
              </w:rPr>
              <w:t>URL</w:t>
            </w:r>
            <w:r w:rsidR="004C0CD4">
              <w:rPr>
                <w:noProof/>
                <w:webHidden/>
              </w:rPr>
              <w:tab/>
            </w:r>
            <w:r w:rsidR="004C0CD4">
              <w:rPr>
                <w:noProof/>
                <w:webHidden/>
              </w:rPr>
              <w:fldChar w:fldCharType="begin"/>
            </w:r>
            <w:r w:rsidR="004C0CD4">
              <w:rPr>
                <w:noProof/>
                <w:webHidden/>
              </w:rPr>
              <w:instrText xml:space="preserve"> PAGEREF _Toc146196364 \h </w:instrText>
            </w:r>
            <w:r w:rsidR="004C0CD4">
              <w:rPr>
                <w:noProof/>
                <w:webHidden/>
              </w:rPr>
            </w:r>
            <w:r w:rsidR="004C0CD4">
              <w:rPr>
                <w:noProof/>
                <w:webHidden/>
              </w:rPr>
              <w:fldChar w:fldCharType="separate"/>
            </w:r>
            <w:r w:rsidR="004C0CD4">
              <w:rPr>
                <w:noProof/>
                <w:webHidden/>
              </w:rPr>
              <w:t>1</w:t>
            </w:r>
            <w:r w:rsidR="004C0CD4">
              <w:rPr>
                <w:noProof/>
                <w:webHidden/>
              </w:rPr>
              <w:fldChar w:fldCharType="end"/>
            </w:r>
          </w:hyperlink>
        </w:p>
        <w:p w14:paraId="695917CC" w14:textId="514DFA0A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65" w:history="1">
            <w:r w:rsidRPr="0047617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D0D7" w14:textId="1CE01FC3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66" w:history="1">
            <w:r w:rsidRPr="0047617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98E2" w14:textId="35FD0DFB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67" w:history="1">
            <w:r w:rsidRPr="0047617F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C23B" w14:textId="6516B8F3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68" w:history="1">
            <w:r w:rsidRPr="0047617F">
              <w:rPr>
                <w:rStyle w:val="Hyperlink"/>
                <w:noProof/>
              </w:rPr>
              <w:t>Implementation</w:t>
            </w:r>
            <w:r w:rsidRPr="0047617F">
              <w:rPr>
                <w:rStyle w:val="Hyperlink"/>
                <w:noProof/>
                <w:spacing w:val="-10"/>
              </w:rPr>
              <w:t xml:space="preserve"> </w:t>
            </w:r>
            <w:r w:rsidRPr="0047617F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511D" w14:textId="0B2A3045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69" w:history="1">
            <w:r w:rsidRPr="0047617F">
              <w:rPr>
                <w:rStyle w:val="Hyperlink"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8CCC" w14:textId="0F61C71B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0" w:history="1">
            <w:r w:rsidRPr="0047617F">
              <w:rPr>
                <w:rStyle w:val="Hyperlink"/>
                <w:noProof/>
              </w:rPr>
              <w:t>Preparing,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179E" w14:textId="3378249D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1" w:history="1">
            <w:r w:rsidRPr="0047617F">
              <w:rPr>
                <w:rStyle w:val="Hyperlink"/>
                <w:noProof/>
              </w:rPr>
              <w:t>Feature Engineering.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FA5D" w14:textId="6CFFB0CD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2" w:history="1">
            <w:r w:rsidRPr="0047617F">
              <w:rPr>
                <w:rStyle w:val="Hyperlink"/>
                <w:noProof/>
              </w:rPr>
              <w:t>Time Series Analysis: Import, Clean and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A643" w14:textId="0D8828F7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3" w:history="1">
            <w:r w:rsidRPr="0047617F">
              <w:rPr>
                <w:rStyle w:val="Hyperlink"/>
                <w:noProof/>
              </w:rPr>
              <w:t>Time Series Analysis: Splitting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4882" w14:textId="12BCC9C8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4" w:history="1">
            <w:r w:rsidRPr="0047617F">
              <w:rPr>
                <w:rStyle w:val="Hyperlink"/>
                <w:noProof/>
              </w:rPr>
              <w:t>Time Series Analysis: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79EB" w14:textId="2D067601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5" w:history="1">
            <w:r w:rsidRPr="0047617F">
              <w:rPr>
                <w:rStyle w:val="Hyperlink"/>
                <w:noProof/>
              </w:rPr>
              <w:t>Time Series Analysis: Train and 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0C47" w14:textId="47DB6B58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6" w:history="1">
            <w:r w:rsidRPr="0047617F">
              <w:rPr>
                <w:rStyle w:val="Hyperlink"/>
                <w:noProof/>
              </w:rPr>
              <w:t>Regression Analysis: Import, Clean, Preprocessing, Train and Predict.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ECD1" w14:textId="7381675D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7" w:history="1">
            <w:r w:rsidRPr="0047617F">
              <w:rPr>
                <w:rStyle w:val="Hyperlink"/>
                <w:noProof/>
              </w:rPr>
              <w:t>Regression Analysis: Coefficients, Hyperparameter Tuning, Train and Predict (again).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CC7F" w14:textId="6244955F" w:rsidR="004C0CD4" w:rsidRDefault="004C0CD4">
          <w:pPr>
            <w:pStyle w:val="TOC2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8" w:history="1">
            <w:r w:rsidRPr="0047617F">
              <w:rPr>
                <w:rStyle w:val="Hyperlink"/>
                <w:noProof/>
              </w:rPr>
              <w:t xml:space="preserve">Regression Analysis: </w:t>
            </w:r>
            <w:r w:rsidRPr="0047617F">
              <w:rPr>
                <w:rStyle w:val="Hyperlink"/>
                <w:noProof/>
                <w:lang w:val="en-IE"/>
              </w:rPr>
              <w:t>Feature selection based on statistical significance.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CAF3" w14:textId="653F2312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79" w:history="1">
            <w:r w:rsidRPr="0047617F">
              <w:rPr>
                <w:rStyle w:val="Hyperlink"/>
                <w:noProof/>
              </w:rPr>
              <w:t>Analysis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A991" w14:textId="3207C68A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80" w:history="1">
            <w:r w:rsidRPr="0047617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D89F" w14:textId="540012B7" w:rsidR="004C0CD4" w:rsidRDefault="004C0CD4">
          <w:pPr>
            <w:pStyle w:val="TOC1"/>
            <w:tabs>
              <w:tab w:val="right" w:leader="dot" w:pos="8890"/>
            </w:tabs>
            <w:rPr>
              <w:noProof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46196381" w:history="1">
            <w:r w:rsidRPr="0047617F">
              <w:rPr>
                <w:rStyle w:val="Hyperlink"/>
                <w:noProof/>
              </w:rPr>
              <w:t>What could be added to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D133" w14:textId="2E2E2767" w:rsidR="00F36C45" w:rsidRDefault="00C74B29" w:rsidP="00C74B29">
          <w:r>
            <w:rPr>
              <w:b/>
              <w:bCs/>
              <w:noProof/>
            </w:rPr>
            <w:fldChar w:fldCharType="end"/>
          </w:r>
        </w:p>
      </w:sdtContent>
    </w:sdt>
    <w:p w14:paraId="0AD66F8A" w14:textId="6F3EBD0F" w:rsidR="00F73CD7" w:rsidRDefault="00000000" w:rsidP="00F36C45">
      <w:pPr>
        <w:pStyle w:val="Heading1"/>
      </w:pPr>
      <w:bookmarkStart w:id="1" w:name="_Toc146196364"/>
      <w:r w:rsidRPr="00F36C45">
        <w:t>GitHub</w:t>
      </w:r>
      <w:r>
        <w:rPr>
          <w:spacing w:val="-5"/>
        </w:rPr>
        <w:t xml:space="preserve"> </w:t>
      </w:r>
      <w:r>
        <w:t>URL</w:t>
      </w:r>
      <w:bookmarkEnd w:id="1"/>
    </w:p>
    <w:p w14:paraId="1DED673E" w14:textId="0DB29CFF" w:rsidR="00DC4ED6" w:rsidRDefault="0064369A">
      <w:pPr>
        <w:pStyle w:val="BodyText"/>
        <w:spacing w:before="10"/>
        <w:rPr>
          <w:sz w:val="35"/>
        </w:rPr>
      </w:pPr>
      <w:hyperlink r:id="rId6" w:history="1">
        <w:r>
          <w:rPr>
            <w:rStyle w:val="Hyperlink"/>
          </w:rPr>
          <w:t>Crowmium1/Fitbit-Project: customer segmentation analysis with 7 user data (github.com)</w:t>
        </w:r>
      </w:hyperlink>
    </w:p>
    <w:p w14:paraId="768E7621" w14:textId="77777777" w:rsidR="00F73CD7" w:rsidRDefault="00000000">
      <w:pPr>
        <w:pStyle w:val="Heading1"/>
      </w:pPr>
      <w:bookmarkStart w:id="2" w:name="_Toc146196365"/>
      <w:r>
        <w:t>Abstract</w:t>
      </w:r>
      <w:bookmarkEnd w:id="2"/>
    </w:p>
    <w:p w14:paraId="2A7D8641" w14:textId="4C1B7DA2" w:rsidR="00F73CD7" w:rsidRPr="00326697" w:rsidRDefault="0064369A" w:rsidP="00326697">
      <w:pPr>
        <w:pStyle w:val="BodyText"/>
        <w:rPr>
          <w:sz w:val="24"/>
        </w:rPr>
      </w:pPr>
      <w:r>
        <w:rPr>
          <w:sz w:val="24"/>
        </w:rPr>
        <w:t xml:space="preserve">This project takes Fitbit user data, cleans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and transforms it into feature columns</w:t>
      </w:r>
      <w:r w:rsidR="00326697">
        <w:rPr>
          <w:sz w:val="24"/>
        </w:rPr>
        <w:t>.</w:t>
      </w:r>
      <w:r>
        <w:rPr>
          <w:sz w:val="24"/>
        </w:rPr>
        <w:t xml:space="preserve"> </w:t>
      </w:r>
      <w:r w:rsidR="00326697">
        <w:rPr>
          <w:sz w:val="24"/>
        </w:rPr>
        <w:t>D</w:t>
      </w:r>
      <w:r>
        <w:rPr>
          <w:sz w:val="24"/>
        </w:rPr>
        <w:t>escriptive and inferential statistical analysis</w:t>
      </w:r>
      <w:r w:rsidR="00326697">
        <w:rPr>
          <w:sz w:val="24"/>
        </w:rPr>
        <w:t xml:space="preserve"> is done on this data</w:t>
      </w:r>
      <w:r>
        <w:rPr>
          <w:sz w:val="24"/>
        </w:rPr>
        <w:t>. Functions</w:t>
      </w:r>
      <w:r w:rsidR="00326697">
        <w:rPr>
          <w:sz w:val="24"/>
        </w:rPr>
        <w:t xml:space="preserve"> (for </w:t>
      </w:r>
      <w:r w:rsidR="00326697">
        <w:rPr>
          <w:sz w:val="24"/>
        </w:rPr>
        <w:t>trend</w:t>
      </w:r>
      <w:r w:rsidR="00326697">
        <w:rPr>
          <w:sz w:val="24"/>
        </w:rPr>
        <w:t>ing</w:t>
      </w:r>
      <w:r w:rsidR="00326697">
        <w:rPr>
          <w:sz w:val="24"/>
        </w:rPr>
        <w:t xml:space="preserve"> and plot</w:t>
      </w:r>
      <w:r w:rsidR="00326697">
        <w:rPr>
          <w:sz w:val="24"/>
        </w:rPr>
        <w:t>ting</w:t>
      </w:r>
      <w:r w:rsidR="00326697">
        <w:rPr>
          <w:sz w:val="24"/>
        </w:rPr>
        <w:t xml:space="preserve"> data</w:t>
      </w:r>
      <w:r w:rsidR="00326697">
        <w:rPr>
          <w:sz w:val="24"/>
        </w:rPr>
        <w:t>)</w:t>
      </w:r>
      <w:r>
        <w:rPr>
          <w:sz w:val="24"/>
        </w:rPr>
        <w:t xml:space="preserve"> </w:t>
      </w:r>
      <w:r w:rsidR="00326697">
        <w:rPr>
          <w:sz w:val="24"/>
        </w:rPr>
        <w:t>inside</w:t>
      </w:r>
      <w:r>
        <w:rPr>
          <w:sz w:val="24"/>
        </w:rPr>
        <w:t xml:space="preserve"> classes in a separate module</w:t>
      </w:r>
      <w:r w:rsidR="00326697">
        <w:rPr>
          <w:sz w:val="24"/>
        </w:rPr>
        <w:t xml:space="preserve"> were</w:t>
      </w:r>
      <w:r>
        <w:rPr>
          <w:sz w:val="24"/>
        </w:rPr>
        <w:t xml:space="preserve"> imported over to the main file. </w:t>
      </w:r>
      <w:r w:rsidR="00326697">
        <w:rPr>
          <w:sz w:val="24"/>
        </w:rPr>
        <w:t>Customer segmentation analysis was done on the data. Time series analysis was also then done on the data, where forecasted results were predicted and evaluated.</w:t>
      </w:r>
    </w:p>
    <w:p w14:paraId="2C942B87" w14:textId="77777777" w:rsidR="00F73CD7" w:rsidRDefault="00000000">
      <w:pPr>
        <w:pStyle w:val="Heading1"/>
        <w:spacing w:before="1"/>
      </w:pPr>
      <w:bookmarkStart w:id="3" w:name="_Toc146196366"/>
      <w:r>
        <w:t>Introduction</w:t>
      </w:r>
      <w:bookmarkEnd w:id="3"/>
    </w:p>
    <w:p w14:paraId="44CCD0B5" w14:textId="77777777" w:rsidR="00F73CD7" w:rsidRPr="00326697" w:rsidRDefault="00F73CD7" w:rsidP="00326697"/>
    <w:p w14:paraId="006F98BC" w14:textId="77777777" w:rsidR="00F73CD7" w:rsidRDefault="00000000">
      <w:pPr>
        <w:pStyle w:val="Heading1"/>
      </w:pPr>
      <w:bookmarkStart w:id="4" w:name="_Toc146196367"/>
      <w:r>
        <w:t>Dataset</w:t>
      </w:r>
      <w:bookmarkEnd w:id="4"/>
    </w:p>
    <w:p w14:paraId="1E58FFFE" w14:textId="1D01DD75" w:rsidR="00F73CD7" w:rsidRPr="00326697" w:rsidRDefault="00326697" w:rsidP="00326697">
      <w:r>
        <w:t>The dataset accepts two excel files from the ‘</w:t>
      </w:r>
      <w:proofErr w:type="spellStart"/>
      <w:r>
        <w:t>fitbit</w:t>
      </w:r>
      <w:proofErr w:type="spellEnd"/>
      <w:r>
        <w:t xml:space="preserve"> fitness tracker database’; </w:t>
      </w:r>
      <w:proofErr w:type="spellStart"/>
      <w:r w:rsidRPr="00326697">
        <w:t>dailyActivity_merged</w:t>
      </w:r>
      <w:proofErr w:type="spellEnd"/>
      <w:r>
        <w:t xml:space="preserve"> and </w:t>
      </w:r>
      <w:proofErr w:type="spellStart"/>
      <w:r w:rsidRPr="00326697">
        <w:t>sleepDay_merged</w:t>
      </w:r>
      <w:proofErr w:type="spellEnd"/>
      <w:r>
        <w:t xml:space="preserve">. These excel files are loaded, </w:t>
      </w:r>
      <w:proofErr w:type="gramStart"/>
      <w:r>
        <w:t>cleaned</w:t>
      </w:r>
      <w:proofErr w:type="gramEnd"/>
      <w:r>
        <w:t xml:space="preserve"> and transformed </w:t>
      </w:r>
      <w:proofErr w:type="gramStart"/>
      <w:r>
        <w:t>in</w:t>
      </w:r>
      <w:proofErr w:type="gramEnd"/>
      <w:r>
        <w:t xml:space="preserve"> MySQL. A new excel file is created and put into the project folder for further use in VS code. </w:t>
      </w:r>
    </w:p>
    <w:p w14:paraId="5761888A" w14:textId="77777777" w:rsidR="00F73CD7" w:rsidRDefault="00000000">
      <w:pPr>
        <w:pStyle w:val="Heading1"/>
      </w:pPr>
      <w:bookmarkStart w:id="5" w:name="_Toc146196368"/>
      <w:r>
        <w:t>Implementation</w:t>
      </w:r>
      <w:r>
        <w:rPr>
          <w:spacing w:val="-10"/>
        </w:rPr>
        <w:t xml:space="preserve"> </w:t>
      </w:r>
      <w:r>
        <w:t>Process</w:t>
      </w:r>
      <w:bookmarkEnd w:id="5"/>
    </w:p>
    <w:p w14:paraId="4D5DB39D" w14:textId="2BBFB2DA" w:rsidR="00BF0069" w:rsidRPr="00BF0069" w:rsidRDefault="00BF0069" w:rsidP="00DD6035">
      <w:pPr>
        <w:pStyle w:val="Heading2"/>
      </w:pPr>
      <w:bookmarkStart w:id="6" w:name="_Toc146196369"/>
      <w:r w:rsidRPr="00BF0069">
        <w:t>Importing</w:t>
      </w:r>
      <w:bookmarkEnd w:id="6"/>
    </w:p>
    <w:p w14:paraId="5D656E45" w14:textId="09DAC366" w:rsidR="00326697" w:rsidRDefault="00326697" w:rsidP="00326697">
      <w:r>
        <w:t>The dataset accepts two excel files from the ‘</w:t>
      </w:r>
      <w:proofErr w:type="spellStart"/>
      <w:r>
        <w:t>fitbit</w:t>
      </w:r>
      <w:proofErr w:type="spellEnd"/>
      <w:r>
        <w:t xml:space="preserve"> fitness tracker database’; </w:t>
      </w:r>
      <w:proofErr w:type="spellStart"/>
      <w:r w:rsidRPr="00326697">
        <w:t>dailyActivity_merged</w:t>
      </w:r>
      <w:proofErr w:type="spellEnd"/>
      <w:r>
        <w:t xml:space="preserve"> and </w:t>
      </w:r>
      <w:proofErr w:type="spellStart"/>
      <w:r w:rsidRPr="00326697">
        <w:t>sleepDay_merged</w:t>
      </w:r>
      <w:proofErr w:type="spellEnd"/>
      <w:r>
        <w:t xml:space="preserve">. These excel files are loaded, </w:t>
      </w:r>
      <w:proofErr w:type="gramStart"/>
      <w:r>
        <w:t>cleaned</w:t>
      </w:r>
      <w:proofErr w:type="gramEnd"/>
      <w:r>
        <w:t xml:space="preserve"> and transformed </w:t>
      </w:r>
      <w:proofErr w:type="gramStart"/>
      <w:r>
        <w:t>in</w:t>
      </w:r>
      <w:proofErr w:type="gramEnd"/>
      <w:r>
        <w:t xml:space="preserve"> MySQL. A new excel file is created and put into the project folder for further use in VS code. </w:t>
      </w:r>
      <w:r w:rsidR="00CC7359">
        <w:t>There are</w:t>
      </w:r>
      <w:r w:rsidR="00CC7359">
        <w:t xml:space="preserve"> 7 unique user IDs</w:t>
      </w:r>
      <w:r w:rsidR="00CC7359">
        <w:t xml:space="preserve"> in both these excel files, while 5 user IDs are shared.</w:t>
      </w:r>
    </w:p>
    <w:p w14:paraId="2DB4D706" w14:textId="63C2B945" w:rsidR="00326697" w:rsidRPr="00326697" w:rsidRDefault="00326697" w:rsidP="00326697">
      <w:r>
        <w:t xml:space="preserve">The excel file was read into VS Code and made into a </w:t>
      </w:r>
      <w:proofErr w:type="spellStart"/>
      <w:r>
        <w:t>Dataframe</w:t>
      </w:r>
      <w:proofErr w:type="spellEnd"/>
      <w:r>
        <w:t xml:space="preserve"> using Pandas. </w:t>
      </w:r>
    </w:p>
    <w:p w14:paraId="7633F93F" w14:textId="77777777" w:rsidR="00B00163" w:rsidRDefault="00B00163">
      <w:pPr>
        <w:pStyle w:val="BodyText"/>
      </w:pPr>
    </w:p>
    <w:p w14:paraId="396D6B73" w14:textId="0F926207" w:rsidR="00B00163" w:rsidRDefault="00B00163" w:rsidP="00DD6035">
      <w:pPr>
        <w:pStyle w:val="Heading2"/>
      </w:pPr>
      <w:bookmarkStart w:id="7" w:name="_Toc146196370"/>
      <w:r w:rsidRPr="00B00163">
        <w:t>Preparing</w:t>
      </w:r>
      <w:r w:rsidR="0044471A">
        <w:t>,</w:t>
      </w:r>
      <w:r w:rsidRPr="00B00163">
        <w:t xml:space="preserve"> cleaning data</w:t>
      </w:r>
      <w:bookmarkEnd w:id="7"/>
    </w:p>
    <w:p w14:paraId="658A2FD4" w14:textId="4CCF5919" w:rsidR="00CC7359" w:rsidRDefault="00CC7359" w:rsidP="00CC7359">
      <w:pPr>
        <w:pStyle w:val="BodyText"/>
      </w:pPr>
      <w:r>
        <w:t>The relevant libraries and modules are imported.</w:t>
      </w:r>
    </w:p>
    <w:p w14:paraId="72A93CC1" w14:textId="7DC76568" w:rsidR="00CC7359" w:rsidRDefault="0044471A" w:rsidP="00CC7359">
      <w:pPr>
        <w:pStyle w:val="BodyText"/>
      </w:pPr>
      <w:r>
        <w:t xml:space="preserve">The </w:t>
      </w:r>
      <w:proofErr w:type="spellStart"/>
      <w:r>
        <w:t>Dataframe</w:t>
      </w:r>
      <w:proofErr w:type="spellEnd"/>
      <w:r>
        <w:t xml:space="preserve"> was </w:t>
      </w:r>
      <w:proofErr w:type="gramStart"/>
      <w:r>
        <w:t>cleaned</w:t>
      </w:r>
      <w:proofErr w:type="gramEnd"/>
      <w:r>
        <w:t xml:space="preserve"> and feature variables were created. Feature labels were converted into their correct data types. The new </w:t>
      </w:r>
      <w:proofErr w:type="spellStart"/>
      <w:r>
        <w:t>Dataframe</w:t>
      </w:r>
      <w:proofErr w:type="spellEnd"/>
      <w:r>
        <w:t xml:space="preserve"> was grouped and sorted by </w:t>
      </w:r>
      <w:proofErr w:type="spellStart"/>
      <w:r>
        <w:t>ActivityDate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>.</w:t>
      </w:r>
      <w:r w:rsidR="00CC7359">
        <w:t xml:space="preserve"> The </w:t>
      </w:r>
      <w:proofErr w:type="spellStart"/>
      <w:r w:rsidR="00CC7359">
        <w:t>Dataframe</w:t>
      </w:r>
      <w:proofErr w:type="spellEnd"/>
      <w:r w:rsidR="00CC7359">
        <w:t xml:space="preserve"> includes shared information only.</w:t>
      </w:r>
    </w:p>
    <w:p w14:paraId="79A0FDE4" w14:textId="77777777" w:rsidR="00CC7359" w:rsidRDefault="00CC7359" w:rsidP="00CC7359">
      <w:pPr>
        <w:pStyle w:val="BodyText"/>
      </w:pPr>
    </w:p>
    <w:p w14:paraId="618CBA1D" w14:textId="4170DEB8" w:rsidR="00CC7359" w:rsidRPr="00F80EA7" w:rsidRDefault="00CC7359" w:rsidP="00CC7359">
      <w:pPr>
        <w:pStyle w:val="Heading2"/>
      </w:pPr>
      <w:bookmarkStart w:id="8" w:name="_Toc146196371"/>
      <w:r w:rsidRPr="00F80EA7">
        <w:t>Feature Engineering</w:t>
      </w:r>
      <w:r>
        <w:t>.</w:t>
      </w:r>
      <w:bookmarkEnd w:id="8"/>
    </w:p>
    <w:p w14:paraId="15B41709" w14:textId="6ECCCA11" w:rsidR="0044471A" w:rsidRDefault="0044471A" w:rsidP="00CC7359">
      <w:pPr>
        <w:pStyle w:val="BodyText"/>
      </w:pPr>
      <w:r>
        <w:t>The ‘data analyzer’ module was instantiated as an object used to create plots for comparing feature labels.</w:t>
      </w:r>
    </w:p>
    <w:p w14:paraId="518A9DBB" w14:textId="6F409844" w:rsidR="0044471A" w:rsidRDefault="0044471A">
      <w:pPr>
        <w:pStyle w:val="BodyText"/>
      </w:pPr>
      <w:r>
        <w:t xml:space="preserve">A function for classifying the time sedentary into categories was created as part of the customer segmentation analysis. Another function for classifying the number of steps taken by categories was created. </w:t>
      </w:r>
    </w:p>
    <w:p w14:paraId="403F90DC" w14:textId="7AAAF018" w:rsidR="0044471A" w:rsidRPr="00CC7359" w:rsidRDefault="0044471A">
      <w:pPr>
        <w:pStyle w:val="BodyText"/>
        <w:rPr>
          <w:lang w:val="en-IE"/>
        </w:rPr>
      </w:pPr>
      <w:r>
        <w:t xml:space="preserve">A new aggregate </w:t>
      </w:r>
      <w:proofErr w:type="spellStart"/>
      <w:r>
        <w:t>Dataframe</w:t>
      </w:r>
      <w:proofErr w:type="spellEnd"/>
      <w:r>
        <w:t xml:space="preserve"> was created which combined the </w:t>
      </w:r>
      <w:r w:rsidR="00CC7359">
        <w:t>‘M</w:t>
      </w:r>
      <w:r>
        <w:t xml:space="preserve">ean </w:t>
      </w:r>
      <w:r w:rsidR="00CC7359">
        <w:t>S</w:t>
      </w:r>
      <w:r>
        <w:t>teps</w:t>
      </w:r>
      <w:r w:rsidR="00CC7359">
        <w:t>’</w:t>
      </w:r>
      <w:r>
        <w:t xml:space="preserve">, </w:t>
      </w:r>
      <w:r w:rsidR="00CC7359">
        <w:t>‘C</w:t>
      </w:r>
      <w:r>
        <w:t>alories</w:t>
      </w:r>
      <w:r w:rsidR="00CC7359">
        <w:t>’</w:t>
      </w:r>
      <w:r>
        <w:t xml:space="preserve"> and </w:t>
      </w:r>
      <w:r w:rsidR="00CC7359">
        <w:t>‘S</w:t>
      </w:r>
      <w:r>
        <w:t>leep</w:t>
      </w:r>
      <w:r w:rsidR="00CC7359">
        <w:t>’</w:t>
      </w:r>
      <w:r>
        <w:t xml:space="preserve"> by </w:t>
      </w:r>
      <w:r w:rsidR="00CC7359">
        <w:t>‘</w:t>
      </w:r>
      <w:proofErr w:type="spellStart"/>
      <w:r w:rsidR="00CC7359">
        <w:t>DayOfWeek</w:t>
      </w:r>
      <w:proofErr w:type="spellEnd"/>
      <w:r w:rsidR="00CC7359">
        <w:t>’</w:t>
      </w:r>
      <w:r>
        <w:t xml:space="preserve">. The </w:t>
      </w:r>
      <w:r w:rsidR="00CC7359">
        <w:t>‘</w:t>
      </w:r>
      <w:r>
        <w:t>activity category</w:t>
      </w:r>
      <w:r w:rsidR="00CC7359">
        <w:t>’</w:t>
      </w:r>
      <w:r>
        <w:t xml:space="preserve"> and </w:t>
      </w:r>
      <w:r w:rsidR="00CC7359">
        <w:t>‘</w:t>
      </w:r>
      <w:r>
        <w:t>sedentary category</w:t>
      </w:r>
      <w:r w:rsidR="00CC7359">
        <w:t>’</w:t>
      </w:r>
      <w:r>
        <w:t xml:space="preserve"> </w:t>
      </w:r>
      <w:r w:rsidR="00CC7359">
        <w:t>functions</w:t>
      </w:r>
      <w:r>
        <w:t xml:space="preserve"> were applied to this </w:t>
      </w:r>
      <w:proofErr w:type="spellStart"/>
      <w:r>
        <w:t>Dataframe</w:t>
      </w:r>
      <w:proofErr w:type="spellEnd"/>
      <w:r w:rsidR="00CC7359">
        <w:t xml:space="preserve"> and made into feature labels.</w:t>
      </w:r>
    </w:p>
    <w:p w14:paraId="19100F09" w14:textId="2B13F112" w:rsidR="00FC6952" w:rsidRPr="00E91C4E" w:rsidRDefault="00CC7359" w:rsidP="00DD6035">
      <w:pPr>
        <w:pStyle w:val="Heading2"/>
      </w:pPr>
      <w:bookmarkStart w:id="9" w:name="_Toc146196372"/>
      <w:r>
        <w:t>Time Series Analysis</w:t>
      </w:r>
      <w:r w:rsidR="00C84F2E">
        <w:t>: Import, Clean and Preprocessing.</w:t>
      </w:r>
      <w:bookmarkEnd w:id="9"/>
    </w:p>
    <w:p w14:paraId="30C22E7C" w14:textId="77777777" w:rsidR="00CC7359" w:rsidRDefault="00CC7359" w:rsidP="00CC7359">
      <w:pPr>
        <w:pStyle w:val="BodyText"/>
      </w:pPr>
      <w:r>
        <w:t>The relevant libraries and modules are imported.</w:t>
      </w:r>
    </w:p>
    <w:p w14:paraId="501DF985" w14:textId="4EAE53AE" w:rsidR="00FC6952" w:rsidRDefault="00CC7359">
      <w:pPr>
        <w:pStyle w:val="BodyText"/>
      </w:pPr>
      <w:r>
        <w:t>The data is resampled and plotting as calories burnt over time.</w:t>
      </w:r>
    </w:p>
    <w:p w14:paraId="25CC30CD" w14:textId="7A548B50" w:rsidR="00CC7359" w:rsidRDefault="00CC7359">
      <w:pPr>
        <w:pStyle w:val="BodyText"/>
      </w:pPr>
      <w:r>
        <w:t>A time series decomposition model is instantiated for Calories and plotted over time.</w:t>
      </w:r>
    </w:p>
    <w:p w14:paraId="2C16F897" w14:textId="0A0482F4" w:rsidR="002349F6" w:rsidRDefault="00CC7359">
      <w:pPr>
        <w:pStyle w:val="BodyText"/>
      </w:pPr>
      <w:r>
        <w:t xml:space="preserve">Lag features </w:t>
      </w:r>
      <w:r w:rsidR="002349F6">
        <w:t>were</w:t>
      </w:r>
      <w:r>
        <w:t xml:space="preserve"> created for the past 7 days. </w:t>
      </w:r>
      <w:r w:rsidRPr="00CC7359">
        <w:t>These lag features capture past information and are used to improve the performance of time series models.</w:t>
      </w:r>
    </w:p>
    <w:p w14:paraId="7BA735A9" w14:textId="77777777" w:rsidR="002349F6" w:rsidRDefault="002349F6">
      <w:pPr>
        <w:pStyle w:val="BodyText"/>
      </w:pPr>
    </w:p>
    <w:p w14:paraId="64D43A5C" w14:textId="69B9BB31" w:rsidR="002349F6" w:rsidRDefault="00C84F2E" w:rsidP="002349F6">
      <w:pPr>
        <w:pStyle w:val="Heading2"/>
      </w:pPr>
      <w:bookmarkStart w:id="10" w:name="_Toc146196373"/>
      <w:r>
        <w:t xml:space="preserve">Time Series Analysis: </w:t>
      </w:r>
      <w:r w:rsidR="002349F6">
        <w:t>Splitting the Data</w:t>
      </w:r>
      <w:bookmarkEnd w:id="10"/>
    </w:p>
    <w:p w14:paraId="03AF6F4D" w14:textId="0AAB6B3F" w:rsidR="00CC7359" w:rsidRDefault="002349F6">
      <w:pPr>
        <w:pStyle w:val="BodyText"/>
      </w:pPr>
      <w:r>
        <w:t>The data is split into training and test sets.</w:t>
      </w:r>
    </w:p>
    <w:p w14:paraId="2ABCB77E" w14:textId="27C667DC" w:rsidR="002349F6" w:rsidRDefault="002349F6">
      <w:pPr>
        <w:pStyle w:val="BodyText"/>
      </w:pPr>
      <w:r>
        <w:t xml:space="preserve">The Sarima model is instantiated. </w:t>
      </w:r>
    </w:p>
    <w:p w14:paraId="5F423679" w14:textId="6F251CD4" w:rsidR="00CC7359" w:rsidRDefault="002349F6">
      <w:pPr>
        <w:pStyle w:val="BodyText"/>
      </w:pPr>
      <w:r>
        <w:t>A function was created for evaluating the Sarima model based on root mean squared error is instantiated.</w:t>
      </w:r>
    </w:p>
    <w:p w14:paraId="3D27539B" w14:textId="77777777" w:rsidR="002349F6" w:rsidRDefault="002349F6">
      <w:pPr>
        <w:pStyle w:val="BodyText"/>
      </w:pPr>
    </w:p>
    <w:p w14:paraId="0484D42E" w14:textId="154F2BBB" w:rsidR="00DA4E5A" w:rsidRDefault="00C84F2E" w:rsidP="00DD6035">
      <w:pPr>
        <w:pStyle w:val="Heading2"/>
      </w:pPr>
      <w:bookmarkStart w:id="11" w:name="_Toc146196374"/>
      <w:r>
        <w:t xml:space="preserve">Time Series Analysis: </w:t>
      </w:r>
      <w:r w:rsidR="00DA4E5A">
        <w:t>Hyperparameter Tuning</w:t>
      </w:r>
      <w:bookmarkEnd w:id="11"/>
    </w:p>
    <w:p w14:paraId="26309EBA" w14:textId="4BDBFFBD" w:rsidR="002349F6" w:rsidRPr="002349F6" w:rsidRDefault="002349F6" w:rsidP="002349F6">
      <w:pPr>
        <w:rPr>
          <w:lang w:val="en-IE"/>
        </w:rPr>
      </w:pPr>
      <w:r>
        <w:rPr>
          <w:lang w:val="en-IE"/>
        </w:rPr>
        <w:t xml:space="preserve">The </w:t>
      </w:r>
      <w:r w:rsidRPr="002349F6">
        <w:rPr>
          <w:lang w:val="en-IE"/>
        </w:rPr>
        <w:t>SARIMA hyperparameter grid</w:t>
      </w:r>
      <w:r>
        <w:rPr>
          <w:lang w:val="en-IE"/>
        </w:rPr>
        <w:t xml:space="preserve"> were </w:t>
      </w:r>
      <w:proofErr w:type="gramStart"/>
      <w:r>
        <w:rPr>
          <w:lang w:val="en-IE"/>
        </w:rPr>
        <w:t>defined;</w:t>
      </w:r>
      <w:proofErr w:type="gramEnd"/>
    </w:p>
    <w:p w14:paraId="5EAAB31D" w14:textId="77777777" w:rsidR="002349F6" w:rsidRP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p</w:t>
      </w:r>
      <w:r w:rsidRPr="002349F6">
        <w:rPr>
          <w:lang w:val="en-IE"/>
        </w:rPr>
        <w:t>: The number of lag observations included in the model, also called the lag order. This is the AR (Autoregressive) part.</w:t>
      </w:r>
    </w:p>
    <w:p w14:paraId="55A644D6" w14:textId="77777777" w:rsidR="002349F6" w:rsidRP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d</w:t>
      </w:r>
      <w:r w:rsidRPr="002349F6">
        <w:rPr>
          <w:lang w:val="en-IE"/>
        </w:rPr>
        <w:t>: The number of times that the raw observations are differenced, also known as the degree of differencing. This is the I (Integrated) part.</w:t>
      </w:r>
    </w:p>
    <w:p w14:paraId="66ABB5C2" w14:textId="77777777" w:rsidR="002349F6" w:rsidRDefault="002349F6" w:rsidP="002349F6">
      <w:pPr>
        <w:numPr>
          <w:ilvl w:val="0"/>
          <w:numId w:val="13"/>
        </w:numPr>
        <w:rPr>
          <w:lang w:val="en-IE"/>
        </w:rPr>
      </w:pPr>
      <w:r w:rsidRPr="002349F6">
        <w:rPr>
          <w:b/>
          <w:bCs/>
          <w:lang w:val="en-IE"/>
        </w:rPr>
        <w:t>q</w:t>
      </w:r>
      <w:r w:rsidRPr="002349F6">
        <w:rPr>
          <w:lang w:val="en-IE"/>
        </w:rPr>
        <w:t>: The size of the moving average window, also known as the order of the moving average. This is the MA (Moving Average) part.</w:t>
      </w:r>
    </w:p>
    <w:p w14:paraId="0A0C118E" w14:textId="45894E34" w:rsidR="00DA4E5A" w:rsidRDefault="002349F6" w:rsidP="002349F6">
      <w:r w:rsidRPr="002349F6">
        <w:t xml:space="preserve">The </w:t>
      </w:r>
      <w:proofErr w:type="spellStart"/>
      <w:r w:rsidRPr="002349F6">
        <w:rPr>
          <w:b/>
          <w:bCs/>
        </w:rPr>
        <w:t>order_grid</w:t>
      </w:r>
      <w:proofErr w:type="spellEnd"/>
      <w:r w:rsidRPr="002349F6">
        <w:t xml:space="preserve"> and </w:t>
      </w:r>
      <w:proofErr w:type="spellStart"/>
      <w:r w:rsidRPr="002349F6">
        <w:rPr>
          <w:b/>
          <w:bCs/>
        </w:rPr>
        <w:t>seasonal_order_grid</w:t>
      </w:r>
      <w:proofErr w:type="spellEnd"/>
      <w:r w:rsidRPr="002349F6">
        <w:t xml:space="preserve"> specify the configurations that will be tried out for both non-seasonal and seasonal components of a SARIMA model, and </w:t>
      </w:r>
      <w:proofErr w:type="spellStart"/>
      <w:r w:rsidRPr="002349F6">
        <w:rPr>
          <w:b/>
          <w:bCs/>
        </w:rPr>
        <w:t>best_rmse</w:t>
      </w:r>
      <w:proofErr w:type="spellEnd"/>
      <w:r w:rsidRPr="002349F6">
        <w:t xml:space="preserve">, </w:t>
      </w:r>
      <w:proofErr w:type="spellStart"/>
      <w:r w:rsidRPr="002349F6">
        <w:rPr>
          <w:b/>
          <w:bCs/>
        </w:rPr>
        <w:t>best_order</w:t>
      </w:r>
      <w:proofErr w:type="spellEnd"/>
      <w:r w:rsidRPr="002349F6">
        <w:t xml:space="preserve">, and </w:t>
      </w:r>
      <w:proofErr w:type="spellStart"/>
      <w:r w:rsidRPr="002349F6">
        <w:rPr>
          <w:b/>
          <w:bCs/>
        </w:rPr>
        <w:t>best_seasonal_order</w:t>
      </w:r>
      <w:proofErr w:type="spellEnd"/>
      <w:r w:rsidRPr="002349F6">
        <w:t xml:space="preserve"> are variables meant to store the best model's performance and configuration.</w:t>
      </w:r>
    </w:p>
    <w:p w14:paraId="7010789B" w14:textId="380EEA4B" w:rsidR="00F50C03" w:rsidRPr="00F50C03" w:rsidRDefault="00F50C03" w:rsidP="002349F6">
      <w:pPr>
        <w:rPr>
          <w:lang w:val="en-IE"/>
        </w:rPr>
      </w:pPr>
      <w:r w:rsidRPr="00F50C03">
        <w:rPr>
          <w:lang w:val="en-IE"/>
        </w:rPr>
        <w:t xml:space="preserve">This code manually loops through the hyperparameter combinations and selects the best SARIMA model based on RMSE. You can't set hyperparameters for </w:t>
      </w:r>
      <w:proofErr w:type="spellStart"/>
      <w:r w:rsidRPr="00F50C03">
        <w:rPr>
          <w:lang w:val="en-IE"/>
        </w:rPr>
        <w:t>GridSearchCV</w:t>
      </w:r>
      <w:proofErr w:type="spellEnd"/>
      <w:r w:rsidRPr="00F50C03">
        <w:rPr>
          <w:lang w:val="en-IE"/>
        </w:rPr>
        <w:t xml:space="preserve"> with SARIMA as </w:t>
      </w:r>
      <w:proofErr w:type="spellStart"/>
      <w:r w:rsidRPr="00F50C03">
        <w:rPr>
          <w:lang w:val="en-IE"/>
        </w:rPr>
        <w:t>statsmodels</w:t>
      </w:r>
      <w:proofErr w:type="spellEnd"/>
      <w:r w:rsidRPr="00F50C03">
        <w:rPr>
          <w:lang w:val="en-IE"/>
        </w:rPr>
        <w:t xml:space="preserve"> doesn't have a </w:t>
      </w:r>
      <w:proofErr w:type="spellStart"/>
      <w:r w:rsidRPr="00F50C03">
        <w:rPr>
          <w:lang w:val="en-IE"/>
        </w:rPr>
        <w:t>set_params</w:t>
      </w:r>
      <w:proofErr w:type="spellEnd"/>
      <w:r w:rsidRPr="00F50C03">
        <w:rPr>
          <w:lang w:val="en-IE"/>
        </w:rPr>
        <w:t xml:space="preserve"> method like some other scikit-learn estimators.</w:t>
      </w:r>
      <w:r>
        <w:rPr>
          <w:lang w:val="en-IE"/>
        </w:rPr>
        <w:t xml:space="preserve"> </w:t>
      </w:r>
      <w:r w:rsidRPr="00F50C03">
        <w:rPr>
          <w:lang w:val="en-IE"/>
        </w:rPr>
        <w:t>Model Interpretability is not applicable for SARIMA</w:t>
      </w:r>
      <w:r>
        <w:rPr>
          <w:lang w:val="en-IE"/>
        </w:rPr>
        <w:t xml:space="preserve">. </w:t>
      </w:r>
    </w:p>
    <w:p w14:paraId="32424A60" w14:textId="77777777" w:rsidR="002349F6" w:rsidRPr="002349F6" w:rsidRDefault="002349F6" w:rsidP="002349F6">
      <w:pPr>
        <w:rPr>
          <w:lang w:val="en-IE"/>
        </w:rPr>
      </w:pPr>
    </w:p>
    <w:p w14:paraId="1E42983A" w14:textId="194D721D" w:rsidR="00DD6035" w:rsidRDefault="00C84F2E" w:rsidP="00DD6035">
      <w:pPr>
        <w:pStyle w:val="Heading2"/>
      </w:pPr>
      <w:bookmarkStart w:id="12" w:name="_Toc146196375"/>
      <w:r>
        <w:t xml:space="preserve">Time Series Analysis: </w:t>
      </w:r>
      <w:r w:rsidR="000E727A" w:rsidRPr="00DA4E5A">
        <w:t xml:space="preserve">Train and </w:t>
      </w:r>
      <w:r w:rsidR="000E727A">
        <w:t>Pr</w:t>
      </w:r>
      <w:r w:rsidR="000E727A" w:rsidRPr="00DA4E5A">
        <w:t>edict</w:t>
      </w:r>
      <w:bookmarkEnd w:id="12"/>
    </w:p>
    <w:p w14:paraId="6BDDD4A3" w14:textId="0777D9BA" w:rsidR="002349F6" w:rsidRPr="00F50C03" w:rsidRDefault="002349F6" w:rsidP="00F50C03">
      <w:pPr>
        <w:rPr>
          <w:lang w:val="en-IE"/>
        </w:rPr>
      </w:pPr>
      <w:r>
        <w:t xml:space="preserve">These hyperparameters are used to train the Sarima model. </w:t>
      </w:r>
      <w:r w:rsidR="00F50C03" w:rsidRPr="00F50C03">
        <w:rPr>
          <w:lang w:val="en-IE"/>
        </w:rPr>
        <w:t>It then evaluates the model on the test data and calculates performance metrics</w:t>
      </w:r>
      <w:r w:rsidR="00F50C03">
        <w:rPr>
          <w:lang w:val="en-IE"/>
        </w:rPr>
        <w:t xml:space="preserve"> (</w:t>
      </w:r>
      <w:r>
        <w:t>mean absolute error, R^2 and root mean squared error</w:t>
      </w:r>
      <w:r w:rsidR="00F50C03">
        <w:t>).</w:t>
      </w:r>
    </w:p>
    <w:p w14:paraId="30B5C2FA" w14:textId="77D65E7F" w:rsidR="00F50C03" w:rsidRDefault="00F50C03" w:rsidP="00F50C03">
      <w:pPr>
        <w:rPr>
          <w:lang w:val="en-IE"/>
        </w:rPr>
      </w:pPr>
      <w:r w:rsidRPr="00F50C03">
        <w:rPr>
          <w:lang w:val="en-IE"/>
        </w:rPr>
        <w:t xml:space="preserve">SARIMA models don't have feature </w:t>
      </w:r>
      <w:r w:rsidRPr="00F50C03">
        <w:rPr>
          <w:lang w:val="en-IE"/>
        </w:rPr>
        <w:t>importance’s</w:t>
      </w:r>
      <w:r w:rsidRPr="00F50C03">
        <w:rPr>
          <w:lang w:val="en-IE"/>
        </w:rPr>
        <w:t>, so that section is not applicable.</w:t>
      </w:r>
    </w:p>
    <w:p w14:paraId="686D0D2C" w14:textId="77777777" w:rsidR="00417349" w:rsidRDefault="00417349" w:rsidP="00F50C03">
      <w:pPr>
        <w:rPr>
          <w:lang w:val="en-IE"/>
        </w:rPr>
      </w:pPr>
    </w:p>
    <w:p w14:paraId="600710EC" w14:textId="58458F45" w:rsidR="00417349" w:rsidRDefault="00417349" w:rsidP="00417349">
      <w:pPr>
        <w:pStyle w:val="Heading2"/>
      </w:pPr>
      <w:bookmarkStart w:id="13" w:name="_Toc146196376"/>
      <w:r>
        <w:t>Regression Analysis</w:t>
      </w:r>
      <w:r w:rsidR="00B6613B">
        <w:t xml:space="preserve">: Import, Clean, </w:t>
      </w:r>
      <w:r w:rsidR="00C84F2E">
        <w:t>Preprocessing</w:t>
      </w:r>
      <w:r w:rsidR="00B6613B">
        <w:t xml:space="preserve">, </w:t>
      </w:r>
      <w:r w:rsidR="00435C06">
        <w:t>Train and Predict.</w:t>
      </w:r>
      <w:bookmarkEnd w:id="13"/>
      <w:r w:rsidR="00C84F2E">
        <w:t xml:space="preserve"> </w:t>
      </w:r>
    </w:p>
    <w:p w14:paraId="11846241" w14:textId="48185B30" w:rsidR="002965AE" w:rsidRDefault="002965AE" w:rsidP="002965AE">
      <w:r>
        <w:t>Import relevant libraries and modules</w:t>
      </w:r>
      <w:r w:rsidR="00B6613B">
        <w:t>.</w:t>
      </w:r>
    </w:p>
    <w:p w14:paraId="26C52760" w14:textId="0EA45190" w:rsidR="002965AE" w:rsidRDefault="002965AE" w:rsidP="002965AE">
      <w:r>
        <w:lastRenderedPageBreak/>
        <w:t xml:space="preserve">Filter User Data by ID for the aggregated </w:t>
      </w:r>
      <w:proofErr w:type="spellStart"/>
      <w:r>
        <w:t>Dataframe</w:t>
      </w:r>
      <w:proofErr w:type="spellEnd"/>
      <w:r>
        <w:t xml:space="preserve">. </w:t>
      </w:r>
    </w:p>
    <w:p w14:paraId="552E430D" w14:textId="77777777" w:rsidR="00B6613B" w:rsidRDefault="002965AE" w:rsidP="002965AE">
      <w:r>
        <w:t>De</w:t>
      </w:r>
      <w:r w:rsidR="00B6613B">
        <w:t>f</w:t>
      </w:r>
      <w:r>
        <w:t>ine the feature and target variables.</w:t>
      </w:r>
      <w:r w:rsidR="00B6613B">
        <w:t xml:space="preserve"> </w:t>
      </w:r>
    </w:p>
    <w:p w14:paraId="3108EA30" w14:textId="61D2204E" w:rsidR="002965AE" w:rsidRDefault="002965AE" w:rsidP="002965AE">
      <w:r>
        <w:t>Split the data.</w:t>
      </w:r>
    </w:p>
    <w:p w14:paraId="0C2C3B8D" w14:textId="10D5209F" w:rsidR="002965AE" w:rsidRDefault="002965AE" w:rsidP="002965AE">
      <w:pPr>
        <w:rPr>
          <w:lang w:val="en-IE"/>
        </w:rPr>
      </w:pPr>
      <w:r w:rsidRPr="002965AE">
        <w:rPr>
          <w:lang w:val="en-IE"/>
        </w:rPr>
        <w:t xml:space="preserve">Create a pipeline with preprocessing and </w:t>
      </w:r>
      <w:r w:rsidRPr="002965AE">
        <w:rPr>
          <w:lang w:val="en-IE"/>
        </w:rPr>
        <w:t>modelling</w:t>
      </w:r>
      <w:r w:rsidRPr="002965AE">
        <w:rPr>
          <w:lang w:val="en-IE"/>
        </w:rPr>
        <w:t xml:space="preserve"> steps</w:t>
      </w:r>
      <w:r>
        <w:rPr>
          <w:lang w:val="en-IE"/>
        </w:rPr>
        <w:t>, where the missing data is imputed, the data is scaled, and a linear regression model is applied to the data.</w:t>
      </w:r>
      <w:r w:rsidRPr="002965AE">
        <w:rPr>
          <w:lang w:val="en-IE"/>
        </w:rPr>
        <w:t xml:space="preserve"> </w:t>
      </w:r>
      <w:r w:rsidRPr="002965AE">
        <w:rPr>
          <w:lang w:val="en-IE"/>
        </w:rPr>
        <w:t>Fit the pipeline on the training data</w:t>
      </w:r>
      <w:r>
        <w:rPr>
          <w:lang w:val="en-IE"/>
        </w:rPr>
        <w:t>.</w:t>
      </w:r>
    </w:p>
    <w:p w14:paraId="60F7A8C9" w14:textId="51CADF7F" w:rsidR="002965AE" w:rsidRDefault="002965AE" w:rsidP="002965AE">
      <w:pPr>
        <w:rPr>
          <w:lang w:val="en-IE"/>
        </w:rPr>
      </w:pPr>
      <w:r>
        <w:rPr>
          <w:lang w:val="en-IE"/>
        </w:rPr>
        <w:t>Predict on the test data and</w:t>
      </w:r>
      <w:r w:rsidRPr="002965AE">
        <w:rPr>
          <w:lang w:val="en-IE"/>
        </w:rPr>
        <w:t xml:space="preserve"> </w:t>
      </w:r>
      <w:r w:rsidRPr="00F50C03">
        <w:rPr>
          <w:lang w:val="en-IE"/>
        </w:rPr>
        <w:t>calculate performance metrics</w:t>
      </w:r>
      <w:r>
        <w:rPr>
          <w:lang w:val="en-IE"/>
        </w:rPr>
        <w:t>.</w:t>
      </w:r>
    </w:p>
    <w:p w14:paraId="5EEFD8E7" w14:textId="77777777" w:rsidR="00435C06" w:rsidRDefault="00435C06" w:rsidP="002965AE">
      <w:pPr>
        <w:rPr>
          <w:lang w:val="en-IE"/>
        </w:rPr>
      </w:pPr>
    </w:p>
    <w:p w14:paraId="281B36E8" w14:textId="474B64F5" w:rsidR="00B6613B" w:rsidRPr="00435C06" w:rsidRDefault="00435C06" w:rsidP="00435C06">
      <w:pPr>
        <w:pStyle w:val="Heading2"/>
      </w:pPr>
      <w:bookmarkStart w:id="14" w:name="_Toc146196377"/>
      <w:r>
        <w:t xml:space="preserve">Regression Analysis: </w:t>
      </w:r>
      <w:r>
        <w:t>Coefficients, Hyperparameter Tuning, Train and Predict</w:t>
      </w:r>
      <w:r w:rsidR="00C84F2E">
        <w:t xml:space="preserve"> (again).</w:t>
      </w:r>
      <w:bookmarkEnd w:id="14"/>
    </w:p>
    <w:p w14:paraId="09668282" w14:textId="5B512A02" w:rsidR="002965AE" w:rsidRDefault="002965AE" w:rsidP="002965AE">
      <w:pPr>
        <w:rPr>
          <w:lang w:val="en-IE"/>
        </w:rPr>
      </w:pPr>
      <w:r w:rsidRPr="002965AE">
        <w:rPr>
          <w:lang w:val="en-IE"/>
        </w:rPr>
        <w:t>Get coefficients from the Linear</w:t>
      </w:r>
      <w:r>
        <w:rPr>
          <w:lang w:val="en-IE"/>
        </w:rPr>
        <w:t xml:space="preserve"> </w:t>
      </w:r>
      <w:r w:rsidRPr="002965AE">
        <w:rPr>
          <w:lang w:val="en-IE"/>
        </w:rPr>
        <w:t>Regression model</w:t>
      </w:r>
      <w:r>
        <w:rPr>
          <w:lang w:val="en-IE"/>
        </w:rPr>
        <w:t xml:space="preserve">. Get the feature names from the column transformer. </w:t>
      </w:r>
      <w:r w:rsidRPr="002965AE">
        <w:rPr>
          <w:lang w:val="en-IE"/>
        </w:rPr>
        <w:t xml:space="preserve">Create a </w:t>
      </w:r>
      <w:proofErr w:type="spellStart"/>
      <w:r w:rsidRPr="002965AE">
        <w:rPr>
          <w:lang w:val="en-IE"/>
        </w:rPr>
        <w:t>DataFrame</w:t>
      </w:r>
      <w:proofErr w:type="spellEnd"/>
      <w:r w:rsidRPr="002965AE">
        <w:rPr>
          <w:lang w:val="en-IE"/>
        </w:rPr>
        <w:t xml:space="preserve"> of the features and coefficients</w:t>
      </w:r>
      <w:r>
        <w:rPr>
          <w:lang w:val="en-IE"/>
        </w:rPr>
        <w:t xml:space="preserve">. Print the </w:t>
      </w:r>
      <w:proofErr w:type="spellStart"/>
      <w:r>
        <w:rPr>
          <w:lang w:val="en-IE"/>
        </w:rPr>
        <w:t>Dataframe</w:t>
      </w:r>
      <w:proofErr w:type="spellEnd"/>
      <w:r>
        <w:rPr>
          <w:lang w:val="en-IE"/>
        </w:rPr>
        <w:t xml:space="preserve"> and plot these coefficients.</w:t>
      </w:r>
    </w:p>
    <w:p w14:paraId="1CF167F9" w14:textId="53C57C0C" w:rsidR="002965AE" w:rsidRPr="002965AE" w:rsidRDefault="002965AE" w:rsidP="002965AE">
      <w:pPr>
        <w:rPr>
          <w:lang w:val="en-IE"/>
        </w:rPr>
      </w:pPr>
      <w:r>
        <w:rPr>
          <w:lang w:val="en-IE"/>
        </w:rPr>
        <w:t>Hyperparameter Tuning: Define a parameter grid for tuning. Instantiate the grid search CV and fit to the training and test data. Get the best estimator and best parameter values using the results.</w:t>
      </w:r>
    </w:p>
    <w:p w14:paraId="35249F1B" w14:textId="5A34B2B9" w:rsidR="00B6613B" w:rsidRDefault="002965AE" w:rsidP="002965AE">
      <w:pPr>
        <w:rPr>
          <w:lang w:val="en-IE"/>
        </w:rPr>
      </w:pPr>
      <w:r w:rsidRPr="002965AE">
        <w:rPr>
          <w:lang w:val="en-IE"/>
        </w:rPr>
        <w:t>Predict on the test data</w:t>
      </w:r>
      <w:r>
        <w:rPr>
          <w:lang w:val="en-IE"/>
        </w:rPr>
        <w:t xml:space="preserve"> and </w:t>
      </w:r>
      <w:r w:rsidRPr="00F50C03">
        <w:rPr>
          <w:lang w:val="en-IE"/>
        </w:rPr>
        <w:t>calculate performance metrics</w:t>
      </w:r>
      <w:r w:rsidRPr="002965AE">
        <w:rPr>
          <w:lang w:val="en-IE"/>
        </w:rPr>
        <w:t xml:space="preserve"> using the best estimator</w:t>
      </w:r>
      <w:r w:rsidR="00B6613B">
        <w:rPr>
          <w:lang w:val="en-IE"/>
        </w:rPr>
        <w:t xml:space="preserve"> variable.</w:t>
      </w:r>
    </w:p>
    <w:p w14:paraId="088A79B5" w14:textId="32B93F4C" w:rsidR="00B6613B" w:rsidRDefault="00B6613B" w:rsidP="00B6613B">
      <w:pPr>
        <w:rPr>
          <w:lang w:val="en-IE"/>
        </w:rPr>
      </w:pPr>
      <w:r>
        <w:rPr>
          <w:lang w:val="en-IE"/>
        </w:rPr>
        <w:t xml:space="preserve">Predict the target variable using the feature matrix and the trained regression model as </w:t>
      </w:r>
      <w:proofErr w:type="spellStart"/>
      <w:r w:rsidRPr="00B6613B">
        <w:rPr>
          <w:b/>
          <w:bCs/>
          <w:lang w:val="en-IE"/>
        </w:rPr>
        <w:t>pred_y</w:t>
      </w:r>
      <w:proofErr w:type="spellEnd"/>
      <w:r>
        <w:rPr>
          <w:lang w:val="en-IE"/>
        </w:rPr>
        <w:t xml:space="preserve">. </w:t>
      </w:r>
      <w:r w:rsidR="002965AE" w:rsidRPr="002965AE">
        <w:rPr>
          <w:lang w:val="en-IE"/>
        </w:rPr>
        <w:t>Calculate residuals</w:t>
      </w:r>
      <w:r>
        <w:rPr>
          <w:lang w:val="en-IE"/>
        </w:rPr>
        <w:t xml:space="preserve"> </w:t>
      </w:r>
      <w:r w:rsidRPr="00B6613B">
        <w:rPr>
          <w:lang w:val="en-IE"/>
        </w:rPr>
        <w:t xml:space="preserve">by subtracting the predicted values from the actual values </w:t>
      </w:r>
      <w:r w:rsidRPr="00B6613B">
        <w:rPr>
          <w:b/>
          <w:bCs/>
          <w:lang w:val="en-IE"/>
        </w:rPr>
        <w:t>y</w:t>
      </w:r>
      <w:r w:rsidRPr="00B6613B">
        <w:rPr>
          <w:lang w:val="en-IE"/>
        </w:rPr>
        <w:t>.</w:t>
      </w:r>
    </w:p>
    <w:p w14:paraId="6968B5E0" w14:textId="77777777" w:rsidR="00435C06" w:rsidRDefault="00435C06" w:rsidP="00B6613B">
      <w:pPr>
        <w:rPr>
          <w:lang w:val="en-IE"/>
        </w:rPr>
      </w:pPr>
    </w:p>
    <w:p w14:paraId="1F8BC005" w14:textId="6FB963CB" w:rsidR="00B6613B" w:rsidRPr="00435C06" w:rsidRDefault="00435C06" w:rsidP="00435C06">
      <w:pPr>
        <w:pStyle w:val="Heading2"/>
      </w:pPr>
      <w:bookmarkStart w:id="15" w:name="_Toc146196378"/>
      <w:r>
        <w:t xml:space="preserve">Regression Analysis: </w:t>
      </w:r>
      <w:r>
        <w:rPr>
          <w:lang w:val="en-IE"/>
        </w:rPr>
        <w:t>F</w:t>
      </w:r>
      <w:r w:rsidRPr="00B6613B">
        <w:rPr>
          <w:lang w:val="en-IE"/>
        </w:rPr>
        <w:t xml:space="preserve">eature selection based on statistical </w:t>
      </w:r>
      <w:r w:rsidRPr="00B6613B">
        <w:rPr>
          <w:lang w:val="en-IE"/>
        </w:rPr>
        <w:t>significance.</w:t>
      </w:r>
      <w:bookmarkEnd w:id="15"/>
    </w:p>
    <w:p w14:paraId="341AD7B2" w14:textId="7EBF37B1" w:rsidR="002965AE" w:rsidRDefault="00B6613B" w:rsidP="002965AE">
      <w:r>
        <w:rPr>
          <w:lang w:val="en-IE"/>
        </w:rPr>
        <w:t xml:space="preserve">Using </w:t>
      </w:r>
      <w:proofErr w:type="spellStart"/>
      <w:r>
        <w:rPr>
          <w:lang w:val="en-IE"/>
        </w:rPr>
        <w:t>statsmodels</w:t>
      </w:r>
      <w:proofErr w:type="spellEnd"/>
      <w:r>
        <w:rPr>
          <w:lang w:val="en-IE"/>
        </w:rPr>
        <w:t xml:space="preserve"> g</w:t>
      </w:r>
      <w:r w:rsidRPr="00B6613B">
        <w:t>et the p-values for each feature (and the intercept) from the fitted model</w:t>
      </w:r>
      <w:r>
        <w:t xml:space="preserve"> and print these results.</w:t>
      </w:r>
    </w:p>
    <w:p w14:paraId="721AEE0B" w14:textId="77777777" w:rsidR="00B6613B" w:rsidRPr="00B6613B" w:rsidRDefault="00B6613B" w:rsidP="00B6613B">
      <w:pPr>
        <w:rPr>
          <w:lang w:val="en-IE"/>
        </w:rPr>
      </w:pPr>
      <w:r w:rsidRPr="00B6613B">
        <w:rPr>
          <w:lang w:val="en-IE"/>
        </w:rPr>
        <w:t xml:space="preserve">P-values are used to test the null hypothesis that each coefficient (corresponding to each feature and the intercept) has no effect on the target variable </w:t>
      </w:r>
      <w:r w:rsidRPr="00B6613B">
        <w:rPr>
          <w:b/>
          <w:bCs/>
          <w:lang w:val="en-IE"/>
        </w:rPr>
        <w:t>y</w:t>
      </w:r>
      <w:r w:rsidRPr="00B6613B">
        <w:rPr>
          <w:lang w:val="en-IE"/>
        </w:rPr>
        <w:t>. A small p-value (commonly below 0.05) indicates that you can reject the null hypothesis, implying that the feature is statistically significant in predicting the target variable.</w:t>
      </w:r>
    </w:p>
    <w:p w14:paraId="0E2B20FF" w14:textId="77777777" w:rsidR="00B6613B" w:rsidRPr="00B6613B" w:rsidRDefault="00B6613B" w:rsidP="00B6613B">
      <w:pPr>
        <w:numPr>
          <w:ilvl w:val="0"/>
          <w:numId w:val="16"/>
        </w:numPr>
        <w:rPr>
          <w:lang w:val="en-IE"/>
        </w:rPr>
      </w:pPr>
      <w:r w:rsidRPr="00B6613B">
        <w:rPr>
          <w:lang w:val="en-IE"/>
        </w:rPr>
        <w:t>If the p-value for a feature is small (e.g., &lt; 0.05), the feature is usually considered to be statistically significant.</w:t>
      </w:r>
    </w:p>
    <w:p w14:paraId="5FC92D27" w14:textId="02D75012" w:rsidR="00B6613B" w:rsidRPr="00435C06" w:rsidRDefault="00B6613B" w:rsidP="00F36C45">
      <w:pPr>
        <w:numPr>
          <w:ilvl w:val="0"/>
          <w:numId w:val="16"/>
        </w:numPr>
        <w:rPr>
          <w:lang w:val="en-IE"/>
        </w:rPr>
      </w:pPr>
      <w:r w:rsidRPr="00B6613B">
        <w:rPr>
          <w:lang w:val="en-IE"/>
        </w:rPr>
        <w:t>If the p-value is large (e.g., &gt; 0.05), it suggests that the feature may not be a good predictor for the target variable within the given dataset.</w:t>
      </w:r>
    </w:p>
    <w:p w14:paraId="432465D2" w14:textId="678B22F6" w:rsidR="00C021F6" w:rsidRPr="00012D8A" w:rsidRDefault="00095AD3" w:rsidP="00F36C45">
      <w:pPr>
        <w:pStyle w:val="Heading1"/>
      </w:pPr>
      <w:bookmarkStart w:id="16" w:name="_Toc146196379"/>
      <w:r>
        <w:t>Analysis and Results</w:t>
      </w:r>
      <w:bookmarkEnd w:id="16"/>
    </w:p>
    <w:p w14:paraId="5A2A4984" w14:textId="77777777" w:rsidR="00C74B29" w:rsidRDefault="00C74B29">
      <w:pPr>
        <w:pStyle w:val="BodyText"/>
        <w:rPr>
          <w:lang w:val="en-IE"/>
        </w:rPr>
      </w:pPr>
    </w:p>
    <w:p w14:paraId="473AD478" w14:textId="77777777" w:rsidR="00C74B29" w:rsidRDefault="00C74B29">
      <w:pPr>
        <w:pStyle w:val="BodyText"/>
        <w:rPr>
          <w:lang w:val="en-IE"/>
        </w:rPr>
      </w:pPr>
    </w:p>
    <w:p w14:paraId="3B246AEE" w14:textId="707FC6B7" w:rsidR="00393A64" w:rsidRPr="00801345" w:rsidRDefault="00F113E5" w:rsidP="00DD6035">
      <w:pPr>
        <w:pStyle w:val="Heading1"/>
      </w:pPr>
      <w:bookmarkStart w:id="17" w:name="_Toc146196380"/>
      <w:r w:rsidRPr="00801345">
        <w:t>Conclusions</w:t>
      </w:r>
      <w:bookmarkEnd w:id="17"/>
    </w:p>
    <w:p w14:paraId="57BF378A" w14:textId="77777777" w:rsidR="00F54930" w:rsidRPr="00095AD3" w:rsidRDefault="00F54930">
      <w:pPr>
        <w:pStyle w:val="Heading1"/>
        <w:spacing w:before="1"/>
        <w:rPr>
          <w:sz w:val="22"/>
          <w:szCs w:val="22"/>
          <w:highlight w:val="yellow"/>
        </w:rPr>
      </w:pPr>
    </w:p>
    <w:p w14:paraId="51A8578C" w14:textId="77777777" w:rsidR="00D3194C" w:rsidRDefault="00D3194C" w:rsidP="00D3194C"/>
    <w:p w14:paraId="347467D6" w14:textId="758041AF" w:rsidR="00F50C03" w:rsidRPr="00F50C03" w:rsidRDefault="00F50C03" w:rsidP="00F50C03">
      <w:pPr>
        <w:pStyle w:val="Heading1"/>
        <w:rPr>
          <w:lang w:val="en-IE"/>
        </w:rPr>
      </w:pPr>
      <w:bookmarkStart w:id="18" w:name="_Toc146196381"/>
      <w:r>
        <w:t>What could be added to this project?</w:t>
      </w:r>
      <w:bookmarkEnd w:id="18"/>
    </w:p>
    <w:p w14:paraId="70C05C46" w14:textId="38BC02A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Additional Feature Engineering: Rolling Statistics</w:t>
      </w:r>
    </w:p>
    <w:p w14:paraId="1EA0D9F9" w14:textId="77777777" w:rsidR="00F50C03" w:rsidRPr="00F50C03" w:rsidRDefault="00F50C03" w:rsidP="00F50C03">
      <w:pPr>
        <w:rPr>
          <w:lang w:val="en-IE"/>
        </w:rPr>
      </w:pPr>
    </w:p>
    <w:p w14:paraId="1BD6F8B4" w14:textId="041BCC6E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Exploratory Data Analysis (EDA)</w:t>
      </w:r>
      <w:r>
        <w:rPr>
          <w:lang w:val="en-IE"/>
        </w:rPr>
        <w:t xml:space="preserve">: </w:t>
      </w:r>
      <w:r w:rsidRPr="00F50C03">
        <w:rPr>
          <w:lang w:val="en-IE"/>
        </w:rPr>
        <w:t xml:space="preserve">Visualize autocorrelation </w:t>
      </w:r>
      <w:proofErr w:type="gramStart"/>
      <w:r w:rsidRPr="00F50C03">
        <w:rPr>
          <w:lang w:val="en-IE"/>
        </w:rPr>
        <w:t>plot</w:t>
      </w:r>
      <w:proofErr w:type="gramEnd"/>
    </w:p>
    <w:p w14:paraId="210FE3AA" w14:textId="77777777" w:rsidR="00F50C03" w:rsidRPr="00F50C03" w:rsidRDefault="00F50C03" w:rsidP="00F50C03">
      <w:pPr>
        <w:rPr>
          <w:lang w:val="en-IE"/>
        </w:rPr>
      </w:pPr>
    </w:p>
    <w:p w14:paraId="799DB52A" w14:textId="09CC7404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Visualize autocorrelation </w:t>
      </w:r>
      <w:proofErr w:type="gramStart"/>
      <w:r>
        <w:rPr>
          <w:lang w:val="en-IE"/>
        </w:rPr>
        <w:t>p</w:t>
      </w:r>
      <w:r w:rsidRPr="00F50C03">
        <w:rPr>
          <w:lang w:val="en-IE"/>
        </w:rPr>
        <w:t>lot</w:t>
      </w:r>
      <w:proofErr w:type="gramEnd"/>
    </w:p>
    <w:p w14:paraId="323C063E" w14:textId="77777777" w:rsidR="00F50C03" w:rsidRPr="00F50C03" w:rsidRDefault="00F50C03" w:rsidP="00F50C03">
      <w:pPr>
        <w:rPr>
          <w:lang w:val="en-IE"/>
        </w:rPr>
      </w:pPr>
    </w:p>
    <w:p w14:paraId="43C84746" w14:textId="3EA69C22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Model Selection: Try an Exponential Smoothing model (Holt-Winters)</w:t>
      </w:r>
    </w:p>
    <w:p w14:paraId="75631E98" w14:textId="77777777" w:rsidR="00F50C03" w:rsidRPr="00F50C03" w:rsidRDefault="00F50C03" w:rsidP="00F50C03">
      <w:pPr>
        <w:rPr>
          <w:lang w:val="en-IE"/>
        </w:rPr>
      </w:pPr>
    </w:p>
    <w:p w14:paraId="7699A912" w14:textId="30FA4A0B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Hyperparameter Tuning: For Exponential Smoothing, there are alpha, beta, and gamma parameters that can be </w:t>
      </w:r>
      <w:proofErr w:type="gramStart"/>
      <w:r w:rsidRPr="00F50C03">
        <w:rPr>
          <w:lang w:val="en-IE"/>
        </w:rPr>
        <w:t>tuned</w:t>
      </w:r>
      <w:proofErr w:type="gramEnd"/>
    </w:p>
    <w:p w14:paraId="7FF8217A" w14:textId="77777777" w:rsidR="00F50C03" w:rsidRPr="00F50C03" w:rsidRDefault="00F50C03" w:rsidP="00F50C03">
      <w:pPr>
        <w:rPr>
          <w:lang w:val="en-IE"/>
        </w:rPr>
      </w:pPr>
    </w:p>
    <w:p w14:paraId="6D2954F5" w14:textId="066EC314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lastRenderedPageBreak/>
        <w:t xml:space="preserve">Ensemble Models: Combine SARIMA and Exponential Smoothing </w:t>
      </w:r>
      <w:proofErr w:type="gramStart"/>
      <w:r w:rsidRPr="00F50C03">
        <w:rPr>
          <w:lang w:val="en-IE"/>
        </w:rPr>
        <w:t>forecasts</w:t>
      </w:r>
      <w:proofErr w:type="gramEnd"/>
    </w:p>
    <w:p w14:paraId="65AD1CC9" w14:textId="77777777" w:rsidR="00F50C03" w:rsidRPr="00F50C03" w:rsidRDefault="00F50C03" w:rsidP="00F50C03">
      <w:pPr>
        <w:rPr>
          <w:lang w:val="en-IE"/>
        </w:rPr>
      </w:pPr>
    </w:p>
    <w:p w14:paraId="3D362682" w14:textId="12EF5E7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Cross-Validation: Use Walk-Forward Validation for time series data</w:t>
      </w:r>
    </w:p>
    <w:p w14:paraId="61701ABF" w14:textId="77777777" w:rsidR="00F50C03" w:rsidRPr="00F50C03" w:rsidRDefault="00F50C03" w:rsidP="00F50C03">
      <w:pPr>
        <w:rPr>
          <w:lang w:val="en-IE"/>
        </w:rPr>
      </w:pPr>
    </w:p>
    <w:p w14:paraId="24BF0334" w14:textId="14A0A533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>Model Evaluation: Calculate additional metrics like MAPE and SMAPE</w:t>
      </w:r>
    </w:p>
    <w:p w14:paraId="4EEAB85B" w14:textId="77777777" w:rsidR="00F50C03" w:rsidRPr="00F50C03" w:rsidRDefault="00F50C03" w:rsidP="00F50C03">
      <w:pPr>
        <w:rPr>
          <w:lang w:val="en-IE"/>
        </w:rPr>
      </w:pPr>
    </w:p>
    <w:p w14:paraId="1DAF6C6D" w14:textId="5E033691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Forecast Visualization: Plot the forecasted values with confidence </w:t>
      </w:r>
      <w:proofErr w:type="gramStart"/>
      <w:r w:rsidRPr="00F50C03">
        <w:rPr>
          <w:lang w:val="en-IE"/>
        </w:rPr>
        <w:t>intervals</w:t>
      </w:r>
      <w:proofErr w:type="gramEnd"/>
    </w:p>
    <w:p w14:paraId="6DDF649E" w14:textId="77777777" w:rsidR="00F50C03" w:rsidRPr="00F50C03" w:rsidRDefault="00F50C03" w:rsidP="00F50C03">
      <w:pPr>
        <w:rPr>
          <w:lang w:val="en-IE"/>
        </w:rPr>
      </w:pPr>
    </w:p>
    <w:p w14:paraId="2E23E521" w14:textId="15981AC3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Model Monitoring and Maintenance: Implement a retraining </w:t>
      </w:r>
      <w:proofErr w:type="gramStart"/>
      <w:r w:rsidRPr="00F50C03">
        <w:rPr>
          <w:lang w:val="en-IE"/>
        </w:rPr>
        <w:t>schedule</w:t>
      </w:r>
      <w:proofErr w:type="gramEnd"/>
    </w:p>
    <w:p w14:paraId="3219F3D6" w14:textId="77777777" w:rsidR="00F50C03" w:rsidRPr="00F50C03" w:rsidRDefault="00F50C03" w:rsidP="00F50C03">
      <w:pPr>
        <w:rPr>
          <w:lang w:val="en-IE"/>
        </w:rPr>
      </w:pPr>
    </w:p>
    <w:p w14:paraId="28AC3235" w14:textId="58395840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Error Analysis: </w:t>
      </w:r>
      <w:proofErr w:type="spellStart"/>
      <w:r w:rsidRPr="00F50C03">
        <w:rPr>
          <w:lang w:val="en-IE"/>
        </w:rPr>
        <w:t>Analyze</w:t>
      </w:r>
      <w:proofErr w:type="spellEnd"/>
      <w:r w:rsidRPr="00F50C03">
        <w:rPr>
          <w:lang w:val="en-IE"/>
        </w:rPr>
        <w:t xml:space="preserve"> model errors to identify patterns and improve the </w:t>
      </w:r>
      <w:proofErr w:type="gramStart"/>
      <w:r w:rsidRPr="00F50C03">
        <w:rPr>
          <w:lang w:val="en-IE"/>
        </w:rPr>
        <w:t>models</w:t>
      </w:r>
      <w:proofErr w:type="gramEnd"/>
    </w:p>
    <w:p w14:paraId="710EF072" w14:textId="77777777" w:rsidR="00F50C03" w:rsidRPr="00F50C03" w:rsidRDefault="00F50C03" w:rsidP="00F50C03">
      <w:pPr>
        <w:rPr>
          <w:lang w:val="en-IE"/>
        </w:rPr>
      </w:pPr>
    </w:p>
    <w:p w14:paraId="652B3368" w14:textId="0D933FA5" w:rsidR="00F50C03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Advanced Techniques: Explore Bayesian structural time series (BSTS) or deep learning </w:t>
      </w:r>
      <w:proofErr w:type="gramStart"/>
      <w:r w:rsidRPr="00F50C03">
        <w:rPr>
          <w:lang w:val="en-IE"/>
        </w:rPr>
        <w:t>models</w:t>
      </w:r>
      <w:proofErr w:type="gramEnd"/>
    </w:p>
    <w:p w14:paraId="45600F7F" w14:textId="77777777" w:rsidR="00F50C03" w:rsidRPr="00F50C03" w:rsidRDefault="00F50C03" w:rsidP="00F50C03">
      <w:pPr>
        <w:rPr>
          <w:lang w:val="en-IE"/>
        </w:rPr>
      </w:pPr>
    </w:p>
    <w:p w14:paraId="6D6BCF22" w14:textId="688981EF" w:rsidR="00E0668C" w:rsidRPr="00F50C03" w:rsidRDefault="00F50C03" w:rsidP="00F50C03">
      <w:pPr>
        <w:pStyle w:val="ListParagraph"/>
        <w:numPr>
          <w:ilvl w:val="0"/>
          <w:numId w:val="14"/>
        </w:numPr>
        <w:rPr>
          <w:lang w:val="en-IE"/>
        </w:rPr>
      </w:pPr>
      <w:r w:rsidRPr="00F50C03">
        <w:rPr>
          <w:lang w:val="en-IE"/>
        </w:rPr>
        <w:t xml:space="preserve">Alerting and Reporting: Implement alerts or reporting </w:t>
      </w:r>
      <w:proofErr w:type="gramStart"/>
      <w:r w:rsidRPr="00F50C03">
        <w:rPr>
          <w:lang w:val="en-IE"/>
        </w:rPr>
        <w:t>mechanisms</w:t>
      </w:r>
      <w:proofErr w:type="gramEnd"/>
    </w:p>
    <w:sectPr w:rsidR="00E0668C" w:rsidRPr="00F50C03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5B"/>
    <w:multiLevelType w:val="multilevel"/>
    <w:tmpl w:val="CFC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B42DC"/>
    <w:multiLevelType w:val="multilevel"/>
    <w:tmpl w:val="5BDE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61B21"/>
    <w:multiLevelType w:val="multilevel"/>
    <w:tmpl w:val="02CC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74B71"/>
    <w:multiLevelType w:val="multilevel"/>
    <w:tmpl w:val="EEE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75A61"/>
    <w:multiLevelType w:val="multilevel"/>
    <w:tmpl w:val="24C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E31E9"/>
    <w:multiLevelType w:val="hybridMultilevel"/>
    <w:tmpl w:val="0108D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546E"/>
    <w:multiLevelType w:val="hybridMultilevel"/>
    <w:tmpl w:val="FEACC9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4827"/>
    <w:multiLevelType w:val="multilevel"/>
    <w:tmpl w:val="952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C74FF"/>
    <w:multiLevelType w:val="multilevel"/>
    <w:tmpl w:val="77D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22CAC"/>
    <w:multiLevelType w:val="multilevel"/>
    <w:tmpl w:val="155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36BE9"/>
    <w:multiLevelType w:val="hybridMultilevel"/>
    <w:tmpl w:val="1B9CB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A6A3B"/>
    <w:multiLevelType w:val="multilevel"/>
    <w:tmpl w:val="2EF8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EC5134"/>
    <w:multiLevelType w:val="hybridMultilevel"/>
    <w:tmpl w:val="DD2EB5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F549B"/>
    <w:multiLevelType w:val="multilevel"/>
    <w:tmpl w:val="265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E50DF9"/>
    <w:multiLevelType w:val="multilevel"/>
    <w:tmpl w:val="97A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82BFF"/>
    <w:multiLevelType w:val="hybridMultilevel"/>
    <w:tmpl w:val="01044B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41606">
    <w:abstractNumId w:val="0"/>
  </w:num>
  <w:num w:numId="2" w16cid:durableId="882523702">
    <w:abstractNumId w:val="10"/>
  </w:num>
  <w:num w:numId="3" w16cid:durableId="288780636">
    <w:abstractNumId w:val="4"/>
  </w:num>
  <w:num w:numId="4" w16cid:durableId="600603683">
    <w:abstractNumId w:val="11"/>
  </w:num>
  <w:num w:numId="5" w16cid:durableId="779031857">
    <w:abstractNumId w:val="13"/>
  </w:num>
  <w:num w:numId="6" w16cid:durableId="1273393931">
    <w:abstractNumId w:val="14"/>
  </w:num>
  <w:num w:numId="7" w16cid:durableId="2080905773">
    <w:abstractNumId w:val="9"/>
  </w:num>
  <w:num w:numId="8" w16cid:durableId="1228226691">
    <w:abstractNumId w:val="6"/>
  </w:num>
  <w:num w:numId="9" w16cid:durableId="773093116">
    <w:abstractNumId w:val="15"/>
  </w:num>
  <w:num w:numId="10" w16cid:durableId="1760831727">
    <w:abstractNumId w:val="5"/>
  </w:num>
  <w:num w:numId="11" w16cid:durableId="1609269080">
    <w:abstractNumId w:val="1"/>
  </w:num>
  <w:num w:numId="12" w16cid:durableId="985672005">
    <w:abstractNumId w:val="3"/>
  </w:num>
  <w:num w:numId="13" w16cid:durableId="713233026">
    <w:abstractNumId w:val="8"/>
  </w:num>
  <w:num w:numId="14" w16cid:durableId="1182160393">
    <w:abstractNumId w:val="12"/>
  </w:num>
  <w:num w:numId="15" w16cid:durableId="622225550">
    <w:abstractNumId w:val="2"/>
  </w:num>
  <w:num w:numId="16" w16cid:durableId="560559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7"/>
    <w:rsid w:val="0000585C"/>
    <w:rsid w:val="00012D8A"/>
    <w:rsid w:val="0006731B"/>
    <w:rsid w:val="00095AD3"/>
    <w:rsid w:val="000A3B6C"/>
    <w:rsid w:val="000C3138"/>
    <w:rsid w:val="000D1198"/>
    <w:rsid w:val="000E3DE9"/>
    <w:rsid w:val="000E67F4"/>
    <w:rsid w:val="000E727A"/>
    <w:rsid w:val="000F7248"/>
    <w:rsid w:val="00106F6B"/>
    <w:rsid w:val="00117197"/>
    <w:rsid w:val="00124597"/>
    <w:rsid w:val="00133FAA"/>
    <w:rsid w:val="00134FF4"/>
    <w:rsid w:val="001457E2"/>
    <w:rsid w:val="00147F03"/>
    <w:rsid w:val="0017336E"/>
    <w:rsid w:val="001935E4"/>
    <w:rsid w:val="001E736C"/>
    <w:rsid w:val="00220834"/>
    <w:rsid w:val="00220C80"/>
    <w:rsid w:val="002349F6"/>
    <w:rsid w:val="00242AAC"/>
    <w:rsid w:val="00260CF3"/>
    <w:rsid w:val="00286270"/>
    <w:rsid w:val="002965AE"/>
    <w:rsid w:val="002A60EC"/>
    <w:rsid w:val="002A7D53"/>
    <w:rsid w:val="002B2213"/>
    <w:rsid w:val="002B2E48"/>
    <w:rsid w:val="002C253C"/>
    <w:rsid w:val="002F41C6"/>
    <w:rsid w:val="00326697"/>
    <w:rsid w:val="00353359"/>
    <w:rsid w:val="003914FC"/>
    <w:rsid w:val="00393A64"/>
    <w:rsid w:val="00403875"/>
    <w:rsid w:val="00417349"/>
    <w:rsid w:val="00435C06"/>
    <w:rsid w:val="00442128"/>
    <w:rsid w:val="0044471A"/>
    <w:rsid w:val="00447849"/>
    <w:rsid w:val="00463436"/>
    <w:rsid w:val="004A6A1E"/>
    <w:rsid w:val="004B2AA7"/>
    <w:rsid w:val="004C0CD4"/>
    <w:rsid w:val="004E0632"/>
    <w:rsid w:val="005229C8"/>
    <w:rsid w:val="00523004"/>
    <w:rsid w:val="00536CAF"/>
    <w:rsid w:val="00542E9F"/>
    <w:rsid w:val="00552814"/>
    <w:rsid w:val="005705C2"/>
    <w:rsid w:val="005A0763"/>
    <w:rsid w:val="005C2CE0"/>
    <w:rsid w:val="005C3A49"/>
    <w:rsid w:val="005C5995"/>
    <w:rsid w:val="005E39A9"/>
    <w:rsid w:val="006148A0"/>
    <w:rsid w:val="0064369A"/>
    <w:rsid w:val="00662AE9"/>
    <w:rsid w:val="006B4547"/>
    <w:rsid w:val="006B50F9"/>
    <w:rsid w:val="006E2C23"/>
    <w:rsid w:val="006E52B0"/>
    <w:rsid w:val="0072072F"/>
    <w:rsid w:val="00744FBA"/>
    <w:rsid w:val="007B500E"/>
    <w:rsid w:val="007E3B58"/>
    <w:rsid w:val="00801345"/>
    <w:rsid w:val="008016DD"/>
    <w:rsid w:val="008159A7"/>
    <w:rsid w:val="00873F41"/>
    <w:rsid w:val="00895A6C"/>
    <w:rsid w:val="008A4CC4"/>
    <w:rsid w:val="008B5FDC"/>
    <w:rsid w:val="00923D22"/>
    <w:rsid w:val="00980F8A"/>
    <w:rsid w:val="00982CFA"/>
    <w:rsid w:val="00985B0F"/>
    <w:rsid w:val="009E64E9"/>
    <w:rsid w:val="009F1E00"/>
    <w:rsid w:val="00A2794F"/>
    <w:rsid w:val="00A423F9"/>
    <w:rsid w:val="00A637C8"/>
    <w:rsid w:val="00A712B3"/>
    <w:rsid w:val="00A84FC6"/>
    <w:rsid w:val="00A956C2"/>
    <w:rsid w:val="00AE4D81"/>
    <w:rsid w:val="00AF4D94"/>
    <w:rsid w:val="00B00163"/>
    <w:rsid w:val="00B17B0A"/>
    <w:rsid w:val="00B27579"/>
    <w:rsid w:val="00B37410"/>
    <w:rsid w:val="00B42604"/>
    <w:rsid w:val="00B51997"/>
    <w:rsid w:val="00B60F56"/>
    <w:rsid w:val="00B6613B"/>
    <w:rsid w:val="00B66DA8"/>
    <w:rsid w:val="00B71814"/>
    <w:rsid w:val="00B91DB2"/>
    <w:rsid w:val="00BC0EDB"/>
    <w:rsid w:val="00BC3A60"/>
    <w:rsid w:val="00BD62F7"/>
    <w:rsid w:val="00BE2E7B"/>
    <w:rsid w:val="00BF0069"/>
    <w:rsid w:val="00C021F6"/>
    <w:rsid w:val="00C054DA"/>
    <w:rsid w:val="00C44673"/>
    <w:rsid w:val="00C615AC"/>
    <w:rsid w:val="00C715B3"/>
    <w:rsid w:val="00C74B29"/>
    <w:rsid w:val="00C84F2E"/>
    <w:rsid w:val="00C908D3"/>
    <w:rsid w:val="00CC7359"/>
    <w:rsid w:val="00CC7F29"/>
    <w:rsid w:val="00D06207"/>
    <w:rsid w:val="00D2140B"/>
    <w:rsid w:val="00D3194C"/>
    <w:rsid w:val="00D404BF"/>
    <w:rsid w:val="00D664B8"/>
    <w:rsid w:val="00D75515"/>
    <w:rsid w:val="00D90CEB"/>
    <w:rsid w:val="00DA4E5A"/>
    <w:rsid w:val="00DB5042"/>
    <w:rsid w:val="00DC4ED6"/>
    <w:rsid w:val="00DD211A"/>
    <w:rsid w:val="00DD4D94"/>
    <w:rsid w:val="00DD6035"/>
    <w:rsid w:val="00DE5C8F"/>
    <w:rsid w:val="00E0668C"/>
    <w:rsid w:val="00E70117"/>
    <w:rsid w:val="00E72A6C"/>
    <w:rsid w:val="00E73A71"/>
    <w:rsid w:val="00E74C38"/>
    <w:rsid w:val="00E91C4E"/>
    <w:rsid w:val="00EB7A74"/>
    <w:rsid w:val="00EC18C6"/>
    <w:rsid w:val="00EF4DAE"/>
    <w:rsid w:val="00F069CE"/>
    <w:rsid w:val="00F113E5"/>
    <w:rsid w:val="00F25A9F"/>
    <w:rsid w:val="00F36C45"/>
    <w:rsid w:val="00F50C03"/>
    <w:rsid w:val="00F54930"/>
    <w:rsid w:val="00F70536"/>
    <w:rsid w:val="00F73CD7"/>
    <w:rsid w:val="00F80EA7"/>
    <w:rsid w:val="00F836D8"/>
    <w:rsid w:val="00FC6952"/>
    <w:rsid w:val="00FD5D35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3EDA"/>
  <w15:docId w15:val="{E74963B0-25BE-44B0-90E9-34A0F7A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29"/>
  </w:style>
  <w:style w:type="paragraph" w:styleId="Heading1">
    <w:name w:val="heading 1"/>
    <w:basedOn w:val="Normal"/>
    <w:next w:val="Normal"/>
    <w:link w:val="Heading1Char"/>
    <w:uiPriority w:val="9"/>
    <w:qFormat/>
    <w:rsid w:val="00C74B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C74B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NormalWeb">
    <w:name w:val="Normal (Web)"/>
    <w:basedOn w:val="Normal"/>
    <w:uiPriority w:val="99"/>
    <w:semiHidden/>
    <w:unhideWhenUsed/>
    <w:rsid w:val="00D755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C74B29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B0F"/>
    <w:rPr>
      <w:color w:val="0000FF"/>
      <w:u w:val="single"/>
    </w:rPr>
  </w:style>
  <w:style w:type="paragraph" w:customStyle="1" w:styleId="whitespace-pre-wrap">
    <w:name w:val="whitespace-pre-wrap"/>
    <w:basedOn w:val="Normal"/>
    <w:rsid w:val="007B50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text-lg">
    <w:name w:val="text-lg"/>
    <w:basedOn w:val="Normal"/>
    <w:rsid w:val="007B50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DC4ED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93A6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29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4B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260C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4B2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2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29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29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29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29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29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B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4B29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B2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4B29"/>
    <w:rPr>
      <w:i/>
      <w:iCs/>
    </w:rPr>
  </w:style>
  <w:style w:type="paragraph" w:styleId="NoSpacing">
    <w:name w:val="No Spacing"/>
    <w:uiPriority w:val="1"/>
    <w:qFormat/>
    <w:rsid w:val="00C74B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4B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29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29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4B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4B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4B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4B2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B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74B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B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29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3439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980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48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owmium1/Fitbit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7A59-1A02-407E-A17A-1B48FE81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Lj Fitzgerald</dc:creator>
  <cp:lastModifiedBy>Lj Fitzgerald</cp:lastModifiedBy>
  <cp:revision>7</cp:revision>
  <dcterms:created xsi:type="dcterms:W3CDTF">2023-09-21T11:21:00Z</dcterms:created>
  <dcterms:modified xsi:type="dcterms:W3CDTF">2023-09-21T16:52:00Z</dcterms:modified>
</cp:coreProperties>
</file>