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183" w:rsidRDefault="008E28EB">
      <w:pPr>
        <w:pStyle w:val="Heading1"/>
      </w:pPr>
      <w:r>
        <w:t>Why sell through CCS?</w:t>
      </w:r>
    </w:p>
    <w:p w:rsidR="00801183" w:rsidRDefault="008E28EB">
      <w:r>
        <w:t>CCS is the UK's largest central purchasing body, see our website for more information: https://www.crowncommercial.gov.uk/about-ccs. Our main role is to manage and streamline the procurement process for the government departments and public sector organisations we represent. Here's why you should consider becoming a CCS supplier:</w:t>
      </w:r>
    </w:p>
    <w:p w:rsidR="00801183" w:rsidRDefault="008E28EB">
      <w:r>
        <w:t>● Access to 20,000 UK public sector buyers &amp; spending over £30 billion a year</w:t>
      </w:r>
      <w:r w:rsidR="00003ECD">
        <w:t xml:space="preserve"> which is 30 percent</w:t>
      </w:r>
      <w:r w:rsidR="00C5283B">
        <w:t xml:space="preserve"> of revenue</w:t>
      </w:r>
      <w:r w:rsidR="00E9712D">
        <w:t xml:space="preserve"> for the CrownCommercialSevice</w:t>
      </w:r>
      <w:r>
        <w:t>.</w:t>
      </w:r>
    </w:p>
    <w:p w:rsidR="00801183" w:rsidRDefault="008E28EB">
      <w:r>
        <w:t>● Opportunities to supply a</w:t>
      </w:r>
      <w:bookmarkStart w:id="0" w:name="_GoBack"/>
      <w:bookmarkEnd w:id="0"/>
      <w:r>
        <w:t>cross 83 categories of common goods and services including construction, office and print solutions, energy, fleet, research</w:t>
      </w:r>
      <w:r w:rsidR="007C11C2">
        <w:t>,</w:t>
      </w:r>
      <w:r>
        <w:t xml:space="preserve"> and travel.</w:t>
      </w:r>
      <w:r w:rsidR="009F1F2E">
        <w:t xml:space="preserve"> Where the contractors can </w:t>
      </w:r>
      <w:proofErr w:type="spellStart"/>
      <w:r w:rsidR="00BF0708">
        <w:t>utilis</w:t>
      </w:r>
      <w:r w:rsidR="009F1F2E">
        <w:t>e</w:t>
      </w:r>
      <w:proofErr w:type="spellEnd"/>
      <w:r w:rsidR="009F1F2E">
        <w:t xml:space="preserve"> these things.</w:t>
      </w:r>
    </w:p>
    <w:p w:rsidR="00801183" w:rsidRDefault="008E28EB">
      <w:r>
        <w:t xml:space="preserve">● </w:t>
      </w:r>
      <w:proofErr w:type="gramStart"/>
      <w:r>
        <w:t>A</w:t>
      </w:r>
      <w:proofErr w:type="gramEnd"/>
      <w:r>
        <w:t xml:space="preserve"> simplified tender process for public procurement.</w:t>
      </w:r>
    </w:p>
    <w:p w:rsidR="00801183" w:rsidRDefault="008E28EB">
      <w:r>
        <w:t>● Prompt payment policies.</w:t>
      </w:r>
      <w:r w:rsidR="007F0B63">
        <w:t xml:space="preserve"> I.e. </w:t>
      </w:r>
      <w:r w:rsidR="00783A45">
        <w:t xml:space="preserve">ad hoc </w:t>
      </w:r>
      <w:r w:rsidR="007F0B63">
        <w:t xml:space="preserve">easy payment. </w:t>
      </w:r>
    </w:p>
    <w:p w:rsidR="00801183" w:rsidRDefault="008E28EB">
      <w:pPr>
        <w:pStyle w:val="Heading1"/>
      </w:pPr>
      <w:r>
        <w:t>Can you become a public sector supplier?</w:t>
      </w:r>
    </w:p>
    <w:p w:rsidR="00801183" w:rsidRDefault="008E28EB">
      <w:r>
        <w:t>Contrary to popular belief, public sector procurement isn't only for large corporations. In fact many suppliers are:</w:t>
      </w:r>
    </w:p>
    <w:p w:rsidR="00801183" w:rsidRDefault="008E28EB">
      <w:r>
        <w:t>● SMEs</w:t>
      </w:r>
    </w:p>
    <w:p w:rsidR="00801183" w:rsidRDefault="008E28EB">
      <w:r>
        <w:t>● VCSEs</w:t>
      </w:r>
    </w:p>
    <w:p w:rsidR="00801183" w:rsidRDefault="008E28EB">
      <w:r>
        <w:t>● Micro-businesses</w:t>
      </w:r>
    </w:p>
    <w:p w:rsidR="00801183" w:rsidRDefault="008E28EB">
      <w:pPr>
        <w:pStyle w:val="Heading1"/>
      </w:pPr>
      <w:r>
        <w:t>Types of CCS agreement</w:t>
      </w:r>
    </w:p>
    <w:p w:rsidR="00801183" w:rsidRDefault="008E28EB">
      <w:r>
        <w:t>CCS offers two main types of commercial agreements:</w:t>
      </w:r>
    </w:p>
    <w:p w:rsidR="00801183" w:rsidRDefault="008E28EB">
      <w:r>
        <w:t>1. frameworks</w:t>
      </w:r>
    </w:p>
    <w:p w:rsidR="00801183" w:rsidRDefault="008E28EB">
      <w:r>
        <w:t>2. dps</w:t>
      </w:r>
    </w:p>
    <w:sectPr w:rsidR="008011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3ECD"/>
    <w:rsid w:val="00034616"/>
    <w:rsid w:val="0006063C"/>
    <w:rsid w:val="0015074B"/>
    <w:rsid w:val="00216164"/>
    <w:rsid w:val="00252DF5"/>
    <w:rsid w:val="0029639D"/>
    <w:rsid w:val="00326F90"/>
    <w:rsid w:val="00783A45"/>
    <w:rsid w:val="007C11C2"/>
    <w:rsid w:val="007F0B63"/>
    <w:rsid w:val="00801183"/>
    <w:rsid w:val="008E28EB"/>
    <w:rsid w:val="009F1F2E"/>
    <w:rsid w:val="00AA1D8D"/>
    <w:rsid w:val="00B47730"/>
    <w:rsid w:val="00BF0708"/>
    <w:rsid w:val="00C5283B"/>
    <w:rsid w:val="00CB0664"/>
    <w:rsid w:val="00E971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D541C0C-B796-46C1-B8C0-AFA9F290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A762D4-F6D6-45D9-8C15-E836651A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Mohanasundaram M</cp:lastModifiedBy>
  <cp:revision>16</cp:revision>
  <dcterms:created xsi:type="dcterms:W3CDTF">2013-12-23T22:15:00Z</dcterms:created>
  <dcterms:modified xsi:type="dcterms:W3CDTF">2025-03-30T19:17:00Z</dcterms:modified>
  <cp:category/>
</cp:coreProperties>
</file>