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74" w:rsidRDefault="001B0A62">
      <w:r>
        <w:t>ТРАНСПАРАНТИ /ВИНИЛИ/</w:t>
      </w:r>
    </w:p>
    <w:p w:rsidR="001B0A62" w:rsidRDefault="001B0A62">
      <w:r>
        <w:t xml:space="preserve">Висококачествените транспаранти/винили/  са изключително здрави и устойчиви на всякакъв вид атмосферни условия.Те са с повишена здравина,дълготрайна устойчивост при големи температурни разлики и </w:t>
      </w:r>
      <w:proofErr w:type="spellStart"/>
      <w:r>
        <w:t>ветрови</w:t>
      </w:r>
      <w:proofErr w:type="spellEnd"/>
      <w:r>
        <w:t xml:space="preserve"> натоварвания,</w:t>
      </w:r>
      <w:proofErr w:type="spellStart"/>
      <w:r>
        <w:t>самопочистваща</w:t>
      </w:r>
      <w:proofErr w:type="spellEnd"/>
      <w:r>
        <w:t xml:space="preserve"> повърхност,устойчивост на цветовете,непромокаеми.</w:t>
      </w:r>
    </w:p>
    <w:p w:rsidR="001B0A62" w:rsidRDefault="001B0A62">
      <w:r>
        <w:t>Масовото поставяне обхваща</w:t>
      </w:r>
      <w:r w:rsidR="00567AAB">
        <w:t xml:space="preserve"> значителен брой локации в различни части на градовете.Предоставяме снимков материал.</w:t>
      </w:r>
    </w:p>
    <w:sectPr w:rsidR="001B0A62" w:rsidSect="0042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0A62"/>
    <w:rsid w:val="001B0A62"/>
    <w:rsid w:val="00423A74"/>
    <w:rsid w:val="00567AAB"/>
    <w:rsid w:val="00CC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1</cp:revision>
  <dcterms:created xsi:type="dcterms:W3CDTF">2016-07-28T08:16:00Z</dcterms:created>
  <dcterms:modified xsi:type="dcterms:W3CDTF">2016-07-28T08:29:00Z</dcterms:modified>
</cp:coreProperties>
</file>